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30F1E49B" w:rsidR="00F16765" w:rsidRPr="00855BA2" w:rsidRDefault="00F16765" w:rsidP="00361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BA2">
        <w:rPr>
          <w:rFonts w:asciiTheme="minorHAnsi" w:hAnsiTheme="minorHAnsi" w:cstheme="minorHAnsi"/>
          <w:b/>
        </w:rPr>
        <w:t xml:space="preserve">SÚMULA </w:t>
      </w:r>
      <w:r w:rsidR="00B00CBD" w:rsidRPr="00855BA2">
        <w:rPr>
          <w:rFonts w:asciiTheme="minorHAnsi" w:hAnsiTheme="minorHAnsi" w:cstheme="minorHAnsi"/>
          <w:b/>
        </w:rPr>
        <w:t>DA</w:t>
      </w:r>
      <w:r w:rsidR="004E3F06" w:rsidRPr="00855BA2">
        <w:rPr>
          <w:rFonts w:asciiTheme="minorHAnsi" w:hAnsiTheme="minorHAnsi" w:cstheme="minorHAnsi"/>
          <w:b/>
        </w:rPr>
        <w:t xml:space="preserve"> </w:t>
      </w:r>
      <w:r w:rsidR="00FE37D5">
        <w:rPr>
          <w:rFonts w:asciiTheme="minorHAnsi" w:hAnsiTheme="minorHAnsi" w:cstheme="minorHAnsi"/>
          <w:b/>
        </w:rPr>
        <w:t>010</w:t>
      </w:r>
      <w:r w:rsidR="00F071FD" w:rsidRPr="00855BA2">
        <w:rPr>
          <w:rFonts w:asciiTheme="minorHAnsi" w:hAnsiTheme="minorHAnsi" w:cstheme="minorHAnsi"/>
          <w:b/>
        </w:rPr>
        <w:t xml:space="preserve">ª </w:t>
      </w:r>
      <w:r w:rsidR="00550B03" w:rsidRPr="00855BA2">
        <w:rPr>
          <w:rFonts w:asciiTheme="minorHAnsi" w:hAnsiTheme="minorHAnsi" w:cstheme="minorHAnsi"/>
          <w:b/>
        </w:rPr>
        <w:t xml:space="preserve">REUNIÃO </w:t>
      </w:r>
      <w:r w:rsidR="00320FCE" w:rsidRPr="00855BA2">
        <w:rPr>
          <w:rFonts w:asciiTheme="minorHAnsi" w:hAnsiTheme="minorHAnsi" w:cstheme="minorHAnsi"/>
          <w:b/>
        </w:rPr>
        <w:t>D</w:t>
      </w:r>
      <w:r w:rsidR="00F071FD" w:rsidRPr="00855BA2">
        <w:rPr>
          <w:rFonts w:asciiTheme="minorHAnsi" w:hAnsiTheme="minorHAnsi" w:cstheme="minorHAnsi"/>
          <w:b/>
        </w:rPr>
        <w:t xml:space="preserve">A COMISSÃO DE </w:t>
      </w:r>
      <w:r w:rsidR="00B9217F" w:rsidRPr="00855BA2">
        <w:rPr>
          <w:rFonts w:asciiTheme="minorHAnsi" w:hAnsiTheme="minorHAnsi" w:cstheme="minorHAnsi"/>
          <w:b/>
        </w:rPr>
        <w:t>ATHIS</w:t>
      </w:r>
      <w:r w:rsidRPr="00855BA2">
        <w:rPr>
          <w:rFonts w:asciiTheme="minorHAnsi" w:hAnsiTheme="minorHAnsi" w:cstheme="minorHAnsi"/>
          <w:b/>
        </w:rPr>
        <w:t>-CAU/R</w:t>
      </w:r>
      <w:r w:rsidR="001E71B8" w:rsidRPr="00855BA2">
        <w:rPr>
          <w:rFonts w:asciiTheme="minorHAnsi" w:hAnsiTheme="minorHAnsi" w:cstheme="minorHAnsi"/>
          <w:b/>
        </w:rPr>
        <w:t>J</w:t>
      </w:r>
    </w:p>
    <w:p w14:paraId="672A6659" w14:textId="77777777" w:rsidR="00F16765" w:rsidRPr="00855BA2" w:rsidRDefault="00F16765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D81236" w14:paraId="0F8AC30C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2A0F60FD" w:rsidR="007125FC" w:rsidRPr="00544D49" w:rsidRDefault="00172648" w:rsidP="00172648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21</w:t>
            </w:r>
            <w:r w:rsidR="001E0EAC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  <w:r w:rsidR="00F55575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novembro</w:t>
            </w:r>
            <w:r w:rsidR="00F159F5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de 202</w:t>
            </w:r>
            <w:r w:rsidR="003A24CF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2</w:t>
            </w:r>
            <w:r w:rsidR="001B7C6D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</w:t>
            </w:r>
            <w:r w:rsidR="000256C5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segunda</w:t>
            </w:r>
            <w:r w:rsidR="001B7C6D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FE37D5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7D5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6E802CD7" w:rsidR="007125FC" w:rsidRPr="00FE37D5" w:rsidRDefault="00B9217F" w:rsidP="00FE37D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7D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071FD" w:rsidRPr="00FE37D5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FE37D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FE37D5">
              <w:rPr>
                <w:rFonts w:asciiTheme="minorHAnsi" w:eastAsia="MS Mincho" w:hAnsiTheme="minorHAnsi" w:cstheme="minorHAnsi"/>
                <w:sz w:val="22"/>
                <w:szCs w:val="22"/>
              </w:rPr>
              <w:t>29</w:t>
            </w:r>
            <w:r w:rsidR="00EA17AD" w:rsidRPr="00FE37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FE37D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544D49" w:rsidRPr="00FE37D5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DD1168" w:rsidRPr="00FE37D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44D49" w:rsidRPr="00FE37D5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</w:p>
        </w:tc>
      </w:tr>
      <w:tr w:rsidR="000310DD" w:rsidRPr="00D81236" w14:paraId="7E461371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544D49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D81236" w14:paraId="0A37501D" w14:textId="77777777" w:rsidTr="0066012F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544D49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6AD253DA" w14:textId="77777777" w:rsidTr="008B1ADB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3F60C3" w:rsidRPr="00544D49" w:rsidRDefault="003F60C3" w:rsidP="00A55B6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44D4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4C9BC415" w:rsidR="003F60C3" w:rsidRPr="00544D49" w:rsidRDefault="00172648" w:rsidP="002A76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-------</w:t>
            </w:r>
          </w:p>
        </w:tc>
      </w:tr>
      <w:tr w:rsidR="003F60C3" w:rsidRPr="00D81236" w14:paraId="0687D023" w14:textId="77777777" w:rsidTr="008B1ADB">
        <w:trPr>
          <w:trHeight w:val="281"/>
        </w:trPr>
        <w:tc>
          <w:tcPr>
            <w:tcW w:w="1813" w:type="dxa"/>
            <w:vMerge/>
          </w:tcPr>
          <w:p w14:paraId="41C8F396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3F60C3" w:rsidRPr="00544D49" w:rsidRDefault="003F60C3" w:rsidP="00A55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4F7B055E" w:rsidR="003F60C3" w:rsidRPr="00544D49" w:rsidRDefault="00172648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C0A8B9D" w14:textId="77777777" w:rsidTr="008B1ADB">
        <w:trPr>
          <w:trHeight w:val="185"/>
        </w:trPr>
        <w:tc>
          <w:tcPr>
            <w:tcW w:w="1813" w:type="dxa"/>
            <w:vMerge/>
          </w:tcPr>
          <w:p w14:paraId="72A3D3EC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3F60C3" w:rsidRPr="00544D49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Emmily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00C3CFBC" w:rsidR="003F60C3" w:rsidRPr="00544D49" w:rsidRDefault="00142F82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B0BD148" w14:textId="77777777" w:rsidTr="008B1ADB">
        <w:trPr>
          <w:trHeight w:val="185"/>
        </w:trPr>
        <w:tc>
          <w:tcPr>
            <w:tcW w:w="1813" w:type="dxa"/>
            <w:vMerge/>
          </w:tcPr>
          <w:p w14:paraId="7BF24034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3F60C3" w:rsidRPr="00544D49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090A516B" w:rsidR="003F60C3" w:rsidRPr="00544D49" w:rsidRDefault="003F60C3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612376A" w14:textId="77777777" w:rsidTr="008B1ADB">
        <w:trPr>
          <w:trHeight w:val="185"/>
        </w:trPr>
        <w:tc>
          <w:tcPr>
            <w:tcW w:w="1813" w:type="dxa"/>
            <w:vMerge/>
          </w:tcPr>
          <w:p w14:paraId="4361A9AD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5210E6D0" w:rsidR="003F60C3" w:rsidRPr="00544D49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Pablo Esteban Vergara Cerda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730FC6B8" w:rsidR="003F60C3" w:rsidRPr="00544D49" w:rsidRDefault="00544D49" w:rsidP="003B53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-------</w:t>
            </w:r>
          </w:p>
        </w:tc>
      </w:tr>
      <w:tr w:rsidR="004D2C58" w:rsidRPr="00D81236" w14:paraId="5487F989" w14:textId="77777777" w:rsidTr="000E4B4A">
        <w:trPr>
          <w:trHeight w:val="7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7B6B7" w14:textId="77777777" w:rsidR="004D2C58" w:rsidRPr="00D81236" w:rsidRDefault="004D2C58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795D47" w14:textId="5DDCA8B8" w:rsidR="004D2C58" w:rsidRPr="000E4B4A" w:rsidRDefault="004D2C58" w:rsidP="004D2C58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Renata Cristina do N Antão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1FC3B9E" w14:textId="4B067D74" w:rsidR="004D2C58" w:rsidRPr="000E4B4A" w:rsidRDefault="004D2C58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Secretária Geral de Mesa</w:t>
            </w:r>
          </w:p>
        </w:tc>
      </w:tr>
      <w:tr w:rsidR="00227F9A" w:rsidRPr="00D81236" w14:paraId="3656B9AB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D81236" w:rsidRDefault="00227F9A" w:rsidP="00227F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27F9A" w:rsidRPr="00D81236" w14:paraId="79D44F29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D81236" w:rsidRDefault="00227F9A" w:rsidP="00227F9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  <w:r w:rsidR="00093A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informes</w:t>
            </w:r>
          </w:p>
        </w:tc>
      </w:tr>
      <w:tr w:rsidR="003F60C3" w:rsidRPr="00D81236" w14:paraId="1D670384" w14:textId="77777777" w:rsidTr="00E364E0">
        <w:trPr>
          <w:trHeight w:val="996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2697D" w14:textId="46BCF3C2" w:rsidR="001C02BA" w:rsidRPr="006F134C" w:rsidRDefault="003F60C3" w:rsidP="00FA1475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Verificado o quórum para início </w:t>
            </w: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da reunião às 1</w:t>
            </w:r>
            <w:r w:rsidR="00544D49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6h5</w:t>
            </w:r>
            <w:r w:rsidR="00FA1475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0</w:t>
            </w: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com os conselheiros acima nominados. </w:t>
            </w:r>
            <w:r w:rsidR="00C50972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A pauta foi</w:t>
            </w:r>
            <w:r w:rsidR="00FA1475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:</w:t>
            </w:r>
          </w:p>
          <w:p w14:paraId="36593F24" w14:textId="66BCED8D" w:rsidR="00544D49" w:rsidRDefault="00544D49" w:rsidP="000256C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Cartilha de ATHIS</w:t>
            </w:r>
          </w:p>
          <w:p w14:paraId="78F238D9" w14:textId="6F24D36A" w:rsidR="00172648" w:rsidRPr="006F134C" w:rsidRDefault="00172648" w:rsidP="000256C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Fórum de ATHIS</w:t>
            </w:r>
          </w:p>
          <w:p w14:paraId="4E09E683" w14:textId="1C5BC607" w:rsidR="000256C5" w:rsidRPr="000256C5" w:rsidRDefault="000256C5" w:rsidP="000256C5">
            <w:pPr>
              <w:pStyle w:val="PargrafodaLista"/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</w:p>
        </w:tc>
      </w:tr>
      <w:tr w:rsidR="003F60C3" w:rsidRPr="00D81236" w14:paraId="53128261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2CE73598" w:rsidR="003F60C3" w:rsidRPr="00D81236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1C02BA" w14:paraId="49A741A4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712C1" w14:textId="316C0991" w:rsidR="00595C0E" w:rsidRPr="00FE37D5" w:rsidRDefault="00172648" w:rsidP="00595C0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</w:pPr>
            <w:r w:rsidRPr="00FE37D5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Cartilha de ATHIS</w:t>
            </w:r>
          </w:p>
        </w:tc>
      </w:tr>
      <w:tr w:rsidR="00595C0E" w:rsidRPr="00DD7CB8" w14:paraId="7997116B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828E15" w14:textId="3FB60460" w:rsidR="00172648" w:rsidRPr="00FE37D5" w:rsidRDefault="00172648" w:rsidP="00172648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proofErr w:type="gramStart"/>
            <w:r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As presentes</w:t>
            </w:r>
            <w:proofErr w:type="gramEnd"/>
            <w:r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falaram sobre a importância de fechar o </w:t>
            </w:r>
            <w:r w:rsidR="00FE37D5"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Termo de Referência</w:t>
            </w:r>
            <w:r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da cartilha para não perder o valor reservado no orçamento. </w:t>
            </w:r>
            <w:r w:rsidR="00FE37D5"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O TR foi aberto e escrito coletivamente na reunião.</w:t>
            </w:r>
          </w:p>
          <w:p w14:paraId="5C91B490" w14:textId="77777777" w:rsidR="00172648" w:rsidRPr="00FE37D5" w:rsidRDefault="00172648" w:rsidP="00172648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</w:pPr>
          </w:p>
          <w:p w14:paraId="5CC8D898" w14:textId="28957713" w:rsidR="00172648" w:rsidRPr="00FE37D5" w:rsidRDefault="00172648" w:rsidP="00172648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FE37D5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t-BR"/>
              </w:rPr>
              <w:t>Encaminhamento:</w:t>
            </w:r>
            <w:r w:rsidR="00FE37D5" w:rsidRPr="00FE37D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Todos irão revisar o documento</w:t>
            </w:r>
            <w:r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</w:t>
            </w:r>
            <w:r w:rsidR="00FE37D5"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elaborado para que a assessora Renata possa encaminhar internamente.</w:t>
            </w:r>
          </w:p>
          <w:p w14:paraId="431D32B9" w14:textId="77777777" w:rsidR="00FE37D5" w:rsidRPr="00FE37D5" w:rsidRDefault="00FE37D5" w:rsidP="00172648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  <w:p w14:paraId="522FB63A" w14:textId="7190CA61" w:rsidR="00FE37D5" w:rsidRPr="00FE37D5" w:rsidRDefault="00FE37D5" w:rsidP="00172648">
            <w:pPr>
              <w:jc w:val="both"/>
              <w:rPr>
                <w:rFonts w:asciiTheme="minorHAnsi" w:eastAsia="Times New Roman" w:hAnsiTheme="minorHAnsi" w:cstheme="minorBidi"/>
                <w:b/>
                <w:sz w:val="22"/>
                <w:szCs w:val="22"/>
                <w:lang w:eastAsia="pt-BR"/>
              </w:rPr>
            </w:pPr>
            <w:r w:rsidRPr="00FE37D5">
              <w:rPr>
                <w:rFonts w:asciiTheme="minorHAnsi" w:eastAsia="Times New Roman" w:hAnsiTheme="minorHAnsi" w:cstheme="minorBidi"/>
                <w:b/>
                <w:sz w:val="22"/>
                <w:szCs w:val="22"/>
                <w:lang w:eastAsia="pt-BR"/>
              </w:rPr>
              <w:t>Links documentos:</w:t>
            </w:r>
          </w:p>
          <w:p w14:paraId="202A28B8" w14:textId="77777777" w:rsidR="00172648" w:rsidRPr="00FE37D5" w:rsidRDefault="00172648" w:rsidP="00172648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formalização</w:t>
            </w:r>
            <w:proofErr w:type="gramEnd"/>
            <w:r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de demanda:</w:t>
            </w:r>
          </w:p>
          <w:p w14:paraId="0C68EB18" w14:textId="35F4B597" w:rsidR="00172648" w:rsidRPr="00FE37D5" w:rsidRDefault="00FE37D5" w:rsidP="00172648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hyperlink r:id="rId11" w:history="1">
              <w:r w:rsidR="00172648" w:rsidRPr="00FE37D5">
                <w:rPr>
                  <w:rStyle w:val="Hyperlink"/>
                  <w:rFonts w:asciiTheme="minorHAnsi" w:eastAsia="Times New Roman" w:hAnsiTheme="minorHAnsi" w:cstheme="minorBidi"/>
                  <w:sz w:val="22"/>
                  <w:szCs w:val="22"/>
                  <w:lang w:eastAsia="pt-BR"/>
                </w:rPr>
                <w:t>https://do</w:t>
              </w:r>
              <w:r w:rsidR="00172648" w:rsidRPr="00FE37D5">
                <w:rPr>
                  <w:rStyle w:val="Hyperlink"/>
                  <w:rFonts w:asciiTheme="minorHAnsi" w:eastAsia="Times New Roman" w:hAnsiTheme="minorHAnsi" w:cstheme="minorBidi"/>
                  <w:sz w:val="22"/>
                  <w:szCs w:val="22"/>
                  <w:lang w:eastAsia="pt-BR"/>
                </w:rPr>
                <w:t>cs.google.com/document/d/1DEmCq2ibTK8ZwGmnkKq9R4HfALyg2-5uWPyI9fc-oCA/edit?usp=sharing</w:t>
              </w:r>
            </w:hyperlink>
            <w:r w:rsidR="00172648"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</w:t>
            </w:r>
          </w:p>
          <w:p w14:paraId="300FBFCD" w14:textId="77777777" w:rsidR="00172648" w:rsidRPr="00FE37D5" w:rsidRDefault="00172648" w:rsidP="00172648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termo</w:t>
            </w:r>
            <w:proofErr w:type="gramEnd"/>
            <w:r w:rsidRPr="00FE37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de referência: </w:t>
            </w:r>
          </w:p>
          <w:p w14:paraId="5D1494A3" w14:textId="59681BE6" w:rsidR="00595C0E" w:rsidRPr="009802F4" w:rsidRDefault="00FE37D5" w:rsidP="009802F4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hyperlink r:id="rId12" w:history="1">
              <w:r w:rsidR="00172648" w:rsidRPr="00FE37D5">
                <w:rPr>
                  <w:rStyle w:val="Hyperlink"/>
                  <w:rFonts w:asciiTheme="minorHAnsi" w:eastAsia="Times New Roman" w:hAnsiTheme="minorHAnsi" w:cstheme="minorBidi"/>
                  <w:sz w:val="22"/>
                  <w:szCs w:val="22"/>
                  <w:lang w:eastAsia="pt-BR"/>
                </w:rPr>
                <w:t>https://docs.google.com/document/d/10-opUgkqQdUoJYI7GKVW4jZ9uiqDGqOWhhzIzHFqTww/edit?usp=sharing</w:t>
              </w:r>
            </w:hyperlink>
            <w:r w:rsidRPr="00FE37D5">
              <w:rPr>
                <w:rStyle w:val="Hyperlink"/>
                <w:rFonts w:asciiTheme="minorHAnsi" w:eastAsia="Times New Roman" w:hAnsiTheme="minorHAnsi" w:cstheme="minorBidi"/>
                <w:color w:val="auto"/>
                <w:sz w:val="22"/>
                <w:szCs w:val="22"/>
                <w:lang w:eastAsia="pt-BR"/>
              </w:rPr>
              <w:t xml:space="preserve"> </w:t>
            </w:r>
            <w:bookmarkStart w:id="0" w:name="_GoBack"/>
            <w:bookmarkEnd w:id="0"/>
          </w:p>
        </w:tc>
      </w:tr>
      <w:tr w:rsidR="00595C0E" w:rsidRPr="00D81236" w14:paraId="1B55D1A4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F5BA" w14:textId="77777777" w:rsidR="00595C0E" w:rsidRPr="00D81236" w:rsidRDefault="00595C0E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1C02BA" w14:paraId="7919BFF4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E389" w14:textId="5A61D241" w:rsidR="003A11DB" w:rsidRPr="003A11DB" w:rsidRDefault="00172648" w:rsidP="0017264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Fórum </w:t>
            </w:r>
            <w:r w:rsidR="00544D4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de ATHIS</w:t>
            </w:r>
          </w:p>
        </w:tc>
      </w:tr>
      <w:tr w:rsidR="00595C0E" w:rsidRPr="00DD7CB8" w14:paraId="4FA96B7E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4C618B" w14:textId="615D7541" w:rsidR="000256C5" w:rsidRDefault="00FE37D5" w:rsidP="00FE37D5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coordenadora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Emmily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falou sobre a demanda do Presidente do CAU/RJ de que a Comissão de CATHIS ative os membros e entidades pertencentes ao Fórum de ATHIS. A inte</w:t>
            </w:r>
            <w:r w:rsidR="009802F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nção de reativar o grupo se baseia na reformulação do ministério das Cidades e na possibilidade de que novos editais e programas de moradia sejam lançados em 2023.</w:t>
            </w:r>
          </w:p>
          <w:p w14:paraId="006C23E3" w14:textId="71F49D88" w:rsidR="00FE37D5" w:rsidRPr="00172648" w:rsidRDefault="00FE37D5" w:rsidP="00FE37D5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595C0E" w:rsidRPr="00D81236" w14:paraId="13A6E3FC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68B9A5" w14:textId="77777777" w:rsidR="00595C0E" w:rsidRPr="00D81236" w:rsidRDefault="00595C0E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0C3" w:rsidRPr="00D81236" w14:paraId="2D4067E2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565E90E3" w:rsidR="003F60C3" w:rsidRPr="008B1ADB" w:rsidRDefault="00752411" w:rsidP="00525156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659264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4378C197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793635460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9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60C3" w:rsidRPr="008B1A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F60C3" w:rsidRPr="00D81236" w14:paraId="03E69F76" w14:textId="77777777" w:rsidTr="008B1ADB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52843E5C" w:rsidR="00D66416" w:rsidRPr="00D81236" w:rsidRDefault="003F60C3" w:rsidP="00544D49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A reunião foi </w:t>
            </w:r>
            <w:r w:rsidRPr="005E4D7A">
              <w:rPr>
                <w:rFonts w:asciiTheme="minorHAnsi" w:hAnsiTheme="minorHAnsi" w:cstheme="minorBidi"/>
                <w:sz w:val="22"/>
                <w:szCs w:val="22"/>
              </w:rPr>
              <w:t xml:space="preserve">encerrada </w:t>
            </w:r>
            <w:r w:rsidRPr="00FE37D5">
              <w:rPr>
                <w:rFonts w:asciiTheme="minorHAnsi" w:hAnsiTheme="minorHAnsi" w:cstheme="minorBidi"/>
                <w:sz w:val="22"/>
                <w:szCs w:val="22"/>
              </w:rPr>
              <w:t>às 1</w:t>
            </w:r>
            <w:r w:rsidR="00544D49" w:rsidRPr="00FE37D5"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Pr="00FE37D5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544D49" w:rsidRPr="00FE37D5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EB5422" w:rsidRPr="00FE37D5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Pr="00FE37D5">
              <w:rPr>
                <w:rFonts w:asciiTheme="minorHAnsi" w:hAnsiTheme="minorHAnsi" w:cstheme="minorBidi"/>
                <w:sz w:val="22"/>
                <w:szCs w:val="22"/>
              </w:rPr>
              <w:t xml:space="preserve"> com</w:t>
            </w:r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113D430D">
              <w:rPr>
                <w:rFonts w:asciiTheme="minorHAnsi" w:hAnsiTheme="minorHAnsi" w:cstheme="minorBidi"/>
                <w:sz w:val="22"/>
                <w:szCs w:val="22"/>
              </w:rPr>
              <w:t>os(</w:t>
            </w:r>
            <w:proofErr w:type="gramEnd"/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00272DCB">
        <w:tc>
          <w:tcPr>
            <w:tcW w:w="9213" w:type="dxa"/>
            <w:shd w:val="clear" w:color="auto" w:fill="auto"/>
          </w:tcPr>
          <w:p w14:paraId="1E09709F" w14:textId="77777777" w:rsidR="00EB5422" w:rsidRPr="00D81236" w:rsidRDefault="00EB5422" w:rsidP="00436D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475D0" w14:textId="77777777" w:rsidR="00D81236" w:rsidRPr="00D81236" w:rsidRDefault="00D81236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Emmily Leandro Castro </w:t>
            </w:r>
          </w:p>
          <w:p w14:paraId="259518C8" w14:textId="45B6A854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7777777" w:rsidR="00272DCB" w:rsidRPr="00855BA2" w:rsidRDefault="00272DCB" w:rsidP="00BA3F4B">
      <w:pPr>
        <w:rPr>
          <w:rFonts w:asciiTheme="minorHAnsi" w:hAnsiTheme="minorHAnsi" w:cstheme="minorHAnsi"/>
        </w:rPr>
      </w:pPr>
    </w:p>
    <w:sectPr w:rsidR="00272DCB" w:rsidRPr="00855BA2" w:rsidSect="005334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510DB" w14:textId="77777777" w:rsidR="00A40152" w:rsidRDefault="00A40152" w:rsidP="004C3048">
      <w:r>
        <w:separator/>
      </w:r>
    </w:p>
  </w:endnote>
  <w:endnote w:type="continuationSeparator" w:id="0">
    <w:p w14:paraId="73E33FD7" w14:textId="77777777" w:rsidR="00A40152" w:rsidRDefault="00A4015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EA0C" w14:textId="77777777" w:rsidR="00A40152" w:rsidRDefault="00A40152" w:rsidP="004C3048">
      <w:r>
        <w:separator/>
      </w:r>
    </w:p>
  </w:footnote>
  <w:footnote w:type="continuationSeparator" w:id="0">
    <w:p w14:paraId="28CEEE3F" w14:textId="77777777" w:rsidR="00A40152" w:rsidRDefault="00A4015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77827"/>
    <w:multiLevelType w:val="hybridMultilevel"/>
    <w:tmpl w:val="5CF0F7D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75C15094"/>
    <w:multiLevelType w:val="hybridMultilevel"/>
    <w:tmpl w:val="8DB267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7"/>
  </w:num>
  <w:num w:numId="12">
    <w:abstractNumId w:val="15"/>
  </w:num>
  <w:num w:numId="13">
    <w:abstractNumId w:val="4"/>
  </w:num>
  <w:num w:numId="14">
    <w:abstractNumId w:val="13"/>
  </w:num>
  <w:num w:numId="15">
    <w:abstractNumId w:val="10"/>
  </w:num>
  <w:num w:numId="16">
    <w:abstractNumId w:val="20"/>
  </w:num>
  <w:num w:numId="17">
    <w:abstractNumId w:val="12"/>
  </w:num>
  <w:num w:numId="18">
    <w:abstractNumId w:val="22"/>
  </w:num>
  <w:num w:numId="19">
    <w:abstractNumId w:val="21"/>
  </w:num>
  <w:num w:numId="20">
    <w:abstractNumId w:val="19"/>
  </w:num>
  <w:num w:numId="21">
    <w:abstractNumId w:val="14"/>
  </w:num>
  <w:num w:numId="22">
    <w:abstractNumId w:val="18"/>
  </w:num>
  <w:num w:numId="23">
    <w:abstractNumId w:val="23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4D49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62F75EC"/>
    <w:rsid w:val="0657E4F6"/>
    <w:rsid w:val="06A56EF4"/>
    <w:rsid w:val="070FFFF9"/>
    <w:rsid w:val="09FB5479"/>
    <w:rsid w:val="0D0C0558"/>
    <w:rsid w:val="0FC31F4C"/>
    <w:rsid w:val="10D75FAF"/>
    <w:rsid w:val="113D430D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6F88EC"/>
    <w:rsid w:val="36B9A082"/>
    <w:rsid w:val="3C2D8824"/>
    <w:rsid w:val="3D205B4E"/>
    <w:rsid w:val="3EA4AC49"/>
    <w:rsid w:val="403817D2"/>
    <w:rsid w:val="4121F501"/>
    <w:rsid w:val="43AD655A"/>
    <w:rsid w:val="47B2E2E5"/>
    <w:rsid w:val="485A59D6"/>
    <w:rsid w:val="4A007D8C"/>
    <w:rsid w:val="4BA473C1"/>
    <w:rsid w:val="4DC695CE"/>
    <w:rsid w:val="4F83E9A3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  <w:rsid w:val="7E54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0-opUgkqQdUoJYI7GKVW4jZ9uiqDGqOWhhzIzHFqTww/edit?usp=sharing%2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DEmCq2ibTK8ZwGmnkKq9R4HfALyg2-5uWPyI9fc-oCA/edit?usp=sharing%2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8" ma:contentTypeDescription="Crie um novo documento." ma:contentTypeScope="" ma:versionID="8c0509f6b53461c226aa6fa9cf696a8d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67e1e42f4f5e3deeb6fedcbb364b85b2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858E-5889-49EB-839A-0454115FF786}"/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openxmlformats.org/package/2006/metadata/core-properties"/>
    <ds:schemaRef ds:uri="http://purl.org/dc/dcmitype/"/>
    <ds:schemaRef ds:uri="3d824a06-3a14-4c77-b296-e0690916f50c"/>
    <ds:schemaRef ds:uri="fa92c5f1-49f5-4eab-b3f6-8afcd5b15a2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AF5C7-6EEC-464A-A73F-C1A106ED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Renata Antão</cp:lastModifiedBy>
  <cp:revision>3</cp:revision>
  <cp:lastPrinted>2021-11-11T20:15:00Z</cp:lastPrinted>
  <dcterms:created xsi:type="dcterms:W3CDTF">2022-11-24T15:56:00Z</dcterms:created>
  <dcterms:modified xsi:type="dcterms:W3CDTF">2022-11-30T20:02:00Z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