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E35E12" w:rsidRDefault="00E35E12" w14:paraId="74C39770" wp14:textId="77777777">
      <w:pPr>
        <w:spacing w:before="120" w:after="120"/>
      </w:pPr>
      <w:r w:rsidRPr="38DE2A36" w:rsidR="00E35E12">
        <w:rPr>
          <w:rFonts w:ascii="Arial" w:hAnsi="Arial" w:cs="Arial"/>
          <w:b w:val="1"/>
          <w:bCs w:val="1"/>
          <w:sz w:val="24"/>
          <w:szCs w:val="24"/>
          <w:lang w:val="pt"/>
        </w:rPr>
        <w:t>PORTARIA</w:t>
      </w:r>
      <w:r w:rsidRPr="38DE2A36" w:rsidR="00E35E12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bookmarkStart w:name="_Hlk156990189" w:id="0"/>
      <w:r w:rsidRPr="38DE2A36" w:rsidR="00E35E12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PRESIDENCIAL</w:t>
      </w:r>
      <w:r w:rsidRPr="38DE2A36" w:rsidR="00E35E12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 Nº 054/2024 </w:t>
      </w:r>
      <w:bookmarkEnd w:id="0"/>
      <w:r w:rsidRPr="38DE2A36" w:rsidR="00E35E12">
        <w:rPr>
          <w:rFonts w:ascii="Arial" w:hAnsi="Arial" w:cs="Arial"/>
          <w:b w:val="1"/>
          <w:bCs w:val="1"/>
          <w:sz w:val="24"/>
          <w:szCs w:val="24"/>
          <w:lang w:val="pt"/>
        </w:rPr>
        <w:t>- PRES-CAU/RJ, DE 17 DE ABRIL DE 2024.</w:t>
      </w:r>
    </w:p>
    <w:p xmlns:wp14="http://schemas.microsoft.com/office/word/2010/wordml" w:rsidR="00E35E12" w:rsidP="38DE2A36" w:rsidRDefault="00E35E12" w14:paraId="0A37501D" wp14:textId="6203D953">
      <w:pPr>
        <w:pStyle w:val="Normal"/>
        <w:autoSpaceDE w:val="0"/>
        <w:spacing w:before="120" w:after="120"/>
        <w:ind w:left="439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pt"/>
        </w:rPr>
      </w:pPr>
      <w:r w:rsidRPr="38DE2A36" w:rsidR="7E689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Designar a servidora Raquel Pillon Almeida para ser fiscal do contrato com a empresa MEGA BOR COMÉRCIO DE EQUIPAMENTOS E VESTUÁRIO EIRELLI.</w:t>
      </w:r>
    </w:p>
    <w:p w:rsidR="38DE2A36" w:rsidP="38DE2A36" w:rsidRDefault="38DE2A36" w14:paraId="2CA6A430" w14:textId="669CC632">
      <w:pPr>
        <w:pStyle w:val="Normal"/>
        <w:spacing w:before="120" w:after="120"/>
        <w:ind w:left="439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</w:pPr>
    </w:p>
    <w:p xmlns:wp14="http://schemas.microsoft.com/office/word/2010/wordml" w:rsidR="00E35E12" w:rsidRDefault="00E35E12" w14:paraId="43585100" wp14:textId="77777777">
      <w:r>
        <w:rPr>
          <w:rFonts w:ascii="Arial" w:hAnsi="Arial" w:cs="Arial"/>
          <w:sz w:val="24"/>
          <w:szCs w:val="24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="00E35E12" w:rsidRDefault="00E35E12" w14:paraId="5DAB6C7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1348672A" wp14:textId="77777777"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RESOLVE: </w:t>
      </w:r>
    </w:p>
    <w:p xmlns:wp14="http://schemas.microsoft.com/office/word/2010/wordml" w:rsidR="00E35E12" w:rsidRDefault="00E35E12" w14:paraId="6A05A809" wp14:textId="77777777">
      <w:pPr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="00E35E12" w:rsidRDefault="00E35E12" w14:paraId="3B981BB7" wp14:textId="508D469F">
      <w:pPr>
        <w:jc w:val="both"/>
      </w:pPr>
      <w:r w:rsidR="00E35E12">
        <w:rPr>
          <w:rFonts w:ascii="Arial" w:hAnsi="Arial" w:cs="Arial"/>
          <w:b w:val="1"/>
          <w:bCs w:val="1"/>
          <w:sz w:val="24"/>
          <w:szCs w:val="24"/>
        </w:rPr>
        <w:t>Art. 1º.</w:t>
      </w:r>
      <w:r w:rsidR="00E35E1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 xml:space="preserve"> Designar a servidora </w:t>
      </w:r>
      <w:r w:rsidR="00E35E12">
        <w:rPr>
          <w:rFonts w:ascii="Arial" w:hAnsi="Arial" w:cs="Arial"/>
          <w:color w:val="000000"/>
          <w:sz w:val="24"/>
          <w:szCs w:val="24"/>
          <w:bdr w:val="none" w:color="000000" w:sz="0" w:space="0"/>
          <w:shd w:val="clear" w:color="auto" w:fill="FFFFFF"/>
        </w:rPr>
        <w:t>Raquel Pillon Almeida</w:t>
      </w:r>
      <w:r w:rsidR="00E35E1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>, matr</w:t>
      </w:r>
      <w:r w:rsidR="2BCA04B1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>í</w:t>
      </w:r>
      <w:r w:rsidR="00E35E1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>cula 133, para Fiscal do contrato firmado com a empresa MEGA BOR COMÉRCIO DE EQUIPAMENTOS E VESTUÁRIO EIRELLI referente à contratação de empresa especializada na confecção de coletes de identificação através do Processo Administrativo nº 000172.000170/2024-06.</w:t>
      </w:r>
    </w:p>
    <w:p xmlns:wp14="http://schemas.microsoft.com/office/word/2010/wordml" w:rsidR="00E35E12" w:rsidRDefault="00E35E12" w14:paraId="72A3D3EC" wp14:textId="77777777">
      <w:r>
        <w:br/>
      </w:r>
    </w:p>
    <w:p xmlns:wp14="http://schemas.microsoft.com/office/word/2010/wordml" w:rsidR="00E35E12" w:rsidRDefault="00E35E12" w14:paraId="0D0B940D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682EA2CA" wp14:textId="77777777"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>.  Esta Portaria entra em vigor na data de sua publicação.</w:t>
      </w:r>
    </w:p>
    <w:p xmlns:wp14="http://schemas.microsoft.com/office/word/2010/wordml" w:rsidR="00E35E12" w:rsidRDefault="00E35E12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5E0EC2E7" wp14:textId="77777777"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. Dê-se ciência e cumpra-se. </w:t>
      </w:r>
    </w:p>
    <w:p xmlns:wp14="http://schemas.microsoft.com/office/word/2010/wordml" w:rsidR="00E35E12" w:rsidRDefault="00E35E12" w14:paraId="60061E4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43D7391B" wp14:textId="04DE2254">
      <w:r w:rsidRPr="72382D27" w:rsidR="00E35E12">
        <w:rPr>
          <w:rFonts w:ascii="Arial" w:hAnsi="Arial" w:cs="Arial"/>
          <w:sz w:val="24"/>
          <w:szCs w:val="24"/>
        </w:rPr>
        <w:t xml:space="preserve">Rio de Janeiro </w:t>
      </w:r>
      <w:r w:rsidRPr="72382D27" w:rsidR="4C779218">
        <w:rPr>
          <w:rFonts w:ascii="Arial" w:hAnsi="Arial" w:cs="Arial"/>
          <w:sz w:val="24"/>
          <w:szCs w:val="24"/>
        </w:rPr>
        <w:t>,</w:t>
      </w:r>
      <w:r w:rsidRPr="72382D27" w:rsidR="00E35E12">
        <w:rPr>
          <w:rFonts w:ascii="Arial" w:hAnsi="Arial" w:cs="Arial"/>
          <w:sz w:val="24"/>
          <w:szCs w:val="24"/>
        </w:rPr>
        <w:t>17 de abril de 2024.</w:t>
      </w:r>
    </w:p>
    <w:p xmlns:wp14="http://schemas.microsoft.com/office/word/2010/wordml" w:rsidR="00E35E12" w:rsidRDefault="00E35E12" w14:paraId="44EAFD9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4B94D5A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3DEEC66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3656B9A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45FB0818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0C261962" wp14:textId="77777777">
      <w:pPr>
        <w:autoSpaceDE w:val="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Sydnei Dias Menezes</w:t>
      </w:r>
    </w:p>
    <w:p xmlns:wp14="http://schemas.microsoft.com/office/word/2010/wordml" w:rsidR="00E35E12" w:rsidRDefault="00E35E12" w14:paraId="37D6599F" wp14:textId="77777777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Arquiteto e Urbanista</w:t>
      </w:r>
    </w:p>
    <w:p xmlns:wp14="http://schemas.microsoft.com/office/word/2010/wordml" w:rsidR="00E35E12" w:rsidRDefault="00E35E12" w14:paraId="361494DD" wp14:textId="77777777">
      <w:pPr>
        <w:ind w:firstLine="1418"/>
      </w:pPr>
      <w:r>
        <w:rPr>
          <w:rFonts w:ascii="Arial" w:hAnsi="Arial" w:cs="Arial"/>
          <w:sz w:val="24"/>
          <w:szCs w:val="24"/>
          <w:lang w:val="pt"/>
        </w:rPr>
        <w:t>Presidente do CAU/RJ</w:t>
      </w:r>
    </w:p>
    <w:p xmlns:wp14="http://schemas.microsoft.com/office/word/2010/wordml" w:rsidR="00E35E12" w:rsidRDefault="00E35E12" w14:paraId="049F31C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5312826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62486C0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E35E12" w:rsidRDefault="00E35E12" w14:paraId="4101652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1299C43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3461D77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3CF2D8B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0FB7827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35E12" w:rsidRDefault="00E35E12" w14:paraId="1FC39945" wp14:textId="77777777"/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851" w:right="848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35E12" w:rsidRDefault="00E35E12" w14:paraId="0562CB0E" wp14:textId="77777777">
      <w:r>
        <w:separator/>
      </w:r>
    </w:p>
  </w:endnote>
  <w:endnote w:type="continuationSeparator" w:id="0">
    <w:p xmlns:wp14="http://schemas.microsoft.com/office/word/2010/wordml" w:rsidR="00E35E12" w:rsidRDefault="00E35E12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E35E12" w:rsidRDefault="00E35E12" w14:paraId="54F9AE05" wp14:textId="77777777">
    <w:pPr>
      <w:pStyle w:val="Rodap"/>
    </w:pPr>
    <w:r>
      <w:t xml:space="preserve">   </w:t>
    </w:r>
  </w:p>
  <w:p xmlns:wp14="http://schemas.microsoft.com/office/word/2010/wordml" w:rsidR="00E35E12" w:rsidRDefault="00E35E12" w14:paraId="2E0EF647" wp14:textId="77777777">
    <w:pPr>
      <w:pStyle w:val="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0" allowOverlap="1" wp14:anchorId="00743590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15240" t="12700" r="1333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31D232">
            <v:shapetype id="_x0000_t32" coordsize="21600,21600" o:oned="t" filled="f" o:spt="32" path="m,l21600,21600e" w14:anchorId="2C0E61A7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xmlns:wp14="http://schemas.microsoft.com/office/word/2010/wordml" w:rsidR="00E35E12" w:rsidRDefault="00E35E12" w14:paraId="676D49A4" wp14:textId="77777777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35E12" w:rsidRDefault="00E35E12" w14:paraId="2946DB82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35E12" w:rsidRDefault="00E35E12" w14:paraId="62EBF3C5" wp14:textId="77777777">
      <w:r>
        <w:separator/>
      </w:r>
    </w:p>
  </w:footnote>
  <w:footnote w:type="continuationSeparator" w:id="0">
    <w:p xmlns:wp14="http://schemas.microsoft.com/office/word/2010/wordml" w:rsidR="00E35E12" w:rsidRDefault="00E35E12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E35E12" w:rsidRDefault="00E35E12" w14:paraId="110FFD37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315D9982" wp14:editId="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52" r="-9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35E12" w:rsidRDefault="00E35E12" w14:paraId="5997CC1D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14936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28"/>
    <w:rsid w:val="00626A28"/>
    <w:rsid w:val="00E35E12"/>
    <w:rsid w:val="28176968"/>
    <w:rsid w:val="2BCA04B1"/>
    <w:rsid w:val="374259D5"/>
    <w:rsid w:val="38DE2A36"/>
    <w:rsid w:val="4C779218"/>
    <w:rsid w:val="5196D9AD"/>
    <w:rsid w:val="709C5CC6"/>
    <w:rsid w:val="72382D27"/>
    <w:rsid w:val="7E689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6B82B31C"/>
  <w15:chartTrackingRefBased/>
  <w15:docId w15:val="{B0FA857E-CEBD-43EF-BE29-07BBDE1FD2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2z0" w:customStyle="1">
    <w:name w:val="WW8Num2z0"/>
    <w:rPr>
      <w:rFonts w:hint="default"/>
    </w:rPr>
  </w:style>
  <w:style w:type="character" w:styleId="WW8Num4z0" w:customStyle="1">
    <w:name w:val="WW8Num4z0"/>
    <w:rPr>
      <w:rFonts w:hint="default"/>
    </w:rPr>
  </w:style>
  <w:style w:type="character" w:styleId="WW8Num5z0" w:customStyle="1">
    <w:name w:val="WW8Num5z0"/>
    <w:rPr>
      <w:rFonts w:hint="default"/>
      <w:sz w:val="22"/>
      <w:szCs w:val="22"/>
    </w:rPr>
  </w:style>
  <w:style w:type="character" w:styleId="WW8Num5z1" w:customStyle="1">
    <w:name w:val="WW8Num5z1"/>
    <w:rPr>
      <w:rFonts w:hint="default"/>
      <w:b/>
    </w:rPr>
  </w:style>
  <w:style w:type="character" w:styleId="WW8Num5z6" w:customStyle="1">
    <w:name w:val="WW8Num5z6"/>
    <w:rPr>
      <w:rFonts w:hint="default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/>
    </w:rPr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  <w:rPr>
      <w:rFonts w:hint="default"/>
      <w:b w:val="0"/>
      <w:i w:val="0"/>
    </w:rPr>
  </w:style>
  <w:style w:type="character" w:styleId="WW8Num11z0" w:customStyle="1">
    <w:name w:val="WW8Num11z0"/>
    <w:rPr>
      <w:rFonts w:hint="default"/>
      <w:b w:val="0"/>
      <w:i w:val="0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  <w:rPr>
      <w:rFonts w:hint="default" w:ascii="Symbol" w:hAnsi="Symbol" w:cs="Symbol"/>
    </w:rPr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3z0" w:customStyle="1">
    <w:name w:val="WW8Num3z0"/>
    <w:rPr>
      <w:rFonts w:ascii="Wingdings" w:hAnsi="Wingdings" w:cs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9z1" w:customStyle="1">
    <w:name w:val="WW8Num9z1"/>
    <w:rPr>
      <w:rFonts w:ascii="Wingdings" w:hAnsi="Wingdings" w:cs="Wingdings"/>
    </w:rPr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texto1" w:customStyle="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styleId="Ttulodecabedamensagem" w:customStyle="1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styleId="RodapChar" w:customStyle="1">
    <w:name w:val="Rodapé Char"/>
  </w:style>
  <w:style w:type="character" w:styleId="st" w:customStyle="1">
    <w:name w:val="st"/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</w:style>
  <w:style w:type="character" w:styleId="AssuntodocomentrioChar" w:customStyle="1">
    <w:name w:val="Assunto do comentário Char"/>
    <w:rPr>
      <w:b/>
      <w:bCs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 w:cs="Tahoma"/>
      <w:color w:val="0000FF"/>
      <w:sz w:val="28"/>
    </w:rPr>
  </w:style>
  <w:style w:type="paragraph" w:styleId="Corpodetexto21" w:customStyle="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21" w:customStyle="1">
    <w:name w:val="Recuo de corpo de texto 21"/>
    <w:basedOn w:val="Normal"/>
    <w:pPr>
      <w:ind w:left="567" w:firstLine="1560"/>
      <w:jc w:val="both"/>
    </w:pPr>
    <w:rPr>
      <w:sz w:val="24"/>
    </w:rPr>
  </w:style>
  <w:style w:type="paragraph" w:styleId="Recuodecorpodetexto31" w:customStyle="1">
    <w:name w:val="Recuo de corpo de texto 31"/>
    <w:basedOn w:val="Normal"/>
    <w:pPr>
      <w:ind w:left="567" w:firstLine="1418"/>
      <w:jc w:val="both"/>
    </w:pPr>
    <w:rPr>
      <w:sz w:val="24"/>
    </w:rPr>
  </w:style>
  <w:style w:type="paragraph" w:styleId="Corpodetexto31" w:customStyle="1">
    <w:name w:val="Corpo de texto 31"/>
    <w:basedOn w:val="Normal"/>
    <w:pPr>
      <w:jc w:val="both"/>
    </w:pPr>
    <w:rPr>
      <w:sz w:val="24"/>
    </w:rPr>
  </w:style>
  <w:style w:type="paragraph" w:styleId="Contedodoquadro" w:customStyle="1">
    <w:name w:val="Conteúdo do quadro"/>
    <w:basedOn w:val="Corpodetexto"/>
  </w:style>
  <w:style w:type="paragraph" w:styleId="Endereodoremetente" w:customStyle="1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styleId="Cabealhodamensagem1" w:customStyle="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000000"/>
      <w:spacing w:val="-5"/>
      <w:sz w:val="20"/>
    </w:rPr>
  </w:style>
  <w:style w:type="paragraph" w:styleId="Cabedamensagemdepois" w:customStyle="1">
    <w:name w:val="Cabeç. da mensagem depois"/>
    <w:basedOn w:val="Cabealhodamensagem1"/>
    <w:next w:val="Corpodetexto"/>
    <w:pPr>
      <w:pBdr>
        <w:top w:val="none" w:color="000000" w:sz="0" w:space="0"/>
        <w:left w:val="none" w:color="000000" w:sz="0" w:space="0"/>
        <w:bottom w:val="single" w:color="000000" w:sz="6" w:space="15"/>
        <w:right w:val="none" w:color="000000" w:sz="0" w:space="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styleId="western" w:customStyle="1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provisrio" w:customStyle="1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Textodecomentrio1" w:customStyle="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45823-C5D3-4033-A14F-CB1E12825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D2E39-4DC5-41B8-AD98-F2FB01410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3</revision>
  <lastPrinted>2024-01-29T20:13:00.0000000Z</lastPrinted>
  <dcterms:created xsi:type="dcterms:W3CDTF">2024-04-17T14:00:00.0000000Z</dcterms:created>
  <dcterms:modified xsi:type="dcterms:W3CDTF">2024-04-17T15:08:19.7159456Z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0x01010091D57A2A3C19174880C242A2AEC4D704</vt:lpwstr>
  </property>
  <property fmtid="{D5CDD505-2E9C-101B-9397-08002B2CF9AE}" pid="3" name="Order">
    <vt:lpwstr>6000.00000000000</vt:lpwstr>
  </property>
  <property fmtid="{D5CDD505-2E9C-101B-9397-08002B2CF9AE}" pid="4" name="display_urn:schemas-microsoft-com:office:office#Author">
    <vt:lpwstr>Dafne Lopes</vt:lpwstr>
  </property>
  <property fmtid="{D5CDD505-2E9C-101B-9397-08002B2CF9AE}" pid="5" name="display_urn:schemas-microsoft-com:office:office#Editor">
    <vt:lpwstr>Dafne Lopes</vt:lpwstr>
  </property>
</Properties>
</file>