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CD1404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CD1404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40EC9CAA" w:rsidR="0089536E" w:rsidRPr="00CD1404" w:rsidRDefault="0089536E" w:rsidP="0089536E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 w:rsidRPr="00CD1404">
              <w:rPr>
                <w:rFonts w:asciiTheme="minorHAnsi" w:eastAsia="Times New Roman" w:hAnsiTheme="minorHAnsi" w:cstheme="minorHAnsi"/>
              </w:rPr>
              <w:t>SEI</w:t>
            </w:r>
            <w:r w:rsidR="00DD1BBC">
              <w:rPr>
                <w:rFonts w:asciiTheme="minorHAnsi" w:eastAsia="Times New Roman" w:hAnsiTheme="minorHAnsi" w:cstheme="minorHAnsi"/>
              </w:rPr>
              <w:t xml:space="preserve"> 000172000241/2024-62</w:t>
            </w:r>
          </w:p>
        </w:tc>
      </w:tr>
    </w:tbl>
    <w:p w14:paraId="12AEF08B" w14:textId="77777777" w:rsidR="00E36CAC" w:rsidRPr="00CD1404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CD1404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CD1404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D1404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504302E5" w:rsidR="00E20AC1" w:rsidRPr="00CD1404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CD1404">
              <w:rPr>
                <w:rFonts w:asciiTheme="minorHAnsi" w:hAnsiTheme="minorHAnsi" w:cstheme="minorHAnsi"/>
                <w:bCs/>
              </w:rPr>
              <w:t>CAU/RJ</w:t>
            </w:r>
          </w:p>
        </w:tc>
      </w:tr>
      <w:tr w:rsidR="000A45B6" w:rsidRPr="00CD1404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CD1404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CD1404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4051AE41" w:rsidR="000A45B6" w:rsidRPr="00CD1404" w:rsidRDefault="00DD1BBC" w:rsidP="000A45B6">
            <w:pPr>
              <w:ind w:right="11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Indicação Membro do CAURJ para Câmara Temática do Empreendedorismo CAUBR.</w:t>
            </w:r>
          </w:p>
        </w:tc>
      </w:tr>
    </w:tbl>
    <w:p w14:paraId="5BB28F04" w14:textId="77777777" w:rsidR="00E36CAC" w:rsidRPr="00CD1404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CD1404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01564868" w:rsidR="00E36CAC" w:rsidRPr="00CD1404" w:rsidRDefault="0089536E" w:rsidP="0079042A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 xml:space="preserve">DELIBERAÇÃO PLENÁRIA DPORJ- </w:t>
            </w:r>
            <w:r w:rsidR="0079042A">
              <w:rPr>
                <w:rFonts w:asciiTheme="minorHAnsi" w:eastAsia="Times New Roman" w:hAnsiTheme="minorHAnsi" w:cstheme="minorHAnsi"/>
                <w:b/>
                <w:bCs/>
              </w:rPr>
              <w:t>005</w:t>
            </w:r>
            <w:r w:rsidRPr="00CD1404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02FF1AC1" w14:textId="098B6CAC" w:rsidR="00DD1BBC" w:rsidRDefault="00DD1BBC" w:rsidP="00DD1BBC">
      <w:pPr>
        <w:pStyle w:val="NormalWeb"/>
        <w:ind w:left="496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Aprovar </w:t>
      </w:r>
      <w:r w:rsidRPr="00DD1BBC">
        <w:rPr>
          <w:rFonts w:asciiTheme="minorHAnsi" w:hAnsiTheme="minorHAnsi" w:cstheme="minorHAnsi"/>
          <w:color w:val="000000"/>
        </w:rPr>
        <w:t>membro para compor a Câmara Temática do Empreendedorismo do CAUBR</w:t>
      </w:r>
      <w:r>
        <w:rPr>
          <w:rFonts w:asciiTheme="minorHAnsi" w:hAnsiTheme="minorHAnsi" w:cstheme="minorHAnsi"/>
          <w:color w:val="000000"/>
        </w:rPr>
        <w:t>.</w:t>
      </w:r>
    </w:p>
    <w:p w14:paraId="354EA609" w14:textId="69CA38AB" w:rsidR="0089536E" w:rsidRPr="00CD1404" w:rsidRDefault="0089536E" w:rsidP="00DD1BBC">
      <w:pPr>
        <w:pStyle w:val="NormalWeb"/>
        <w:ind w:firstLine="709"/>
        <w:jc w:val="both"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CD1404">
        <w:rPr>
          <w:rFonts w:asciiTheme="minorHAnsi" w:hAnsiTheme="minorHAnsi" w:cstheme="minorHAnsi"/>
        </w:rPr>
        <w:t>trata</w:t>
      </w:r>
      <w:r w:rsidR="00C16D34" w:rsidRPr="00CD1404">
        <w:rPr>
          <w:rFonts w:asciiTheme="minorHAnsi" w:hAnsiTheme="minorHAnsi" w:cstheme="minorHAnsi"/>
        </w:rPr>
        <w:t>m o inciso X do artigo 4º,</w:t>
      </w:r>
      <w:r w:rsidRPr="00CD1404">
        <w:rPr>
          <w:rFonts w:asciiTheme="minorHAnsi" w:hAnsiTheme="minorHAnsi" w:cstheme="minorHAnsi"/>
        </w:rPr>
        <w:t xml:space="preserve"> </w:t>
      </w:r>
      <w:r w:rsidR="00C16D34" w:rsidRPr="00CD1404">
        <w:rPr>
          <w:rFonts w:asciiTheme="minorHAnsi" w:hAnsiTheme="minorHAnsi" w:cstheme="minorHAnsi"/>
        </w:rPr>
        <w:t xml:space="preserve">o </w:t>
      </w:r>
      <w:r w:rsidRPr="00CD1404">
        <w:rPr>
          <w:rFonts w:asciiTheme="minorHAnsi" w:hAnsiTheme="minorHAnsi" w:cstheme="minorHAnsi"/>
        </w:rPr>
        <w:t>artigo 9º</w:t>
      </w:r>
      <w:r w:rsidR="00C16D34" w:rsidRPr="00CD1404">
        <w:rPr>
          <w:rFonts w:asciiTheme="minorHAnsi" w:hAnsiTheme="minorHAnsi" w:cstheme="minorHAnsi"/>
        </w:rPr>
        <w:t xml:space="preserve"> da Subseção I e o artigo 10</w:t>
      </w:r>
      <w:r w:rsidRPr="00CD1404">
        <w:rPr>
          <w:rFonts w:asciiTheme="minorHAnsi" w:hAnsiTheme="minorHAnsi" w:cstheme="minorHAnsi"/>
        </w:rPr>
        <w:t xml:space="preserve"> do Regimento Interno do CAU/RJ, </w:t>
      </w:r>
      <w:r w:rsidRPr="00CD1404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 w:rsidR="00DD1BBC">
        <w:rPr>
          <w:rFonts w:asciiTheme="minorHAnsi" w:hAnsiTheme="minorHAnsi" w:cstheme="minorHAnsi"/>
          <w:color w:val="000000"/>
        </w:rPr>
        <w:t>09</w:t>
      </w:r>
      <w:r w:rsidRPr="00CD1404">
        <w:rPr>
          <w:rFonts w:asciiTheme="minorHAnsi" w:hAnsiTheme="minorHAnsi" w:cstheme="minorHAnsi"/>
          <w:color w:val="000000"/>
        </w:rPr>
        <w:t xml:space="preserve"> de </w:t>
      </w:r>
      <w:r w:rsidR="00DD1BBC">
        <w:rPr>
          <w:rFonts w:asciiTheme="minorHAnsi" w:hAnsiTheme="minorHAnsi" w:cstheme="minorHAnsi"/>
          <w:color w:val="000000"/>
        </w:rPr>
        <w:t>abril</w:t>
      </w:r>
      <w:r w:rsidRPr="00CD1404">
        <w:rPr>
          <w:rFonts w:asciiTheme="minorHAnsi" w:hAnsiTheme="minorHAnsi" w:cstheme="minorHAnsi"/>
          <w:color w:val="000000"/>
        </w:rPr>
        <w:t xml:space="preserve"> de 2024, após análise do assunto em epígrafe, e</w:t>
      </w:r>
      <w:r w:rsidR="00C16D34" w:rsidRPr="00CD1404">
        <w:rPr>
          <w:rFonts w:asciiTheme="minorHAnsi" w:hAnsiTheme="minorHAnsi" w:cstheme="minorHAnsi"/>
          <w:color w:val="000000"/>
        </w:rPr>
        <w:t>:</w:t>
      </w:r>
    </w:p>
    <w:p w14:paraId="63E1CAA3" w14:textId="2BCC6F53" w:rsidR="00CD1404" w:rsidRPr="00DD1BBC" w:rsidRDefault="00DD1BBC" w:rsidP="00DD1BBC">
      <w:pPr>
        <w:suppressLineNumbers/>
        <w:spacing w:before="240" w:line="276" w:lineRule="auto"/>
        <w:ind w:firstLine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757CA">
        <w:rPr>
          <w:rFonts w:asciiTheme="minorHAnsi" w:hAnsiTheme="minorHAnsi" w:cstheme="minorHAnsi"/>
        </w:rPr>
        <w:t xml:space="preserve">Considerando </w:t>
      </w:r>
      <w:r w:rsidRPr="003757CA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Ofício Circular nº </w:t>
      </w:r>
      <w:r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037</w:t>
      </w:r>
      <w:r w:rsidRPr="003757CA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/2024-CAU/BR - PRES</w:t>
      </w:r>
      <w:r w:rsidRPr="003757CA">
        <w:rPr>
          <w:rFonts w:asciiTheme="minorHAnsi" w:hAnsiTheme="minorHAnsi" w:cstheme="minorHAnsi"/>
        </w:rPr>
        <w:t xml:space="preserve"> que solicitou </w:t>
      </w:r>
      <w:r w:rsidRPr="003757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Indicação de nome de Arquiteto e Urbanista p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ara compor a Câmara Temática do Empreendedorismo</w:t>
      </w:r>
      <w:r w:rsidRPr="003757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conforme</w:t>
      </w:r>
      <w:r w:rsidRPr="00DD1BBC">
        <w:rPr>
          <w:rFonts w:asciiTheme="minorHAnsi" w:hAnsiTheme="minorHAnsi" w:cstheme="minorHAnsi"/>
        </w:rPr>
        <w:t xml:space="preserve"> Deliberação</w:t>
      </w:r>
      <w:r>
        <w:rPr>
          <w:rFonts w:asciiTheme="minorHAnsi" w:hAnsiTheme="minorHAnsi" w:cstheme="minorHAnsi"/>
        </w:rPr>
        <w:t xml:space="preserve"> Plenária DPOBR N° 0146-06/2024</w:t>
      </w:r>
      <w:r w:rsidRPr="003757C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0F622AF9" w14:textId="3FE6D306" w:rsidR="00C16D34" w:rsidRDefault="00EB3472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CD1404">
        <w:rPr>
          <w:rFonts w:asciiTheme="minorHAnsi" w:hAnsiTheme="minorHAnsi" w:cstheme="minorHAnsi"/>
          <w:b/>
          <w:color w:val="000000"/>
        </w:rPr>
        <w:t>DELIBER</w:t>
      </w:r>
      <w:r w:rsidR="002C4E17" w:rsidRPr="00CD1404">
        <w:rPr>
          <w:rFonts w:asciiTheme="minorHAnsi" w:hAnsiTheme="minorHAnsi" w:cstheme="minorHAnsi"/>
          <w:b/>
          <w:color w:val="000000"/>
        </w:rPr>
        <w:t>OU</w:t>
      </w:r>
      <w:r w:rsidRPr="00CD1404">
        <w:rPr>
          <w:rFonts w:asciiTheme="minorHAnsi" w:hAnsiTheme="minorHAnsi" w:cstheme="minorHAnsi"/>
          <w:b/>
          <w:color w:val="000000"/>
        </w:rPr>
        <w:t>:</w:t>
      </w:r>
    </w:p>
    <w:p w14:paraId="08F86DB4" w14:textId="0EFB4646" w:rsidR="00E53414" w:rsidRPr="0079042A" w:rsidRDefault="00DD1BBC" w:rsidP="00E53414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D1BBC">
        <w:rPr>
          <w:rFonts w:asciiTheme="minorHAnsi" w:hAnsiTheme="minorHAnsi" w:cstheme="minorHAnsi"/>
        </w:rPr>
        <w:t xml:space="preserve">Indicar para representar o Conselho de Arquitetura e Urbanismo do Rio de Janeiro </w:t>
      </w:r>
      <w:r w:rsidRPr="00DD1BBC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na Câmara Temática </w:t>
      </w:r>
      <w:r w:rsidR="004F781B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do Empreendedorismo</w:t>
      </w:r>
      <w:r w:rsidR="004F781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do CAUBR a</w:t>
      </w:r>
      <w:r w:rsidRPr="00DD1BB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D1BBC">
        <w:rPr>
          <w:rFonts w:asciiTheme="minorHAnsi" w:hAnsiTheme="minorHAnsi" w:cstheme="minorHAnsi"/>
          <w:b/>
          <w:color w:val="000000"/>
          <w:shd w:val="clear" w:color="auto" w:fill="FFFFFF"/>
        </w:rPr>
        <w:t>arquitet</w:t>
      </w:r>
      <w:r w:rsidR="004F781B">
        <w:rPr>
          <w:rFonts w:asciiTheme="minorHAnsi" w:hAnsiTheme="minorHAnsi" w:cstheme="minorHAnsi"/>
          <w:b/>
          <w:color w:val="000000"/>
          <w:shd w:val="clear" w:color="auto" w:fill="FFFFFF"/>
        </w:rPr>
        <w:t>a</w:t>
      </w:r>
      <w:r w:rsidRPr="00DD1BB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e urbanista </w:t>
      </w:r>
      <w:r w:rsidR="004F781B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Michelle Beatrice Fernandes</w:t>
      </w:r>
      <w:r w:rsidRPr="00DD1BBC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.</w:t>
      </w:r>
    </w:p>
    <w:p w14:paraId="5BA8EC0D" w14:textId="0B52B727" w:rsidR="00E53414" w:rsidRDefault="00E53414" w:rsidP="00DD1BBC">
      <w:pPr>
        <w:pStyle w:val="NormalWeb"/>
        <w:numPr>
          <w:ilvl w:val="0"/>
          <w:numId w:val="22"/>
        </w:numPr>
        <w:contextualSpacing/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14:paraId="04E743C4" w14:textId="77777777" w:rsidR="00CD1404" w:rsidRPr="00CD1404" w:rsidRDefault="00CD1404" w:rsidP="00CD1404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6DCDCC1A" w14:textId="50A817E1" w:rsidR="00E53414" w:rsidRDefault="00E53414" w:rsidP="00DD1BBC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color w:val="000000"/>
        </w:rPr>
      </w:pPr>
      <w:r w:rsidRPr="00CD1404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662471C8" w14:textId="5E2630D6" w:rsidR="0079042A" w:rsidRPr="00CD1404" w:rsidRDefault="0079042A" w:rsidP="0079042A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Aprovada com </w:t>
      </w:r>
      <w:r>
        <w:rPr>
          <w:rFonts w:asciiTheme="minorHAnsi" w:hAnsiTheme="minorHAnsi" w:cstheme="minorHAnsi"/>
          <w:color w:val="000000"/>
        </w:rPr>
        <w:t>27</w:t>
      </w:r>
      <w:r>
        <w:rPr>
          <w:rFonts w:asciiTheme="minorHAnsi" w:hAnsiTheme="minorHAnsi" w:cstheme="minorHAnsi"/>
          <w:color w:val="000000"/>
        </w:rPr>
        <w:t xml:space="preserve"> (vinte e </w:t>
      </w:r>
      <w:r>
        <w:rPr>
          <w:rFonts w:asciiTheme="minorHAnsi" w:hAnsiTheme="minorHAnsi" w:cstheme="minorHAnsi"/>
          <w:color w:val="000000"/>
        </w:rPr>
        <w:t>sete) votos favoráveis, 00 (zero) c</w:t>
      </w:r>
      <w:r>
        <w:rPr>
          <w:rFonts w:asciiTheme="minorHAnsi" w:hAnsiTheme="minorHAnsi" w:cstheme="minorHAnsi"/>
          <w:color w:val="000000"/>
        </w:rPr>
        <w:t xml:space="preserve">ontrários e </w:t>
      </w:r>
      <w:r>
        <w:rPr>
          <w:rFonts w:asciiTheme="minorHAnsi" w:hAnsiTheme="minorHAnsi" w:cstheme="minorHAnsi"/>
          <w:color w:val="000000"/>
        </w:rPr>
        <w:t>00</w:t>
      </w:r>
      <w:r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zero</w:t>
      </w:r>
      <w:r>
        <w:rPr>
          <w:rFonts w:asciiTheme="minorHAnsi" w:hAnsiTheme="minorHAnsi" w:cstheme="minorHAnsi"/>
          <w:color w:val="000000"/>
        </w:rPr>
        <w:t>) Abstenções.</w:t>
      </w:r>
    </w:p>
    <w:p w14:paraId="1B8CD25D" w14:textId="48AC128A" w:rsidR="000564C3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 xml:space="preserve">Rio de Janeiro, </w:t>
      </w:r>
      <w:r w:rsidR="00DD1BBC">
        <w:rPr>
          <w:rFonts w:asciiTheme="minorHAnsi" w:hAnsiTheme="minorHAnsi" w:cstheme="minorHAnsi"/>
        </w:rPr>
        <w:t>09</w:t>
      </w:r>
      <w:r w:rsidRPr="00CD1404">
        <w:rPr>
          <w:rFonts w:asciiTheme="minorHAnsi" w:hAnsiTheme="minorHAnsi" w:cstheme="minorHAnsi"/>
        </w:rPr>
        <w:t xml:space="preserve"> de </w:t>
      </w:r>
      <w:r w:rsidR="00DD1BBC">
        <w:rPr>
          <w:rFonts w:asciiTheme="minorHAnsi" w:hAnsiTheme="minorHAnsi" w:cstheme="minorHAnsi"/>
        </w:rPr>
        <w:t>abril</w:t>
      </w:r>
      <w:r w:rsidRPr="00CD1404">
        <w:rPr>
          <w:rFonts w:asciiTheme="minorHAnsi" w:hAnsiTheme="minorHAnsi" w:cstheme="minorHAnsi"/>
        </w:rPr>
        <w:t xml:space="preserve"> de 2024</w:t>
      </w:r>
    </w:p>
    <w:p w14:paraId="3AE21123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CD140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CD1404">
        <w:rPr>
          <w:rFonts w:asciiTheme="minorHAnsi" w:hAnsiTheme="minorHAnsi" w:cstheme="minorHAnsi"/>
          <w:b/>
          <w:bCs/>
        </w:rPr>
        <w:t>Sydnei</w:t>
      </w:r>
      <w:proofErr w:type="spellEnd"/>
      <w:r w:rsidRPr="00CD1404">
        <w:rPr>
          <w:rFonts w:asciiTheme="minorHAnsi" w:hAnsiTheme="minorHAnsi" w:cstheme="minorHAnsi"/>
          <w:b/>
          <w:bCs/>
        </w:rPr>
        <w:t xml:space="preserve"> Dias Menezes</w:t>
      </w:r>
    </w:p>
    <w:p w14:paraId="17BCD6F5" w14:textId="329C1B3F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CD1404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CD1404">
        <w:rPr>
          <w:rFonts w:asciiTheme="minorHAnsi" w:hAnsiTheme="minorHAnsi" w:cstheme="minorHAnsi"/>
        </w:rPr>
        <w:t>Presidente do CAU/RJ</w:t>
      </w:r>
    </w:p>
    <w:p w14:paraId="1D83D5C8" w14:textId="5CD77E0B" w:rsidR="00F559BD" w:rsidRPr="00DD1BBC" w:rsidRDefault="00F559BD" w:rsidP="00DD1BBC">
      <w:pPr>
        <w:tabs>
          <w:tab w:val="left" w:pos="10206"/>
        </w:tabs>
        <w:ind w:right="118"/>
        <w:rPr>
          <w:rFonts w:asciiTheme="minorHAnsi" w:hAnsiTheme="minorHAnsi" w:cstheme="minorHAnsi"/>
        </w:rPr>
      </w:pPr>
      <w:bookmarkStart w:id="0" w:name="_GoBack"/>
      <w:bookmarkEnd w:id="0"/>
    </w:p>
    <w:sectPr w:rsidR="00F559BD" w:rsidRPr="00DD1BBC" w:rsidSect="00411F87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6082" w14:textId="77777777" w:rsidR="001C7BA9" w:rsidRDefault="001C7BA9" w:rsidP="00A7268C">
      <w:r>
        <w:separator/>
      </w:r>
    </w:p>
  </w:endnote>
  <w:endnote w:type="continuationSeparator" w:id="0">
    <w:p w14:paraId="36C04D00" w14:textId="77777777" w:rsidR="001C7BA9" w:rsidRDefault="001C7BA9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E7F57" w14:textId="77777777" w:rsidR="001C7BA9" w:rsidRDefault="001C7BA9" w:rsidP="00A7268C">
      <w:r>
        <w:separator/>
      </w:r>
    </w:p>
  </w:footnote>
  <w:footnote w:type="continuationSeparator" w:id="0">
    <w:p w14:paraId="411147E5" w14:textId="77777777" w:rsidR="001C7BA9" w:rsidRDefault="001C7BA9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B6E"/>
    <w:multiLevelType w:val="hybridMultilevel"/>
    <w:tmpl w:val="B85C4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14"/>
  </w:num>
  <w:num w:numId="18">
    <w:abstractNumId w:val="0"/>
  </w:num>
  <w:num w:numId="19">
    <w:abstractNumId w:val="18"/>
  </w:num>
  <w:num w:numId="20">
    <w:abstractNumId w:val="1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417EF"/>
    <w:rsid w:val="00043D6F"/>
    <w:rsid w:val="000564C3"/>
    <w:rsid w:val="000568A3"/>
    <w:rsid w:val="00057A0E"/>
    <w:rsid w:val="000754DE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C7BA9"/>
    <w:rsid w:val="001E2040"/>
    <w:rsid w:val="001F045A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C4E17"/>
    <w:rsid w:val="002D093C"/>
    <w:rsid w:val="002F1ED1"/>
    <w:rsid w:val="00300657"/>
    <w:rsid w:val="00317A9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1F87"/>
    <w:rsid w:val="0041240C"/>
    <w:rsid w:val="00414C0C"/>
    <w:rsid w:val="00434821"/>
    <w:rsid w:val="00437D85"/>
    <w:rsid w:val="004423BC"/>
    <w:rsid w:val="004448C0"/>
    <w:rsid w:val="00445848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D348E"/>
    <w:rsid w:val="004D45C1"/>
    <w:rsid w:val="004F6F68"/>
    <w:rsid w:val="004F781B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D4768"/>
    <w:rsid w:val="005E4471"/>
    <w:rsid w:val="006008DB"/>
    <w:rsid w:val="006117C6"/>
    <w:rsid w:val="0062115D"/>
    <w:rsid w:val="00653C9B"/>
    <w:rsid w:val="00657943"/>
    <w:rsid w:val="0066080B"/>
    <w:rsid w:val="006662CF"/>
    <w:rsid w:val="00680183"/>
    <w:rsid w:val="00685621"/>
    <w:rsid w:val="00691983"/>
    <w:rsid w:val="006A6C0F"/>
    <w:rsid w:val="006C5ED0"/>
    <w:rsid w:val="006C6EB2"/>
    <w:rsid w:val="006C752A"/>
    <w:rsid w:val="006D4C1C"/>
    <w:rsid w:val="006E6260"/>
    <w:rsid w:val="006F730B"/>
    <w:rsid w:val="0074125B"/>
    <w:rsid w:val="007473FF"/>
    <w:rsid w:val="00751227"/>
    <w:rsid w:val="00762F74"/>
    <w:rsid w:val="007735D5"/>
    <w:rsid w:val="00775726"/>
    <w:rsid w:val="00775BF1"/>
    <w:rsid w:val="00776489"/>
    <w:rsid w:val="00787946"/>
    <w:rsid w:val="0079042A"/>
    <w:rsid w:val="00794F8C"/>
    <w:rsid w:val="00797688"/>
    <w:rsid w:val="00797994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902F4C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14E95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16D34"/>
    <w:rsid w:val="00C2331F"/>
    <w:rsid w:val="00C621AF"/>
    <w:rsid w:val="00C86572"/>
    <w:rsid w:val="00CB3005"/>
    <w:rsid w:val="00CC11F4"/>
    <w:rsid w:val="00CD1404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D1BBC"/>
    <w:rsid w:val="00DE1E38"/>
    <w:rsid w:val="00DF1198"/>
    <w:rsid w:val="00E20AC1"/>
    <w:rsid w:val="00E24124"/>
    <w:rsid w:val="00E30BFE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character" w:customStyle="1" w:styleId="normaltextrun">
    <w:name w:val="normaltextrun"/>
    <w:basedOn w:val="Fontepargpadro"/>
    <w:rsid w:val="00DD1BBC"/>
  </w:style>
  <w:style w:type="paragraph" w:customStyle="1" w:styleId="Default">
    <w:name w:val="Default"/>
    <w:rsid w:val="00DD1B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B96D46-5777-4630-8A9D-B021C690B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255C8-A453-41E1-956A-E916C19B905A}"/>
</file>

<file path=customXml/itemProps3.xml><?xml version="1.0" encoding="utf-8"?>
<ds:datastoreItem xmlns:ds="http://schemas.openxmlformats.org/officeDocument/2006/customXml" ds:itemID="{1253A6C2-DF90-48CB-90FE-8F39E84ADD88}"/>
</file>

<file path=customXml/itemProps4.xml><?xml version="1.0" encoding="utf-8"?>
<ds:datastoreItem xmlns:ds="http://schemas.openxmlformats.org/officeDocument/2006/customXml" ds:itemID="{019657A2-FDC0-4B7A-B3B3-1BCF75259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4</cp:revision>
  <cp:lastPrinted>2024-04-15T13:57:00Z</cp:lastPrinted>
  <dcterms:created xsi:type="dcterms:W3CDTF">2024-04-12T20:46:00Z</dcterms:created>
  <dcterms:modified xsi:type="dcterms:W3CDTF">2024-04-15T13:57:00Z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