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30D3" w14:textId="77777777" w:rsidR="00D47B2C" w:rsidRPr="00F22960" w:rsidRDefault="00FB218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F22960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F22960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F22960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53CFBC64" w:rsidR="00F07A5E" w:rsidRPr="00F22960" w:rsidRDefault="00F22960" w:rsidP="00F229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2960">
              <w:rPr>
                <w:rFonts w:asciiTheme="minorHAnsi" w:hAnsiTheme="minorHAnsi" w:cstheme="minorHAnsi"/>
                <w:sz w:val="24"/>
                <w:szCs w:val="24"/>
              </w:rPr>
              <w:t>Critérios para processos de registro profissional para egressos de cursos de graduação de Arquitetura e Urbanismo na modalidade ‘Ensino à Distância’ (</w:t>
            </w:r>
            <w:proofErr w:type="spellStart"/>
            <w:r w:rsidRPr="00F22960">
              <w:rPr>
                <w:rFonts w:asciiTheme="minorHAnsi" w:hAnsiTheme="minorHAnsi" w:cstheme="minorHAnsi"/>
                <w:sz w:val="24"/>
                <w:szCs w:val="24"/>
              </w:rPr>
              <w:t>EaD</w:t>
            </w:r>
            <w:proofErr w:type="spellEnd"/>
            <w:r w:rsidRPr="00F2296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482B7D49" w14:textId="4357A479" w:rsidR="006C3BE4" w:rsidRPr="00F2296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F22960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F22960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F22960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F22960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F22960" w:rsidRPr="00F22960">
        <w:rPr>
          <w:rFonts w:asciiTheme="minorHAnsi" w:hAnsiTheme="minorHAnsi" w:cstheme="minorHAnsi"/>
          <w:sz w:val="24"/>
          <w:szCs w:val="24"/>
          <w:lang w:eastAsia="pt-BR"/>
        </w:rPr>
        <w:t>20</w:t>
      </w:r>
      <w:r w:rsidRPr="00F22960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14:paraId="4772403F" w14:textId="77777777" w:rsidR="006C3BE4" w:rsidRPr="00F22960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35CF14D" w14:textId="7944A990" w:rsidR="00C9044F" w:rsidRPr="00F22960" w:rsidRDefault="006C3BE4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F22960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F22960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F22960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331CC8" w:rsidRPr="00F22960">
        <w:rPr>
          <w:rFonts w:asciiTheme="minorHAnsi" w:eastAsia="Arial" w:hAnsiTheme="minorHAnsi" w:cstheme="minorHAnsi"/>
          <w:sz w:val="24"/>
          <w:szCs w:val="24"/>
        </w:rPr>
        <w:t>6</w:t>
      </w:r>
      <w:r w:rsidRPr="00F22960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331CC8" w:rsidRPr="00F22960">
        <w:rPr>
          <w:rFonts w:asciiTheme="minorHAnsi" w:eastAsia="Arial" w:hAnsiTheme="minorHAnsi" w:cstheme="minorHAnsi"/>
          <w:sz w:val="24"/>
          <w:szCs w:val="24"/>
        </w:rPr>
        <w:t>14</w:t>
      </w:r>
      <w:r w:rsidRPr="00F22960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331CC8" w:rsidRPr="00F22960">
        <w:rPr>
          <w:rFonts w:asciiTheme="minorHAnsi" w:eastAsia="Arial" w:hAnsiTheme="minorHAnsi" w:cstheme="minorHAnsi"/>
          <w:sz w:val="24"/>
          <w:szCs w:val="24"/>
        </w:rPr>
        <w:t>junho</w:t>
      </w:r>
      <w:r w:rsidR="0002284D" w:rsidRPr="00F22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22960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F22960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F22960">
        <w:rPr>
          <w:rFonts w:asciiTheme="minorHAnsi" w:eastAsia="Arial" w:hAnsiTheme="minorHAnsi" w:cstheme="minorHAnsi"/>
          <w:sz w:val="24"/>
          <w:szCs w:val="24"/>
        </w:rPr>
        <w:t>híbrido</w:t>
      </w:r>
      <w:r w:rsidRPr="00F22960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F22960">
        <w:rPr>
          <w:rFonts w:asciiTheme="minorHAnsi" w:eastAsia="Arial" w:hAnsiTheme="minorHAnsi" w:cstheme="minorHAnsi"/>
          <w:sz w:val="24"/>
          <w:szCs w:val="24"/>
        </w:rPr>
        <w:t>,</w:t>
      </w:r>
    </w:p>
    <w:p w14:paraId="5A29F4F1" w14:textId="77777777" w:rsidR="00355555" w:rsidRPr="00F22960" w:rsidRDefault="00355555" w:rsidP="003555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BF8A93F" w14:textId="4B91D4D1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que a</w:t>
      </w:r>
      <w:r w:rsidRPr="00F22960">
        <w:rPr>
          <w:rFonts w:asciiTheme="minorHAnsi" w:hAnsiTheme="minorHAnsi" w:cstheme="minorHAnsi"/>
          <w:sz w:val="24"/>
          <w:szCs w:val="24"/>
        </w:rPr>
        <w:t xml:space="preserve"> Comissão de Ensino e Formação do CAU/RJ, busca, a partir desse documento a ser apreciado por esse Plenário, estabelecer critérios para abertura de processo de registro profissional para egressos de cursos de Arquitetura e Urbanismo oferecidos na modalidade ‘Educação à Distância’ (</w:t>
      </w:r>
      <w:proofErr w:type="spellStart"/>
      <w:r w:rsidRPr="00F22960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F22960">
        <w:rPr>
          <w:rFonts w:asciiTheme="minorHAnsi" w:hAnsiTheme="minorHAnsi" w:cstheme="minorHAnsi"/>
          <w:sz w:val="24"/>
          <w:szCs w:val="24"/>
        </w:rPr>
        <w:t>), no âmbito do CAU/RJ.</w:t>
      </w:r>
    </w:p>
    <w:p w14:paraId="6D81C90D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0AD888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Considerando a Lei nº 12378/2010, que regulamenta o exercício da Arquitetura e Urbanismo que estabelece, em seu artigo 3º, que os campos da atuação profissional para o exercício da Arquitetura e Urbanismo são definidos a partir das Diretrizes Curriculares Nacionais que dispõem sobre a formação do profissional arquiteto e urbanista nas quais os núcleos de conhecimento de fundamentação e de competências profissionais caracterizam a unidade de atuação profissional. Assim como o artigo 6º, incisos I e II da mesma Lei, que estabelece como requisitos para o registro profissional, a capacidade civil e diploma de graduação em Arquitetura e Urbanismo, obtido em Instituição Superior de Ensino oficialmente reconhecida pelo MEC;</w:t>
      </w:r>
    </w:p>
    <w:p w14:paraId="6621A6F4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0EDEC5" w14:textId="23D54081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Pr="00F22960">
        <w:rPr>
          <w:rFonts w:asciiTheme="minorHAnsi" w:hAnsiTheme="minorHAnsi" w:cstheme="minorHAnsi"/>
          <w:sz w:val="24"/>
          <w:szCs w:val="24"/>
        </w:rPr>
        <w:t>a Lei nº12378/2010, em seu artigo 61, instituiu a Comissão Permanente de Ensino e Formação e o Colegiado de Entidades Nacionais, concedendo aos CAU/UF, a atribuição para abordar as questões relacionadas ao ensino e a formação em Arquitetura e Urbanismo;</w:t>
      </w:r>
    </w:p>
    <w:p w14:paraId="3984F645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E89294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Considerando a Resolução CAU/BR nº 18/2012, que dispõe sobre os registros definitivos e temporários de profissionais no Conselho de Arquitetura e Urbanismo, e que define, nos artigos 7º e 8º, que “o requerimento de registro deve ser apreciado e aprovado pela Comissão de Ensino do CAU/UF”, e que “a Comissão Permanente de Ensino e Formação Profissional dos CAU/UF, em função da análise da qualificação acadêmica do portador de diploma ou certificado, concederá o registro em conformidade com o currículo de formação escolar”;</w:t>
      </w:r>
    </w:p>
    <w:p w14:paraId="414C059E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804DAD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lastRenderedPageBreak/>
        <w:t>Considerando que é legitimo o posicionamento atento e cauteloso ao ‘Ensino à Distância’ (</w:t>
      </w:r>
      <w:proofErr w:type="spellStart"/>
      <w:r w:rsidRPr="00F22960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F22960">
        <w:rPr>
          <w:rFonts w:asciiTheme="minorHAnsi" w:hAnsiTheme="minorHAnsi" w:cstheme="minorHAnsi"/>
          <w:sz w:val="24"/>
          <w:szCs w:val="24"/>
        </w:rPr>
        <w:t>) em cursos de Arquitetura e Urbanismo, sobretudo pelas características das atividades que são desenvolvidas por arquitetos e urbanistas, e a relação dessas atividades com a qualidade do ensino e da formação na modalidade à distância, aos futuros profissionais. Esse posicionamento corrobora com os termos do artigo nº 24 da Lei nº 12.378/2010 que diz que os CAU/UF “têm como função orientar, disciplinar e fiscalizar o exercício da profissão de arquitetura e urbanismo, zelar pela fiel observância dos princípios de ética e disciplina da classe, bem como pugnar pelo aperfeiçoamento do exercício da arquitetura e urbanismo”;</w:t>
      </w:r>
    </w:p>
    <w:p w14:paraId="0130A012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98B2F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 xml:space="preserve">Considerando que o MEC vem legislando por meio de atos </w:t>
      </w:r>
      <w:r w:rsidRPr="00F22960">
        <w:rPr>
          <w:rFonts w:asciiTheme="minorHAnsi" w:hAnsiTheme="minorHAnsi" w:cstheme="minorHAnsi"/>
          <w:sz w:val="24"/>
          <w:szCs w:val="24"/>
          <w:shd w:val="clear" w:color="auto" w:fill="FFFFFF"/>
        </w:rPr>
        <w:t>hierarquicamente inferior às leis já estabelecidas</w:t>
      </w:r>
      <w:r w:rsidRPr="00F22960">
        <w:rPr>
          <w:rFonts w:asciiTheme="minorHAnsi" w:hAnsiTheme="minorHAnsi" w:cstheme="minorHAnsi"/>
          <w:sz w:val="24"/>
          <w:szCs w:val="24"/>
        </w:rPr>
        <w:t xml:space="preserve"> sobre a profissão, sem as devidas consultas e participação de conselhos e das entidades, e que não é razoável, adequado e seguro para a sociedade. E que por ineficiência e inoperância, aprove, de forma unilateral, e sem as devidas comprovações, os registros de IES, em contrariedade à legislação e às normativas do próprio MEC;</w:t>
      </w:r>
    </w:p>
    <w:p w14:paraId="6EDD7033" w14:textId="77777777" w:rsidR="00F22960" w:rsidRPr="00F22960" w:rsidRDefault="00F22960" w:rsidP="00F2296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0264FEF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Deliberação Plenária do CAU/BR, DPOBR nº 0088-01, de 29 de março de 2019, que “Aprova recusar a concessão do registro profissional, pelos CAU/UF, aos egressos de cursos de graduação em Arquitetura e Urbanismo realizados na modalidade de ensino a distância” </w:t>
      </w:r>
      <w:r w:rsidRPr="00F22960">
        <w:rPr>
          <w:rFonts w:asciiTheme="minorHAnsi" w:hAnsiTheme="minorHAnsi" w:cstheme="minorHAnsi"/>
          <w:i/>
          <w:iCs/>
        </w:rPr>
        <w:t xml:space="preserve">(cujos efeitos foram suspensos por decisão judicial no âmbito do Processo nº. 1014370-20.2019.4.01.3400, que tramita na 17ª Vara Federal Cível da Seção Judiciária do DF), </w:t>
      </w:r>
      <w:r w:rsidRPr="00F22960">
        <w:rPr>
          <w:rFonts w:asciiTheme="minorHAnsi" w:hAnsiTheme="minorHAnsi" w:cstheme="minorHAnsi"/>
        </w:rPr>
        <w:t xml:space="preserve">mas que não foi revogada pelo CAU/BR e ainda cabe recursos; </w:t>
      </w:r>
    </w:p>
    <w:p w14:paraId="18D563F6" w14:textId="77777777" w:rsidR="00F22960" w:rsidRPr="00F22960" w:rsidRDefault="00F22960" w:rsidP="00F2296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D688991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Considerando que compete ao Conselho de Arquitetura e Urbanismo zelar pelo aperfeiçoamento e pela valorização do exercício da Arquitetura e Urbanismo, por meio da equalização de inconformidades, porventura, verificadas, perante a autoridade administrativa competente, ou ainda por provocação ao Poder Judiciário;</w:t>
      </w:r>
    </w:p>
    <w:p w14:paraId="3E72582B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AD30F4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Considerando que o CAU/RJ aponta necessidade de estabelecimento de critérios capazes de verificar a qualidade do ensino ministrado nos cursos de Arquitetura e Urbanismo ofertados na modalidade Ensino a Distância e a adequação às exigências legais deles;</w:t>
      </w:r>
    </w:p>
    <w:p w14:paraId="663BD77B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C67788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Considerando a necessidade de adoção de estratégias que possam obter o eficiente acompanhamento e controle da qualidade da formação de profissionais egressos de cursos na modalidade ‘Ensino à Distância’ de modo que se preserve os interesses da sociedade;</w:t>
      </w:r>
    </w:p>
    <w:p w14:paraId="78E45AD2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7D0FE4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lastRenderedPageBreak/>
        <w:t>Considerando que o CAU/RJ começa a receber solicitações de registro profissionais de egressos de cursos de Arquitetura e Urbanismo na modalidade ‘Ensino à Distância’ (</w:t>
      </w:r>
      <w:proofErr w:type="spellStart"/>
      <w:r w:rsidRPr="00F22960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F22960">
        <w:rPr>
          <w:rFonts w:asciiTheme="minorHAnsi" w:hAnsiTheme="minorHAnsi" w:cstheme="minorHAnsi"/>
          <w:sz w:val="24"/>
          <w:szCs w:val="24"/>
        </w:rPr>
        <w:t>), e que mesmo já concedeu, sob judice, o registro para egresso de curso em formato à distância, com ressalvas. É eminente a necessidade de instrução ao corpo técnico quanto aos futuros procedimentos;</w:t>
      </w:r>
    </w:p>
    <w:p w14:paraId="37D7835B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D718B1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a Deliberação Plenária do CAU/RS, DPO/RS nº 1.257/2021, de 29 de janeiro de 2021, que reitera o posicionamento do CAU/RS quanto à não realização de registros profissionais de egressos de cursos de graduação em Arquitetura e Urbanismo na modalidade de ensino à distância (EAD); </w:t>
      </w:r>
    </w:p>
    <w:p w14:paraId="13DB27F4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9987376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a Deliberação DCEF-CAU/SP nº 008/2021, de 04 de fevereiro de 2021, que indeferiu cinco registros profissionais de egressos de cursos de graduação em Arquitetura e Urbanismo na modalidade de ensino à distância (EAD); </w:t>
      </w:r>
    </w:p>
    <w:p w14:paraId="48925C12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1E2EF17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a Deliberação DCEF-CAU/PR nº 011/2021, de 27 de setembro de 2021, quanto à não efetivação de registros profissionais de egressos de cursos de graduação em Arquitetura e Urbanismo na modalidade de ensino à distância (EAD), enquanto as controvérsias jurídicas não se tornarem pacificadas; </w:t>
      </w:r>
    </w:p>
    <w:p w14:paraId="69FB02F2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DACE397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a Nota conjunta ao enfrentamento do ensino a distância em Arquitetura e Urbanismo, das CEF dos CAU/RS, CAU/SC e CAU/PR, constante na Deliberação Plenária do CAU/RS, DPO/RS nº 1.421/2022, de 18 de fevereiro de 2022, que visa promover o debate amplo e urgente do assunto; </w:t>
      </w:r>
    </w:p>
    <w:p w14:paraId="4CA4045A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B47CB22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>Considerando sentença judicial relativa ao Processo n. 1016926-92.2019.4.01.3400, de 17 de fevereiro de 2021, que no âmbito da Justiça Federal do Distrito Federal (TRF-1), em primeira instância, determina “a suspensão dos efeitos da Deliberação Plenária DPOBR nº 0088-01/2019, de sorte a que tenha seguimento o exame dos pedidos de registro profissional dos detentores de diplomas de cursos de arquitetura e urbanismo EAD reconhecidos pelo MEC”;</w:t>
      </w:r>
    </w:p>
    <w:p w14:paraId="1C48BA69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 </w:t>
      </w:r>
    </w:p>
    <w:p w14:paraId="2D240691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Nota de Esclarecimento do CAU/BR sobre o EAD, publicada no sítio eletrônico do CAU/BR em 19 de fevereiro de 2021 (disponível em: https://www.caubr.gov.br/ensino-a-distancia-nota-de-esclarecimento-do-cau-br/), que informa: “(...) é importante ressaltar que, no momento, a discussão na Justiça sobre o tema não está pacificada, uma vez que existe conflito entre decisões judiciais sobre a Deliberação Plenária do CAU-BR. De um lado, no âmbito da Justiça Federal do Distrito Federal (TRF-1), há decisões favoráveis ao registro automático e de outro, no âmbito da </w:t>
      </w:r>
      <w:r w:rsidRPr="00F22960">
        <w:rPr>
          <w:rFonts w:asciiTheme="minorHAnsi" w:hAnsiTheme="minorHAnsi" w:cstheme="minorHAnsi"/>
        </w:rPr>
        <w:lastRenderedPageBreak/>
        <w:t>Justiça Federal do Rio Grande do Sul e na Segunda Instância (TRF-4), decisão favorável ao não registro profissional dos egressos destes cursos”;</w:t>
      </w:r>
    </w:p>
    <w:p w14:paraId="5A1CB9E6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 </w:t>
      </w:r>
    </w:p>
    <w:p w14:paraId="1B148280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Considerando que o cadastramento nacional dos cursos de Arquitetura e Urbanismo está previsto na Lei nº 12.378/2010, sendo atribuição exclusiva da CEF CAU/BR;</w:t>
      </w:r>
    </w:p>
    <w:p w14:paraId="7CDF2916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3820DD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a existência de cursos de graduação em Arquitetura e Urbanismo na modalidade de ensino à distância (EAD) no Estado do Rio de Janeiro; </w:t>
      </w:r>
    </w:p>
    <w:p w14:paraId="3C51791B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C9FCAD7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que a Portaria MEC nº 2.117, de 6 de dezembro de 2019 já permite a oferta de carga horária na modalidade EAD de cursos presenciais até o limite de 40% da carga horária, o que já é pernicioso e indesejável para essa Comissão; </w:t>
      </w:r>
    </w:p>
    <w:p w14:paraId="39355F44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948047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 xml:space="preserve">Considerando que o desenvolvimento das habilidades e competências da profissão de Arquiteto e Urbanista, como prática social, requer o acompanhamento direto de professores qualificados, a inserção nos cenários reais de trabalho e a interdisciplinaridade durante toda a formação; </w:t>
      </w:r>
    </w:p>
    <w:p w14:paraId="0F0A1610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0FD175E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Considerando a inadequação da oferta de cursos de graduação em Arquitetura e Urbanismo na modalidade de ‘Ensino à Distância’ (</w:t>
      </w:r>
      <w:proofErr w:type="spellStart"/>
      <w:r w:rsidRPr="00F22960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F22960">
        <w:rPr>
          <w:rFonts w:asciiTheme="minorHAnsi" w:hAnsiTheme="minorHAnsi" w:cstheme="minorHAnsi"/>
          <w:sz w:val="24"/>
          <w:szCs w:val="24"/>
        </w:rPr>
        <w:t>), uma vez que o exercício profissional de arquitetos e urbanistas, regulamentado em lei, pressupõe a existência de risco potencial ou possibilidade de dano efetivo à vida, à segurança e à ordem social, sendo incontroverso que os riscos ou danos potenciais são intensificados na prática profissional por estudantes formados em cursos que utilizem na modalidade ‘Ensino à Distância’ (</w:t>
      </w:r>
      <w:proofErr w:type="spellStart"/>
      <w:r w:rsidRPr="00F22960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F22960">
        <w:rPr>
          <w:rFonts w:asciiTheme="minorHAnsi" w:hAnsiTheme="minorHAnsi" w:cstheme="minorHAnsi"/>
          <w:sz w:val="24"/>
          <w:szCs w:val="24"/>
        </w:rPr>
        <w:t>).</w:t>
      </w:r>
    </w:p>
    <w:p w14:paraId="5876236D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39E1DE" w14:textId="3D3005B3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2960">
        <w:rPr>
          <w:rFonts w:asciiTheme="minorHAnsi" w:hAnsiTheme="minorHAnsi" w:cstheme="minorHAnsi"/>
          <w:b/>
          <w:bCs/>
          <w:sz w:val="24"/>
          <w:szCs w:val="24"/>
        </w:rPr>
        <w:t>Deliberou</w:t>
      </w:r>
    </w:p>
    <w:p w14:paraId="129AD040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33EF7B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>1. Endossar o posicionamento da CEF-CAU/BR contrário ao ensino na modalidade à distância (</w:t>
      </w:r>
      <w:proofErr w:type="spellStart"/>
      <w:r w:rsidRPr="00F22960">
        <w:rPr>
          <w:rFonts w:asciiTheme="minorHAnsi" w:hAnsiTheme="minorHAnsi" w:cstheme="minorHAnsi"/>
        </w:rPr>
        <w:t>EaD</w:t>
      </w:r>
      <w:proofErr w:type="spellEnd"/>
      <w:r w:rsidRPr="00F22960">
        <w:rPr>
          <w:rFonts w:asciiTheme="minorHAnsi" w:hAnsiTheme="minorHAnsi" w:cstheme="minorHAnsi"/>
        </w:rPr>
        <w:t xml:space="preserve">) para os cursos de graduação em Arquitetura e Urbanismo; </w:t>
      </w:r>
    </w:p>
    <w:p w14:paraId="5B771F6B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3FD2EA1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22960">
        <w:rPr>
          <w:rFonts w:asciiTheme="minorHAnsi" w:hAnsiTheme="minorHAnsi" w:cstheme="minorHAnsi"/>
        </w:rPr>
        <w:t>2. Orientar analistas de Registro Profissional do CAU/RJ a não efetivar, por ora, o registro profissional dos requerentes egressos de cursos de graduação na modalidade de ‘Ensino à Distância’(</w:t>
      </w:r>
      <w:proofErr w:type="spellStart"/>
      <w:r w:rsidRPr="00F22960">
        <w:rPr>
          <w:rFonts w:asciiTheme="minorHAnsi" w:hAnsiTheme="minorHAnsi" w:cstheme="minorHAnsi"/>
        </w:rPr>
        <w:t>EaD</w:t>
      </w:r>
      <w:proofErr w:type="spellEnd"/>
      <w:r w:rsidRPr="00F22960">
        <w:rPr>
          <w:rFonts w:asciiTheme="minorHAnsi" w:hAnsiTheme="minorHAnsi" w:cstheme="minorHAnsi"/>
        </w:rPr>
        <w:t xml:space="preserve">), devendo aguardar a resolução das controvérsias jurídicas tornando pacificado o entendimento sobre a matéria; </w:t>
      </w:r>
    </w:p>
    <w:p w14:paraId="22F29967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FF3BFC3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3. Determinar a devida instrução aos setores técnicos do CAU/RJ quanto aos processos de registro dos egressos de cursos de Arquitetura e Urbanismo na modalidade ‘Ensino à Distância’ (</w:t>
      </w:r>
      <w:proofErr w:type="spellStart"/>
      <w:r w:rsidRPr="00F22960">
        <w:rPr>
          <w:rFonts w:asciiTheme="minorHAnsi" w:hAnsiTheme="minorHAnsi" w:cstheme="minorHAnsi"/>
          <w:sz w:val="24"/>
          <w:szCs w:val="24"/>
        </w:rPr>
        <w:t>EaD</w:t>
      </w:r>
      <w:proofErr w:type="spellEnd"/>
      <w:r w:rsidRPr="00F22960">
        <w:rPr>
          <w:rFonts w:asciiTheme="minorHAnsi" w:hAnsiTheme="minorHAnsi" w:cstheme="minorHAnsi"/>
          <w:sz w:val="24"/>
          <w:szCs w:val="24"/>
        </w:rPr>
        <w:t xml:space="preserve">), na forma do art. 7º da Resolução CAU/BR 18/2012, esclarecendo que </w:t>
      </w:r>
      <w:r w:rsidRPr="00F22960">
        <w:rPr>
          <w:rFonts w:asciiTheme="minorHAnsi" w:hAnsiTheme="minorHAnsi" w:cstheme="minorHAnsi"/>
          <w:sz w:val="24"/>
          <w:szCs w:val="24"/>
        </w:rPr>
        <w:lastRenderedPageBreak/>
        <w:t>estarão aptos para envio à CEF/RJ, para parecer final e aprovação, os cursos que atenderem aos seguintes requisitos mínimos:</w:t>
      </w:r>
    </w:p>
    <w:p w14:paraId="55107048" w14:textId="4432B635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a. Possuir Portaria de Reconhecimento ou Renovação de Reconhecimento do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curso, emitida pelo MEC e publicada em meio oficial, na forma do artigo 6, inciso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>II da Lei 12.378/2010;</w:t>
      </w:r>
    </w:p>
    <w:p w14:paraId="72B06F31" w14:textId="4DF83F76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b. Apresentar Projeto Pedagógico do Curso que atenda às exigências elencadas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pelas Diretrizes Curriculares Nacionais de Arquitetura e Urbanismo (DCN),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consoante Resolução 2/2010 do Conselho Nacional de Educação (Câmara de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>Educação Superior), na forma do art. 3º da Lei 12.378/2010;</w:t>
      </w:r>
    </w:p>
    <w:p w14:paraId="75A6A05C" w14:textId="7AF0468A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c. Apresentar comprovante de inscrição dos egressos do Exame Nacional de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Desempenho dos Estudantes (ENADE), conforme determina o artigo 47, §3º c/c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artigo </w:t>
      </w:r>
      <w:proofErr w:type="gramStart"/>
      <w:r w:rsidRPr="00F22960">
        <w:rPr>
          <w:rFonts w:asciiTheme="minorHAnsi" w:hAnsiTheme="minorHAnsi" w:cstheme="minorHAnsi"/>
          <w:sz w:val="24"/>
          <w:szCs w:val="24"/>
        </w:rPr>
        <w:t>55 caput</w:t>
      </w:r>
      <w:proofErr w:type="gramEnd"/>
      <w:r w:rsidRPr="00F22960">
        <w:rPr>
          <w:rFonts w:asciiTheme="minorHAnsi" w:hAnsiTheme="minorHAnsi" w:cstheme="minorHAnsi"/>
          <w:sz w:val="24"/>
          <w:szCs w:val="24"/>
        </w:rPr>
        <w:t xml:space="preserve"> e parágrafo único da Portaria Normativa n.º 840/2018 do MEC;</w:t>
      </w:r>
    </w:p>
    <w:p w14:paraId="1462E97A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A3B122" w14:textId="77777777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hAnsiTheme="minorHAnsi" w:cstheme="minorHAnsi"/>
          <w:sz w:val="24"/>
          <w:szCs w:val="24"/>
        </w:rPr>
        <w:t>4. Estabelecer critérios para abertura de processo de registro profissional para egressos de cursos de arquitetura e urbanismo oferecidos na modalidade “Educação à Distância”, no âmbito do CAU/RJ, conforme detalhamento abaixo:</w:t>
      </w:r>
    </w:p>
    <w:p w14:paraId="6FCF2796" w14:textId="580EF42F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a. Determinar que a partir do recebimento da solicitação de registro, a Gerência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Técnica do CAU/RJ deverá solicitar à Instituição de Ensino, a comprovação da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avaliação </w:t>
      </w:r>
      <w:r w:rsidRPr="00F22960">
        <w:rPr>
          <w:rFonts w:asciiTheme="minorHAnsi" w:hAnsiTheme="minorHAnsi" w:cstheme="minorHAnsi"/>
          <w:i/>
          <w:iCs/>
          <w:sz w:val="24"/>
          <w:szCs w:val="24"/>
        </w:rPr>
        <w:t>in loco</w:t>
      </w:r>
      <w:r w:rsidRPr="00F22960">
        <w:rPr>
          <w:rFonts w:asciiTheme="minorHAnsi" w:hAnsiTheme="minorHAnsi" w:cstheme="minorHAnsi"/>
          <w:sz w:val="24"/>
          <w:szCs w:val="24"/>
        </w:rPr>
        <w:t xml:space="preserve"> realizada pelo INEP, com parecer preliminar;</w:t>
      </w:r>
    </w:p>
    <w:p w14:paraId="792E9535" w14:textId="4699AA85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b. Definir que a CEF-CAU/RJ solicitará à CEF-CAU/BR confirmação quanto a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comprovada participação do Conselho de Arquitetura e Urbanismo no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expediente administrativo do processo de autorização, reconhecimento ou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renovação de reconhecimento, do curso, nos termos do art. 42, §4º, com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aplicação ao art. 51, do Decreto 9235/2017, por analogia ou espontaneamente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acatado pelo Ministério da Educação, aos Centros Universitários e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>Universidades, e na forma do art. 61 da Lei 12.378/2010;</w:t>
      </w:r>
    </w:p>
    <w:p w14:paraId="0B1F0BDE" w14:textId="0A2D670C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c. Cumpridas as etapas anteriores e não havendo Portaria de Reconhecimento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>ou Renovação de Reconhecimento do curso, o fato deverá ser reportado à CEF-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CAU/BR para emissão de deliberação com parecer de cálculo de tempestividade,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>nos termos da Deliberação CEF-CAU/BR n. 001/2018;</w:t>
      </w:r>
    </w:p>
    <w:p w14:paraId="4116EFA2" w14:textId="1E533BF9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d. Após o cumprimento dos itens acima, o processo estará apto para análise das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documentações dos egressos constantes no art. 5º da Resolução CAU/BR n°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>18/2012 e encaminhamento à CEF-CAU/RJ, para parecer final;</w:t>
      </w:r>
    </w:p>
    <w:p w14:paraId="27F3E53B" w14:textId="04934A91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c. A Comissão de Ensino e Formação do CAU/RJ realizará análise e emissão de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parecer acerca do Projeto Pedagógico de Curso com base nas Diretrizes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 xml:space="preserve">Curriculares Nacionais de Arquitetura e Urbanismo (DCN), e dos requisitos </w:t>
      </w:r>
      <w:r>
        <w:rPr>
          <w:rFonts w:asciiTheme="minorHAnsi" w:hAnsiTheme="minorHAnsi" w:cstheme="minorHAnsi"/>
          <w:sz w:val="24"/>
          <w:szCs w:val="24"/>
        </w:rPr>
        <w:tab/>
      </w:r>
      <w:r w:rsidRPr="00F22960">
        <w:rPr>
          <w:rFonts w:asciiTheme="minorHAnsi" w:hAnsiTheme="minorHAnsi" w:cstheme="minorHAnsi"/>
          <w:sz w:val="24"/>
          <w:szCs w:val="24"/>
        </w:rPr>
        <w:t>mínimos a serem definidos por essa Comissão.</w:t>
      </w:r>
    </w:p>
    <w:p w14:paraId="52ADD7EF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241BAF2" w14:textId="1EE1F1D3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Pr="00F22960">
        <w:rPr>
          <w:rFonts w:asciiTheme="minorHAnsi" w:hAnsiTheme="minorHAnsi" w:cstheme="minorHAnsi"/>
        </w:rPr>
        <w:t>. Reiterar a necessidade de realização de tratativas em âmbito nacional sobre a matéria, inclusas as discussões sobre as controvérsias jurídicas existentes, a fim de buscar um entendimento para a questão e em busca de segurança jurídica para que o corpo técnico do CAU/RJ seja devidamente orientado sobre a efetivação ou não dos registros profissionais dos egressos de cursos de graduação na modalidade à distância (</w:t>
      </w:r>
      <w:proofErr w:type="spellStart"/>
      <w:r w:rsidRPr="00F22960">
        <w:rPr>
          <w:rFonts w:asciiTheme="minorHAnsi" w:hAnsiTheme="minorHAnsi" w:cstheme="minorHAnsi"/>
        </w:rPr>
        <w:t>EaD</w:t>
      </w:r>
      <w:proofErr w:type="spellEnd"/>
      <w:r w:rsidRPr="00F22960">
        <w:rPr>
          <w:rFonts w:asciiTheme="minorHAnsi" w:hAnsiTheme="minorHAnsi" w:cstheme="minorHAnsi"/>
        </w:rPr>
        <w:t xml:space="preserve">); </w:t>
      </w:r>
    </w:p>
    <w:p w14:paraId="5EADCEEC" w14:textId="77777777" w:rsidR="00F22960" w:rsidRPr="00F22960" w:rsidRDefault="00F22960" w:rsidP="00F229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CE81B0F" w14:textId="6D2B3468" w:rsidR="00F22960" w:rsidRPr="00F22960" w:rsidRDefault="00F22960" w:rsidP="00F2296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F22960">
        <w:rPr>
          <w:rFonts w:asciiTheme="minorHAnsi" w:hAnsiTheme="minorHAnsi" w:cstheme="minorHAnsi"/>
          <w:sz w:val="24"/>
          <w:szCs w:val="24"/>
        </w:rPr>
        <w:t xml:space="preserve">. Encaminhar a presente Deliberação à </w:t>
      </w:r>
      <w:r w:rsidR="002600F7">
        <w:rPr>
          <w:rFonts w:asciiTheme="minorHAnsi" w:hAnsiTheme="minorHAnsi" w:cstheme="minorHAnsi"/>
          <w:sz w:val="24"/>
          <w:szCs w:val="24"/>
        </w:rPr>
        <w:t>Comissão de Ensino e Formação do CAUBR</w:t>
      </w:r>
      <w:r w:rsidRPr="00F22960">
        <w:rPr>
          <w:rFonts w:asciiTheme="minorHAnsi" w:hAnsiTheme="minorHAnsi" w:cstheme="minorHAnsi"/>
          <w:sz w:val="24"/>
          <w:szCs w:val="24"/>
        </w:rPr>
        <w:t xml:space="preserve"> para conhecimento e </w:t>
      </w:r>
      <w:r w:rsidR="002600F7">
        <w:rPr>
          <w:rFonts w:asciiTheme="minorHAnsi" w:hAnsiTheme="minorHAnsi" w:cstheme="minorHAnsi"/>
          <w:sz w:val="24"/>
          <w:szCs w:val="24"/>
        </w:rPr>
        <w:t>providências</w:t>
      </w:r>
      <w:r w:rsidRPr="00F22960">
        <w:rPr>
          <w:rFonts w:asciiTheme="minorHAnsi" w:hAnsiTheme="minorHAnsi" w:cstheme="minorHAnsi"/>
          <w:sz w:val="24"/>
          <w:szCs w:val="24"/>
        </w:rPr>
        <w:t>.</w:t>
      </w:r>
    </w:p>
    <w:p w14:paraId="643D4214" w14:textId="313256A5" w:rsidR="004D133C" w:rsidRPr="00F22960" w:rsidRDefault="004D133C" w:rsidP="004D133C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5CA43FD" w14:textId="51EEE06D" w:rsidR="002F40BF" w:rsidRPr="00F22960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F22960"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4C727E" w:rsidRPr="00F22960">
        <w:rPr>
          <w:rFonts w:asciiTheme="minorHAnsi" w:eastAsia="Arial" w:hAnsiTheme="minorHAnsi" w:cstheme="minorHAnsi"/>
          <w:sz w:val="24"/>
          <w:szCs w:val="24"/>
        </w:rPr>
        <w:t>c</w:t>
      </w:r>
      <w:r w:rsidR="00EF5D96" w:rsidRPr="00F22960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="00EB5104">
        <w:rPr>
          <w:rFonts w:asciiTheme="minorHAnsi" w:hAnsiTheme="minorHAnsi" w:cstheme="minorHAnsi"/>
          <w:sz w:val="24"/>
          <w:szCs w:val="24"/>
        </w:rPr>
        <w:t>22</w:t>
      </w:r>
      <w:r w:rsidR="00EF5D96" w:rsidRPr="00F22960">
        <w:rPr>
          <w:rFonts w:asciiTheme="minorHAnsi" w:hAnsiTheme="minorHAnsi" w:cstheme="minorHAnsi"/>
          <w:sz w:val="24"/>
          <w:szCs w:val="24"/>
        </w:rPr>
        <w:t xml:space="preserve"> (</w:t>
      </w:r>
      <w:r w:rsidR="00EB5104">
        <w:rPr>
          <w:rFonts w:asciiTheme="minorHAnsi" w:hAnsiTheme="minorHAnsi" w:cstheme="minorHAnsi"/>
          <w:sz w:val="24"/>
          <w:szCs w:val="24"/>
        </w:rPr>
        <w:t>vinte e dois</w:t>
      </w:r>
      <w:r w:rsidR="00EF5D96" w:rsidRPr="00F22960">
        <w:rPr>
          <w:rFonts w:asciiTheme="minorHAnsi" w:hAnsiTheme="minorHAnsi" w:cstheme="minorHAnsi"/>
          <w:sz w:val="24"/>
          <w:szCs w:val="24"/>
        </w:rPr>
        <w:t xml:space="preserve">) votos favoráveis, </w:t>
      </w:r>
      <w:r w:rsidR="00EB5104">
        <w:rPr>
          <w:rFonts w:asciiTheme="minorHAnsi" w:hAnsiTheme="minorHAnsi" w:cstheme="minorHAnsi"/>
          <w:sz w:val="24"/>
          <w:szCs w:val="24"/>
        </w:rPr>
        <w:t>00</w:t>
      </w:r>
      <w:r w:rsidR="00EF5D96" w:rsidRPr="00F22960">
        <w:rPr>
          <w:rFonts w:asciiTheme="minorHAnsi" w:hAnsiTheme="minorHAnsi" w:cstheme="minorHAnsi"/>
          <w:sz w:val="24"/>
          <w:szCs w:val="24"/>
        </w:rPr>
        <w:t xml:space="preserve"> (</w:t>
      </w:r>
      <w:r w:rsidR="00EB5104">
        <w:rPr>
          <w:rFonts w:asciiTheme="minorHAnsi" w:hAnsiTheme="minorHAnsi" w:cstheme="minorHAnsi"/>
          <w:sz w:val="24"/>
          <w:szCs w:val="24"/>
        </w:rPr>
        <w:t>zero</w:t>
      </w:r>
      <w:r w:rsidR="00EF5D96" w:rsidRPr="00F22960">
        <w:rPr>
          <w:rFonts w:asciiTheme="minorHAnsi" w:hAnsiTheme="minorHAnsi" w:cstheme="minorHAnsi"/>
          <w:sz w:val="24"/>
          <w:szCs w:val="24"/>
        </w:rPr>
        <w:t>) voto contrário</w:t>
      </w:r>
      <w:r w:rsidR="00F8176C" w:rsidRPr="00F22960">
        <w:rPr>
          <w:rFonts w:asciiTheme="minorHAnsi" w:hAnsiTheme="minorHAnsi" w:cstheme="minorHAnsi"/>
          <w:sz w:val="24"/>
          <w:szCs w:val="24"/>
        </w:rPr>
        <w:t>s</w:t>
      </w:r>
      <w:r w:rsidR="00EF5D96" w:rsidRPr="00F22960">
        <w:rPr>
          <w:rFonts w:asciiTheme="minorHAnsi" w:hAnsiTheme="minorHAnsi" w:cstheme="minorHAnsi"/>
          <w:sz w:val="24"/>
          <w:szCs w:val="24"/>
        </w:rPr>
        <w:t xml:space="preserve"> e </w:t>
      </w:r>
      <w:r w:rsidR="00EB5104">
        <w:rPr>
          <w:rFonts w:asciiTheme="minorHAnsi" w:hAnsiTheme="minorHAnsi" w:cstheme="minorHAnsi"/>
          <w:sz w:val="24"/>
          <w:szCs w:val="24"/>
        </w:rPr>
        <w:t>00</w:t>
      </w:r>
      <w:r w:rsidR="00EF5D96" w:rsidRPr="00F22960">
        <w:rPr>
          <w:rFonts w:asciiTheme="minorHAnsi" w:hAnsiTheme="minorHAnsi" w:cstheme="minorHAnsi"/>
          <w:sz w:val="24"/>
          <w:szCs w:val="24"/>
        </w:rPr>
        <w:t xml:space="preserve"> (</w:t>
      </w:r>
      <w:r w:rsidR="00EB5104">
        <w:rPr>
          <w:rFonts w:asciiTheme="minorHAnsi" w:hAnsiTheme="minorHAnsi" w:cstheme="minorHAnsi"/>
          <w:sz w:val="24"/>
          <w:szCs w:val="24"/>
        </w:rPr>
        <w:t>zero</w:t>
      </w:r>
      <w:r w:rsidR="00EF5D96" w:rsidRPr="00F22960">
        <w:rPr>
          <w:rFonts w:asciiTheme="minorHAnsi" w:hAnsiTheme="minorHAnsi" w:cstheme="minorHAnsi"/>
          <w:sz w:val="24"/>
          <w:szCs w:val="24"/>
        </w:rPr>
        <w:t>) abstenções</w:t>
      </w:r>
    </w:p>
    <w:p w14:paraId="00D7F4AD" w14:textId="77777777" w:rsidR="002F40BF" w:rsidRPr="00F22960" w:rsidRDefault="002F40BF" w:rsidP="002F40BF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14:paraId="2A5A7CA1" w14:textId="7E2AF880" w:rsidR="006C3BE4" w:rsidRPr="00F22960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F22960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331CC8" w:rsidRPr="00F22960">
        <w:rPr>
          <w:rFonts w:asciiTheme="minorHAnsi" w:eastAsia="Arial" w:hAnsiTheme="minorHAnsi" w:cstheme="minorHAnsi"/>
          <w:sz w:val="24"/>
          <w:szCs w:val="24"/>
        </w:rPr>
        <w:t>14</w:t>
      </w:r>
      <w:r w:rsidRPr="00F22960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331CC8" w:rsidRPr="00F22960">
        <w:rPr>
          <w:rFonts w:asciiTheme="minorHAnsi" w:eastAsia="Arial" w:hAnsiTheme="minorHAnsi" w:cstheme="minorHAnsi"/>
          <w:sz w:val="24"/>
          <w:szCs w:val="24"/>
        </w:rPr>
        <w:t>junho</w:t>
      </w:r>
      <w:r w:rsidRPr="00F22960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14:paraId="6C6BF637" w14:textId="77777777" w:rsidR="006C3BE4" w:rsidRPr="00F22960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F22960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04D191FF" w14:textId="542483E6" w:rsidR="0097140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17E4E147" w14:textId="77777777" w:rsidR="00EB5104" w:rsidRPr="00F22960" w:rsidRDefault="00EB510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54168958" w14:textId="7F9FD699" w:rsidR="00F8176C" w:rsidRPr="00F22960" w:rsidRDefault="00F8176C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1F89F6C" w14:textId="77777777" w:rsidR="00F8176C" w:rsidRPr="00F22960" w:rsidRDefault="00F8176C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F22960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F22960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22960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F22960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22960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45E83064" w14:textId="77777777" w:rsidR="006C3BE4" w:rsidRPr="00F22960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F22960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14:paraId="77954723" w14:textId="77777777" w:rsidR="00F07A5E" w:rsidRPr="00F22960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F229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B622" w14:textId="77777777" w:rsidR="00FB2180" w:rsidRDefault="00FB2180" w:rsidP="00F07A5E">
      <w:r>
        <w:separator/>
      </w:r>
    </w:p>
  </w:endnote>
  <w:endnote w:type="continuationSeparator" w:id="0">
    <w:p w14:paraId="323A3378" w14:textId="77777777" w:rsidR="00FB2180" w:rsidRDefault="00FB2180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D0B5" w14:textId="77777777" w:rsidR="00FB2180" w:rsidRDefault="00FB2180" w:rsidP="00F07A5E">
      <w:r>
        <w:separator/>
      </w:r>
    </w:p>
  </w:footnote>
  <w:footnote w:type="continuationSeparator" w:id="0">
    <w:p w14:paraId="66A2ECF2" w14:textId="77777777" w:rsidR="00FB2180" w:rsidRDefault="00FB2180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45804146">
    <w:abstractNumId w:val="1"/>
  </w:num>
  <w:num w:numId="2" w16cid:durableId="897060207">
    <w:abstractNumId w:val="2"/>
  </w:num>
  <w:num w:numId="3" w16cid:durableId="652293145">
    <w:abstractNumId w:val="0"/>
  </w:num>
  <w:num w:numId="4" w16cid:durableId="980496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116B88"/>
    <w:rsid w:val="001175F2"/>
    <w:rsid w:val="00190349"/>
    <w:rsid w:val="001B3638"/>
    <w:rsid w:val="001C7649"/>
    <w:rsid w:val="002600F7"/>
    <w:rsid w:val="002604DF"/>
    <w:rsid w:val="002B5CC8"/>
    <w:rsid w:val="002D21A1"/>
    <w:rsid w:val="002D2FEC"/>
    <w:rsid w:val="002F3B8B"/>
    <w:rsid w:val="002F40BF"/>
    <w:rsid w:val="00325489"/>
    <w:rsid w:val="00331CC8"/>
    <w:rsid w:val="00355555"/>
    <w:rsid w:val="00377FEC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530E0"/>
    <w:rsid w:val="005935A3"/>
    <w:rsid w:val="0065469E"/>
    <w:rsid w:val="006606B1"/>
    <w:rsid w:val="006C39F6"/>
    <w:rsid w:val="006C3BE4"/>
    <w:rsid w:val="007253FD"/>
    <w:rsid w:val="0076752E"/>
    <w:rsid w:val="007A6329"/>
    <w:rsid w:val="00852256"/>
    <w:rsid w:val="008C3F12"/>
    <w:rsid w:val="008E6DD1"/>
    <w:rsid w:val="00931247"/>
    <w:rsid w:val="0094765D"/>
    <w:rsid w:val="00971409"/>
    <w:rsid w:val="0099548A"/>
    <w:rsid w:val="009A2A97"/>
    <w:rsid w:val="009B626E"/>
    <w:rsid w:val="00A21331"/>
    <w:rsid w:val="00A34422"/>
    <w:rsid w:val="00A56E2F"/>
    <w:rsid w:val="00BD64CE"/>
    <w:rsid w:val="00C37065"/>
    <w:rsid w:val="00C51D37"/>
    <w:rsid w:val="00C877C4"/>
    <w:rsid w:val="00C9044F"/>
    <w:rsid w:val="00CE124E"/>
    <w:rsid w:val="00D30828"/>
    <w:rsid w:val="00DD3C21"/>
    <w:rsid w:val="00DD79CF"/>
    <w:rsid w:val="00E40FB7"/>
    <w:rsid w:val="00E75EAC"/>
    <w:rsid w:val="00E84EBB"/>
    <w:rsid w:val="00E855AB"/>
    <w:rsid w:val="00EB5104"/>
    <w:rsid w:val="00EF5D96"/>
    <w:rsid w:val="00F07A5E"/>
    <w:rsid w:val="00F218FB"/>
    <w:rsid w:val="00F22960"/>
    <w:rsid w:val="00F553B0"/>
    <w:rsid w:val="00F8176C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F22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2011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AV. Vandelli</cp:lastModifiedBy>
  <cp:revision>3</cp:revision>
  <cp:lastPrinted>2022-06-15T19:34:00Z</cp:lastPrinted>
  <dcterms:created xsi:type="dcterms:W3CDTF">2022-06-22T19:16:00Z</dcterms:created>
  <dcterms:modified xsi:type="dcterms:W3CDTF">2022-06-22T20:25:00Z</dcterms:modified>
</cp:coreProperties>
</file>