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42A4" w:rsidR="00F16765" w:rsidP="003B72DF" w:rsidRDefault="00F16765" w14:paraId="4767CAD2" w14:textId="6D0ADA72">
      <w:pPr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Pr="007E42A4" w:rsidR="00B00CBD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BC0824">
        <w:rPr>
          <w:rFonts w:asciiTheme="minorHAnsi" w:hAnsiTheme="minorHAnsi" w:cstheme="minorHAnsi"/>
          <w:b/>
          <w:sz w:val="22"/>
          <w:szCs w:val="22"/>
        </w:rPr>
        <w:t>0</w:t>
      </w:r>
      <w:r w:rsidR="00FB0547">
        <w:rPr>
          <w:rFonts w:asciiTheme="minorHAnsi" w:hAnsiTheme="minorHAnsi" w:cstheme="minorHAnsi"/>
          <w:b/>
          <w:sz w:val="22"/>
          <w:szCs w:val="22"/>
        </w:rPr>
        <w:t>1</w:t>
      </w:r>
      <w:r w:rsidR="005D237E">
        <w:rPr>
          <w:rFonts w:asciiTheme="minorHAnsi" w:hAnsiTheme="minorHAnsi" w:cstheme="minorHAnsi"/>
          <w:b/>
          <w:sz w:val="22"/>
          <w:szCs w:val="22"/>
        </w:rPr>
        <w:t>1</w:t>
      </w:r>
      <w:r w:rsidRPr="007E42A4" w:rsidR="00550B03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73E">
        <w:rPr>
          <w:rFonts w:asciiTheme="minorHAnsi" w:hAnsiTheme="minorHAnsi" w:cstheme="minorHAnsi"/>
          <w:b/>
          <w:sz w:val="22"/>
          <w:szCs w:val="22"/>
        </w:rPr>
        <w:t>CPU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</w:t>
      </w:r>
      <w:r w:rsidR="001E71B8">
        <w:rPr>
          <w:rFonts w:asciiTheme="minorHAnsi" w:hAnsiTheme="minorHAnsi" w:cstheme="minorHAnsi"/>
          <w:b/>
          <w:sz w:val="22"/>
          <w:szCs w:val="22"/>
        </w:rPr>
        <w:t>J</w:t>
      </w:r>
    </w:p>
    <w:p w:rsidRPr="005D237E" w:rsidR="00F16765" w:rsidP="00361937" w:rsidRDefault="00F16765" w14:paraId="672A6659" w14:textId="77777777">
      <w:pPr>
        <w:rPr>
          <w:rFonts w:eastAsia="MS Mincho" w:asciiTheme="minorHAnsi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Pr="005D237E" w:rsidR="000310DD" w:rsidTr="00070F2B" w14:paraId="0F8AC30C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5D237E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5D237E" w:rsidR="007125FC" w:rsidP="00BC0824" w:rsidRDefault="0058373E" w14:paraId="2B18A3DC" w14:textId="5108A241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sz w:val="22"/>
                <w:szCs w:val="22"/>
              </w:rPr>
              <w:t>18</w:t>
            </w:r>
            <w:r w:rsidRPr="005D237E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  <w:r w:rsidRPr="005D237E" w:rsidR="00F5557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de </w:t>
            </w:r>
            <w:r w:rsidRPr="005D237E">
              <w:rPr>
                <w:rFonts w:eastAsia="MS Mincho" w:asciiTheme="minorHAnsi" w:hAnsiTheme="minorHAnsi" w:cstheme="minorHAnsi"/>
                <w:sz w:val="22"/>
                <w:szCs w:val="22"/>
              </w:rPr>
              <w:t>novembro</w:t>
            </w:r>
            <w:r w:rsidRPr="005D237E" w:rsidR="00F159F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de 2021</w:t>
            </w:r>
            <w:r w:rsidRPr="005D237E" w:rsidR="001B7C6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, </w:t>
            </w:r>
            <w:r w:rsidRPr="005D237E">
              <w:rPr>
                <w:rFonts w:eastAsia="MS Mincho" w:asciiTheme="minorHAnsi" w:hAnsiTheme="minorHAnsi" w:cstheme="minorHAnsi"/>
                <w:sz w:val="22"/>
                <w:szCs w:val="22"/>
              </w:rPr>
              <w:t>quinta</w:t>
            </w:r>
            <w:r w:rsidRPr="005D237E" w:rsidR="001B7C6D">
              <w:rPr>
                <w:rFonts w:eastAsia="MS Mincho" w:asciiTheme="minorHAnsi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5D237E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5D237E" w:rsidR="007125FC" w:rsidP="001E71B8" w:rsidRDefault="001E71B8" w14:paraId="50D6277C" w14:textId="3425B314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5D237E" w:rsidR="0058373E">
              <w:rPr>
                <w:rFonts w:eastAsia="MS Mincho" w:asciiTheme="minorHAnsi" w:hAnsiTheme="minorHAnsi" w:cstheme="minorHAnsi"/>
                <w:sz w:val="22"/>
                <w:szCs w:val="22"/>
              </w:rPr>
              <w:t>6</w:t>
            </w:r>
            <w:r w:rsidRPr="005D237E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="00F7747A">
              <w:rPr>
                <w:rFonts w:eastAsia="MS Mincho" w:asciiTheme="minorHAnsi" w:hAnsiTheme="minorHAnsi" w:cstheme="minorHAnsi"/>
                <w:sz w:val="22"/>
                <w:szCs w:val="22"/>
              </w:rPr>
              <w:t>20</w:t>
            </w:r>
            <w:r w:rsidRPr="005D237E" w:rsidR="00EA17A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  <w:r w:rsidRPr="00A77525" w:rsidR="00EA17A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às </w:t>
            </w:r>
            <w:r w:rsidRPr="00A77525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A77525" w:rsidR="005D237E">
              <w:rPr>
                <w:rFonts w:eastAsia="MS Mincho" w:asciiTheme="minorHAnsi" w:hAnsiTheme="minorHAnsi" w:cstheme="minorHAnsi"/>
                <w:sz w:val="22"/>
                <w:szCs w:val="22"/>
              </w:rPr>
              <w:t>7</w:t>
            </w:r>
            <w:r w:rsidRPr="00A77525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Pr="00A77525" w:rsidR="00A77525">
              <w:rPr>
                <w:rFonts w:eastAsia="MS Mincho"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Pr="005D237E" w:rsidR="000310DD" w:rsidTr="00070F2B" w14:paraId="7E461371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5D237E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5D237E" w:rsidR="007125FC" w:rsidP="47B2E2E5" w:rsidRDefault="001E0EAC" w14:paraId="1944C67B" w14:textId="0FA9DE7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Reunião Remota, realizada por meio de </w:t>
            </w:r>
            <w:r w:rsidRPr="005D237E" w:rsidR="00694073">
              <w:rPr>
                <w:rFonts w:eastAsia="MS Mincho" w:asciiTheme="minorHAnsi" w:hAnsiTheme="minorHAnsi" w:cstheme="minorHAnsi"/>
                <w:sz w:val="22"/>
                <w:szCs w:val="22"/>
              </w:rPr>
              <w:t>videoconferência</w:t>
            </w:r>
            <w:r w:rsidRPr="005D237E" w:rsidR="00042C8B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5D237E" w:rsidR="000310DD" w:rsidTr="00070F2B" w14:paraId="0A37501D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</w:tcPr>
          <w:p w:rsidRPr="005D237E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5D237E" w:rsidR="001B4C7B" w:rsidTr="00070F2B" w14:paraId="6AD253DA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D237E" w:rsidR="001B4C7B" w:rsidP="00A55B6F" w:rsidRDefault="001B4C7B" w14:paraId="02EB378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5D237E" w:rsidR="001B4C7B" w:rsidP="00A55B6F" w:rsidRDefault="001B4C7B" w14:paraId="6A05A80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5D237E" w:rsidR="001B4C7B" w:rsidP="00A55B6F" w:rsidRDefault="001B4C7B" w14:paraId="5A39BBE3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5D237E" w:rsidR="001B4C7B" w:rsidP="00A55B6F" w:rsidRDefault="001B4C7B" w14:paraId="60817610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D237E" w:rsidR="001B4C7B" w:rsidP="00FB0547" w:rsidRDefault="002F4410" w14:paraId="51E86B81" w14:textId="40F56D8A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F441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Lucas Alencar Faulhaber Barbosa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237E" w:rsidR="001B4C7B" w:rsidP="00A55B6F" w:rsidRDefault="001B4C7B" w14:paraId="58BFE351" w14:textId="77777777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5D237E" w:rsidR="001B4C7B" w:rsidTr="00070F2B" w14:paraId="0687D023" w14:textId="77777777">
        <w:tc>
          <w:tcPr>
            <w:tcW w:w="184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237E" w:rsidR="001B4C7B" w:rsidP="00A55B6F" w:rsidRDefault="001B4C7B" w14:paraId="41C8F396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D237E" w:rsidR="001B4C7B" w:rsidP="00A55B6F" w:rsidRDefault="002F4410" w14:paraId="1A4E40CC" w14:textId="2ACE2D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4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Rosemary Compans da Silva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237E" w:rsidR="001B4C7B" w:rsidP="00A55B6F" w:rsidRDefault="001B4C7B" w14:paraId="302CD91D" w14:textId="77777777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5D237E" w:rsidR="001B4C7B" w:rsidTr="00070F2B" w14:paraId="5BD220E6" w14:textId="77777777">
        <w:tc>
          <w:tcPr>
            <w:tcW w:w="184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237E" w:rsidR="001B4C7B" w:rsidP="008B0B81" w:rsidRDefault="001B4C7B" w14:paraId="0D0B940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D237E" w:rsidR="001B4C7B" w:rsidP="008B0B81" w:rsidRDefault="00264712" w14:paraId="6D2A13A8" w14:textId="5BBB6C35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Rogério Cardeman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237E" w:rsidR="001B4C7B" w:rsidP="008B0B81" w:rsidRDefault="001B4C7B" w14:paraId="36D4ADC8" w14:textId="7289D214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5D237E" w:rsidR="001B4C7B" w:rsidTr="00070F2B" w14:paraId="1F3746D5" w14:textId="77777777">
        <w:tc>
          <w:tcPr>
            <w:tcW w:w="1843" w:type="dxa"/>
            <w:vMerge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D237E" w:rsidR="001B4C7B" w:rsidP="008B0B81" w:rsidRDefault="001B4C7B" w14:paraId="44EAFD9C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D237E" w:rsidR="001B4C7B" w:rsidP="008B0B81" w:rsidRDefault="002F4410" w14:paraId="1226480F" w14:textId="4ABB821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4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Lucinéia Lopes Evangelista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237E" w:rsidR="001B4C7B" w:rsidP="008B0B81" w:rsidRDefault="00526069" w14:paraId="7A395B14" w14:textId="5B85AF93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5D237E" w:rsidR="001B4C7B" w:rsidTr="00070F2B" w14:paraId="0801EA46" w14:textId="77777777">
        <w:tc>
          <w:tcPr>
            <w:tcW w:w="184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D237E" w:rsidR="001B4C7B" w:rsidP="008B0B81" w:rsidRDefault="001B4C7B" w14:paraId="3BE854A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D237E" w:rsidR="001B4C7B" w:rsidP="008B0B81" w:rsidRDefault="002F4410" w14:paraId="5B040665" w14:textId="5368BF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4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Tereza Cristina Alves Chedid 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237E" w:rsidR="001B4C7B" w:rsidP="008B0B81" w:rsidRDefault="001B4C7B" w14:paraId="44764355" w14:textId="1B1444BE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5D237E" w:rsidR="00FB0393" w:rsidTr="00070F2B" w14:paraId="501103F8" w14:textId="77777777">
        <w:tc>
          <w:tcPr>
            <w:tcW w:w="184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D237E" w:rsidR="00FB0393" w:rsidP="008B0B81" w:rsidRDefault="00FB0393" w14:paraId="7C3FE25E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2F4410" w:rsidR="00FB0393" w:rsidP="008B0B81" w:rsidRDefault="003B72DF" w14:paraId="39DC2BDB" w14:textId="276333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Letícia </w:t>
            </w:r>
            <w:r w:rsidR="003C0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Jacome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237E" w:rsidR="00FB0393" w:rsidP="008B0B81" w:rsidRDefault="003C0807" w14:paraId="4E8B4633" w14:textId="0DE61A6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Assessora da CPU</w:t>
            </w:r>
          </w:p>
        </w:tc>
      </w:tr>
      <w:tr w:rsidRPr="005D237E" w:rsidR="00F75137" w:rsidTr="00070F2B" w14:paraId="21327FF0" w14:textId="77777777">
        <w:tc>
          <w:tcPr>
            <w:tcW w:w="1843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237E" w:rsidR="00F75137" w:rsidP="00F75137" w:rsidRDefault="00F75137" w14:paraId="6D32AF61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237E" w:rsidR="00F75137" w:rsidP="00F75137" w:rsidRDefault="0058373E" w14:paraId="4C7F18B2" w14:textId="3898AA67">
            <w:pPr>
              <w:rPr>
                <w:rFonts w:eastAsia="Times New Roman" w:asciiTheme="minorHAnsi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</w:pPr>
            <w:r w:rsidRPr="005D237E">
              <w:rPr>
                <w:rFonts w:eastAsia="Times New Roman" w:asciiTheme="minorHAnsi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 xml:space="preserve">Alessandra </w:t>
            </w:r>
            <w:r w:rsidR="002F4410">
              <w:rPr>
                <w:rFonts w:eastAsia="Times New Roman" w:asciiTheme="minorHAnsi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Vandelli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237E" w:rsidR="00F75137" w:rsidP="00F75137" w:rsidRDefault="00F75137" w14:paraId="42E33344" w14:textId="13E84361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Assessora </w:t>
            </w:r>
            <w:r w:rsidRPr="005D237E" w:rsidR="0058373E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Especial</w:t>
            </w:r>
          </w:p>
        </w:tc>
      </w:tr>
      <w:tr w:rsidRPr="005D237E" w:rsidR="00F75137" w:rsidTr="00070F2B" w14:paraId="56605DB7" w14:textId="77777777">
        <w:tc>
          <w:tcPr>
            <w:tcW w:w="1843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237E" w:rsidR="00F75137" w:rsidP="00F75137" w:rsidRDefault="00F75137" w14:paraId="3DEEC66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237E" w:rsidR="00F75137" w:rsidP="00F75137" w:rsidRDefault="00F75137" w14:paraId="16D71E32" w14:textId="16E6666A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Renata C N Antão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237E" w:rsidR="00F75137" w:rsidP="00F75137" w:rsidRDefault="00F75137" w14:paraId="16F7B71B" w14:textId="23D2A317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Secretária-Geral da Mesa</w:t>
            </w:r>
          </w:p>
        </w:tc>
      </w:tr>
      <w:tr w:rsidRPr="005D237E" w:rsidR="00F75137" w:rsidTr="00070F2B" w14:paraId="3656B9AB" w14:textId="77777777">
        <w:tc>
          <w:tcPr>
            <w:tcW w:w="9356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</w:tcPr>
          <w:p w:rsidRPr="005D237E" w:rsidR="00F75137" w:rsidP="00F75137" w:rsidRDefault="00F75137" w14:paraId="049F31CB" w14:textId="77777777">
            <w:pPr>
              <w:rPr>
                <w:rFonts w:eastAsia="MS Mincho"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5D237E" w:rsidR="00F75137" w:rsidTr="00070F2B" w14:paraId="79D44F29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5D237E" w:rsidR="00F75137" w:rsidP="00F75137" w:rsidRDefault="00F75137" w14:paraId="11B54D36" w14:textId="44A37C3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Pr="005D237E" w:rsidR="00F75137" w:rsidTr="00070F2B" w14:paraId="1D670384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5D237E" w:rsidR="00F75137" w:rsidP="00F75137" w:rsidRDefault="00F75137" w14:paraId="4CA1667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5D237E" w:rsidR="00F75137" w:rsidP="00F75137" w:rsidRDefault="00F75137" w14:paraId="2F6FB238" w14:textId="0B6C8E41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sz w:val="22"/>
                <w:szCs w:val="22"/>
              </w:rPr>
              <w:t>Verificado o quórum para início da reunião às 1</w:t>
            </w:r>
            <w:r w:rsidRPr="005D237E" w:rsidR="0058373E">
              <w:rPr>
                <w:rFonts w:eastAsia="MS Mincho" w:asciiTheme="minorHAnsi" w:hAnsiTheme="minorHAnsi" w:cstheme="minorHAnsi"/>
                <w:sz w:val="22"/>
                <w:szCs w:val="22"/>
              </w:rPr>
              <w:t>6</w:t>
            </w:r>
            <w:r w:rsidRPr="005D237E">
              <w:rPr>
                <w:rFonts w:eastAsia="MS Mincho" w:asciiTheme="minorHAnsi" w:hAnsiTheme="minorHAnsi" w:cstheme="minorHAnsi"/>
                <w:sz w:val="22"/>
                <w:szCs w:val="22"/>
              </w:rPr>
              <w:t>:</w:t>
            </w:r>
            <w:r w:rsidRPr="00A77525" w:rsidR="00F7747A">
              <w:rPr>
                <w:rFonts w:eastAsia="MS Mincho" w:asciiTheme="minorHAnsi" w:hAnsiTheme="minorHAnsi" w:cstheme="minorHAnsi"/>
                <w:sz w:val="22"/>
                <w:szCs w:val="22"/>
              </w:rPr>
              <w:t>20</w:t>
            </w:r>
            <w:r w:rsidRPr="00A77525">
              <w:rPr>
                <w:rFonts w:eastAsia="MS Mincho" w:asciiTheme="minorHAnsi" w:hAnsiTheme="minorHAnsi" w:cstheme="minorHAnsi"/>
                <w:sz w:val="22"/>
                <w:szCs w:val="22"/>
              </w:rPr>
              <w:t>,</w:t>
            </w:r>
            <w:r w:rsidRPr="005D237E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com os conselheiros acima nominados. </w:t>
            </w:r>
          </w:p>
          <w:p w:rsidRPr="005D237E" w:rsidR="00F75137" w:rsidP="00F75137" w:rsidRDefault="00F75137" w14:paraId="3E41D9F2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5D237E" w:rsidR="00F75137" w:rsidP="00F75137" w:rsidRDefault="00F75137" w14:paraId="396FFC3D" w14:textId="77777777">
            <w:pPr>
              <w:jc w:val="both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sz w:val="22"/>
                <w:szCs w:val="22"/>
              </w:rPr>
              <w:t>Pontos da Pauta</w:t>
            </w:r>
          </w:p>
          <w:p w:rsidRPr="005D237E" w:rsidR="0058373E" w:rsidP="0058373E" w:rsidRDefault="0058373E" w14:paraId="46F9E86A" w14:textId="77777777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asciiTheme="minorHAnsi" w:hAnsiTheme="minorHAnsi" w:cstheme="minorHAnsi"/>
                <w:sz w:val="22"/>
                <w:szCs w:val="22"/>
              </w:rPr>
              <w:t>Informes;</w:t>
            </w:r>
          </w:p>
          <w:p w:rsidRPr="005D237E" w:rsidR="0058373E" w:rsidP="0058373E" w:rsidRDefault="0058373E" w14:paraId="4D340AFF" w14:textId="77777777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asciiTheme="minorHAnsi" w:hAnsiTheme="minorHAnsi" w:cstheme="minorHAnsi"/>
                <w:sz w:val="22"/>
                <w:szCs w:val="22"/>
              </w:rPr>
              <w:t>Plano Diretor (capital);</w:t>
            </w:r>
          </w:p>
          <w:p w:rsidRPr="005D237E" w:rsidR="0058373E" w:rsidP="0058373E" w:rsidRDefault="0058373E" w14:paraId="1E1C9D13" w14:textId="7D5DA638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asciiTheme="minorHAnsi" w:hAnsiTheme="minorHAnsi" w:cstheme="minorHAnsi"/>
                <w:sz w:val="22"/>
                <w:szCs w:val="22"/>
              </w:rPr>
              <w:t xml:space="preserve">Planos diretores (Estado); e </w:t>
            </w:r>
          </w:p>
          <w:p w:rsidRPr="005D237E" w:rsidR="0058373E" w:rsidP="0058373E" w:rsidRDefault="0058373E" w14:paraId="38237CD5" w14:textId="458BC54B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asciiTheme="minorHAnsi" w:hAnsiTheme="minorHAnsi" w:cstheme="minorHAnsi"/>
                <w:sz w:val="22"/>
                <w:szCs w:val="22"/>
              </w:rPr>
              <w:t>Relatório de Impacto de Vizinhança.</w:t>
            </w:r>
          </w:p>
          <w:p w:rsidRPr="005D237E" w:rsidR="0058373E" w:rsidP="00AC76BA" w:rsidRDefault="0058373E" w14:paraId="4E09E683" w14:textId="7E250D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D237E" w:rsidR="00F75137" w:rsidTr="00070F2B" w14:paraId="53128261" w14:textId="77777777">
        <w:trPr>
          <w:trHeight w:val="70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5D237E" w:rsidR="00F75137" w:rsidP="00F75137" w:rsidRDefault="00F75137" w14:paraId="62486C05" w14:textId="79D369D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D237E" w:rsidR="00F75137" w:rsidTr="00070F2B" w14:paraId="7AD397C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5D237E" w:rsidR="00F75137" w:rsidP="00F75137" w:rsidRDefault="00F75137" w14:paraId="5925BB81" w14:textId="3939944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Pr="005D237E" w:rsidR="00F75137" w:rsidTr="00070F2B" w14:paraId="62D5E9A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0C3104" w:rsidP="00F75137" w:rsidRDefault="000C3104" w14:paraId="1602C21C" w14:textId="0E8DAB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trouxe os seguintes informes</w:t>
            </w:r>
          </w:p>
          <w:p w:rsidR="00F75137" w:rsidP="003036CC" w:rsidRDefault="000C3104" w14:paraId="72867536" w14:textId="71B4D42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104">
              <w:rPr>
                <w:rFonts w:asciiTheme="minorHAnsi" w:hAnsiTheme="minorHAnsi" w:cstheme="minorHAnsi"/>
                <w:sz w:val="22"/>
                <w:szCs w:val="22"/>
              </w:rPr>
              <w:t>Edital de inscrições para o Conselho Gestor do FMHIS;</w:t>
            </w:r>
          </w:p>
          <w:p w:rsidRPr="009573D8" w:rsidR="009573D8" w:rsidP="009573D8" w:rsidRDefault="009573D8" w14:paraId="08F75A21" w14:textId="339217A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3º Congresso Brasileiro de Habitação Social. A ser realizado nos</w:t>
            </w:r>
            <w:r w:rsidR="000C3104">
              <w:rPr>
                <w:rFonts w:asciiTheme="minorHAnsi" w:hAnsiTheme="minorHAnsi" w:cstheme="minorHAnsi"/>
                <w:sz w:val="22"/>
                <w:szCs w:val="22"/>
              </w:rPr>
              <w:t xml:space="preserve"> dia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C3104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2, 23 e 24</w:t>
            </w:r>
            <w:r w:rsidR="000C3104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novembro</w:t>
            </w:r>
          </w:p>
          <w:p w:rsidRPr="009573D8" w:rsidR="00F75137" w:rsidP="00E64C25" w:rsidRDefault="009573D8" w14:paraId="6401631C" w14:textId="42475FEB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73D8">
              <w:rPr>
                <w:rFonts w:asciiTheme="minorHAnsi" w:hAnsiTheme="minorHAnsi" w:cstheme="minorHAnsi"/>
                <w:sz w:val="22"/>
                <w:szCs w:val="22"/>
              </w:rPr>
              <w:t>Seminário 20 Anos do Estatuto da Cidade, Planos Diretores e Resiliência, a ser realizado dia 25 de novembro. Fechado aos representantes dos CAU/UF.</w:t>
            </w:r>
          </w:p>
          <w:p w:rsidRPr="005D237E" w:rsidR="009F3F30" w:rsidP="0061479E" w:rsidRDefault="009F3F30" w14:paraId="5F1CD6B5" w14:textId="457C9C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D237E" w:rsidR="00F75137" w:rsidTr="00070F2B" w14:paraId="0FB78278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5D237E" w:rsidR="00F75137" w:rsidP="00F75137" w:rsidRDefault="00F75137" w14:paraId="1FC39945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5D237E" w:rsidR="00F75137" w:rsidTr="00070F2B" w14:paraId="66E48976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5D237E" w:rsidR="00F75137" w:rsidP="0058373E" w:rsidRDefault="0058373E" w14:paraId="4738803D" w14:textId="3C30F7BD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23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 Diretor (capital)</w:t>
            </w:r>
          </w:p>
        </w:tc>
      </w:tr>
      <w:tr w:rsidRPr="005D237E" w:rsidR="00F75137" w:rsidTr="00070F2B" w14:paraId="38D30CCA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5D237E" w:rsidR="00F75137" w:rsidP="00F75137" w:rsidRDefault="00F75137" w14:paraId="39250CBC" w14:textId="4CF9007B">
            <w:pPr>
              <w:tabs>
                <w:tab w:val="left" w:pos="945"/>
              </w:tabs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5D237E" w:rsidR="00F75137" w:rsidP="00F75137" w:rsidRDefault="00AC76BA" w14:paraId="3FD271CA" w14:textId="2123310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Houve na última semana um encontro para apresentar o zoneamento. O conselheiro Rogério falou que das 7 audiências previstas para 2021 não houve nenhuma e provavelmente não haverá</w:t>
            </w:r>
            <w:r w:rsidR="0061479E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nenhuma até o final do ano</w:t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.</w:t>
            </w:r>
          </w:p>
          <w:p w:rsidR="0061479E" w:rsidP="00F75137" w:rsidRDefault="0061479E" w14:paraId="0926E14F" w14:textId="7777777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75137" w:rsidP="00F75137" w:rsidRDefault="004A1879" w14:paraId="204D0EFC" w14:textId="72062B13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Foi falado</w:t>
            </w:r>
            <w:r w:rsidR="006147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sobre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elaboração de um guia (para cidades médias), o qual deverá trazer a estrutura básica a ser utilizada em um plano</w:t>
            </w:r>
            <w:r w:rsidR="006147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diretor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61479E" w:rsidP="00F75137" w:rsidRDefault="0061479E" w14:paraId="71AF763B" w14:textId="7777777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Pr="005D237E" w:rsidR="004A1879" w:rsidP="00F75137" w:rsidRDefault="004A1879" w14:paraId="5D664E34" w14:textId="51485A52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O conselheiro Rogério perguntou sobre a possibilidade de se </w:t>
            </w:r>
            <w:r w:rsidR="00452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contratar uma consultoria para </w:t>
            </w:r>
            <w:r w:rsidR="00B65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auxiliar</w:t>
            </w:r>
            <w:r w:rsidR="00452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a </w:t>
            </w:r>
            <w:r w:rsidR="00B65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elaboração d</w:t>
            </w:r>
            <w:r w:rsidR="006147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esse</w:t>
            </w:r>
            <w:r w:rsidR="00B65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guia</w:t>
            </w:r>
            <w:r w:rsidR="006147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Pr="005D237E" w:rsidR="00F75137" w:rsidTr="00070F2B" w14:paraId="772E6493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EECE1" w:themeFill="background2"/>
          </w:tcPr>
          <w:p w:rsidRPr="005D237E" w:rsidR="00F75137" w:rsidP="00F75137" w:rsidRDefault="00F75137" w14:paraId="4D26BA1E" w14:textId="6910961B">
            <w:pPr>
              <w:tabs>
                <w:tab w:val="left" w:pos="945"/>
              </w:tabs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="0061479E" w:rsidP="00F75137" w:rsidRDefault="0061479E" w14:paraId="06666B02" w14:textId="57A6637F">
            <w:pPr>
              <w:tabs>
                <w:tab w:val="left" w:pos="945"/>
              </w:tabs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Serão levantados os nomes dos pesquisadores que estudam/trabalham com revisão e análise de PDs.</w:t>
            </w:r>
          </w:p>
          <w:p w:rsidRPr="005D237E" w:rsidR="00F75137" w:rsidP="00F75137" w:rsidRDefault="0061479E" w14:paraId="61BEFE4B" w14:textId="0A5BFF86">
            <w:pPr>
              <w:tabs>
                <w:tab w:val="left" w:pos="945"/>
              </w:tabs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Os conselheiros Lucas e Rogério irão iniciar um rascunho sobre o guia.</w:t>
            </w:r>
            <w:r w:rsidR="008A0B13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5D237E" w:rsidR="002B1084" w:rsidTr="00070F2B" w14:paraId="3BF99496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5D237E" w:rsidR="002B1084" w:rsidP="00F75137" w:rsidRDefault="002B1084" w14:paraId="6484212C" w14:textId="70C62524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5D237E" w:rsidR="00F75137" w:rsidTr="00070F2B" w14:paraId="67A218CE" w14:textId="77777777">
        <w:trPr>
          <w:trHeight w:val="161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5D237E" w:rsidR="00F75137" w:rsidP="0058373E" w:rsidRDefault="0058373E" w14:paraId="5F8AB72D" w14:textId="4427FA9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</w:rPr>
            </w:pPr>
            <w:r w:rsidRPr="005D237E"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</w:rPr>
              <w:lastRenderedPageBreak/>
              <w:t>Planos diretores (Estado)</w:t>
            </w:r>
          </w:p>
        </w:tc>
      </w:tr>
      <w:tr w:rsidRPr="005D237E" w:rsidR="00F75137" w:rsidTr="00A53070" w14:paraId="29058BED" w14:textId="77777777">
        <w:trPr>
          <w:trHeight w:val="8498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A53070" w:rsidR="00F75137" w:rsidP="00F75137" w:rsidRDefault="00F75137" w14:paraId="2A7E021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A53070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53070" w:rsidR="0058373E" w:rsidP="00F75137" w:rsidRDefault="0061479E" w14:paraId="5AD2D073" w14:textId="2A2954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 conselheiro Lucas</w:t>
            </w:r>
            <w:r w:rsidRPr="00A53070" w:rsidR="00994A4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iniciou o ponto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pergunt</w:t>
            </w:r>
            <w:r w:rsidRPr="00A53070" w:rsidR="00994A4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ando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sobre o retorno da</w:t>
            </w:r>
            <w:r w:rsidRPr="00A53070" w:rsidR="00BD36D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 prefeituras do Estado 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aos ofícios enviados pelo CAU/RJ</w:t>
            </w:r>
            <w:r w:rsidRPr="00A53070" w:rsidR="00994A4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sendo informado que não 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houve</w:t>
            </w:r>
            <w:r w:rsidRPr="00A53070" w:rsidR="00994A4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retorno além dos três mencionados na última reunião.</w:t>
            </w:r>
          </w:p>
          <w:p w:rsidRPr="00A53070" w:rsidR="00A53070" w:rsidP="00F75137" w:rsidRDefault="00A53070" w14:paraId="0B26B9DB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Pr="00A53070" w:rsidR="00BD36D8" w:rsidP="00F75137" w:rsidRDefault="00994A41" w14:paraId="5F09683D" w14:textId="6CAEDB7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Foi falado sobre a dificuldade das prefeituras 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 atualizarem seus planos e de compreensão dos instrumentos. Ao passo que o </w:t>
            </w:r>
            <w:r w:rsidRPr="00A53070" w:rsidR="00BD36D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conselheiro Rogério sugeriu um evento trazendo pessoas que estão acompanhando os planos diretores.</w:t>
            </w:r>
          </w:p>
          <w:p w:rsidRPr="00A53070" w:rsidR="00F75137" w:rsidP="00F75137" w:rsidRDefault="00F75137" w14:paraId="345B04EF" w14:textId="48BB5B3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Pr="00A53070" w:rsidR="00BD36D8" w:rsidP="00F75137" w:rsidRDefault="00A53070" w14:paraId="56A6D1ED" w14:textId="63AE4F6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 conselheiro Lucas ponderou que para ele </w:t>
            </w:r>
            <w:r w:rsidRPr="00A53070" w:rsidR="00BD36D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 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simples envio de </w:t>
            </w:r>
            <w:r w:rsidRPr="00A53070" w:rsidR="00BD36D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ofício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A53070" w:rsidR="00BD36D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não está funcionando, sendo importante 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se </w:t>
            </w:r>
            <w:r w:rsidRPr="00A53070" w:rsidR="00BD36D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pensar em outras estratégias para se chegar aos municípios.</w:t>
            </w:r>
          </w:p>
          <w:p w:rsidRPr="00A53070" w:rsidR="00BD36D8" w:rsidP="00F75137" w:rsidRDefault="00BD36D8" w14:paraId="7ED34D6B" w14:textId="7779E12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Pr="00A53070" w:rsidR="00BD36D8" w:rsidP="00475E13" w:rsidRDefault="00BD36D8" w14:paraId="51541948" w14:textId="4EDB01F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onselheira Rose falou sobre a importância de que a 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omissão acompanhe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também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o “Observatório do IAB”, que embora tenha uma proposta mais ampla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está realizando um trabalho muito próximo de acompanhar a política urbana e os PDs</w:t>
            </w:r>
            <w:r w:rsidRPr="00A53070" w:rsidR="00475E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Ela também </w:t>
            </w:r>
            <w:r w:rsidRPr="00A53070" w:rsidR="00475E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ponderou que o acompanhamento da fiscalização nas visitas irá facilitar o acesso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às prefeituras</w:t>
            </w:r>
            <w:r w:rsidRPr="00A53070" w:rsidR="00475E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Pr="00A53070" w:rsidR="00475E13" w:rsidP="00475E13" w:rsidRDefault="00475E13" w14:paraId="631E3A90" w14:textId="3DA8516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r w:rsidR="003B72D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assessora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53070" w:rsidR="003B72D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Letícia 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informou que antes da pandemia os critérios da fiscalização tinham como diretriz que os municípios com mais arquitetos 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seriam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os que receb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er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iam visita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mais frequentes (Ex.: Campos), mas 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que 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se houvessem denúncias 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em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regiões próximas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elas também 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seriam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visitadas. Outra diretriz existente era de fiscalizar municípios não visitados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 H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avia a meta de cumprir todos os municípios do Estado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até o final do ano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. Ela ainda não sabe como se dará a fiscalização no próximo ano, </w:t>
            </w:r>
            <w:r w:rsidRPr="00A53070" w:rsidR="00B1008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nesse pós-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pandemia.</w:t>
            </w:r>
          </w:p>
          <w:p w:rsidRPr="00A53070" w:rsidR="00475E13" w:rsidP="00475E13" w:rsidRDefault="00475E13" w14:paraId="42D12C74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Pr="00A53070" w:rsidR="00B1008F" w:rsidP="00475E13" w:rsidRDefault="00B1008F" w14:paraId="628F1A9B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 conselheira Rose sugeriu que seja feita uma demanda ao Conselho Diretor, para que em 2022 todas as regiões sejam fiscalizadas e que a CPU acompanhe essas visitas, a partir de um calendário anual.</w:t>
            </w:r>
          </w:p>
          <w:p w:rsidRPr="00A53070" w:rsidR="00B1008F" w:rsidP="00475E13" w:rsidRDefault="00B1008F" w14:paraId="441FEA08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Pr="00A53070" w:rsidR="008A0B13" w:rsidP="00475E13" w:rsidRDefault="008A0B13" w14:paraId="3F227C40" w14:textId="38BC794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r w:rsidR="003B72D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assessora</w:t>
            </w:r>
            <w:r w:rsidRP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Letícia lembrou os presentes do atendimento itinerante do CAU/RJ</w:t>
            </w:r>
            <w:r w:rsidRPr="00A53070" w:rsidR="00A5307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também como uma alternativa de acesso às prefeituras.</w:t>
            </w:r>
          </w:p>
        </w:tc>
      </w:tr>
      <w:tr w:rsidRPr="005D237E" w:rsidR="00F75137" w:rsidTr="00070F2B" w14:paraId="27FDAD33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5D237E" w:rsidR="00F75137" w:rsidP="00F75137" w:rsidRDefault="00F75137" w14:paraId="54D5D36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77525" w:rsidR="002D14F3" w:rsidP="00F75137" w:rsidRDefault="002D14F3" w14:paraId="2A1CA549" w14:textId="058540E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Como encaminhamento será levado ao CD essa demanda de participação </w:t>
            </w:r>
            <w:r w:rsidR="006147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das visitas</w:t>
            </w:r>
            <w:r w:rsidRPr="0061479E" w:rsidR="0061479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in loco</w:t>
            </w:r>
            <w:r w:rsidR="006147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junto à fiscalização.</w:t>
            </w:r>
            <w:r w:rsidR="006147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Foi pontuado a importância que as visitas </w:t>
            </w:r>
            <w:r w:rsid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constem</w:t>
            </w:r>
            <w:r w:rsidR="006147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no planejamento d</w:t>
            </w:r>
            <w:r w:rsid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 2022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Pr="005D237E" w:rsidR="00F75137" w:rsidTr="00070F2B" w14:paraId="291FE353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5D237E" w:rsidR="00F75137" w:rsidP="00F75137" w:rsidRDefault="00F75137" w14:paraId="3EF3C6D6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5D237E" w:rsidR="00F75137" w:rsidTr="00070F2B" w14:paraId="626629A6" w14:textId="77777777">
        <w:trPr>
          <w:trHeight w:val="161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5D237E" w:rsidR="00F75137" w:rsidP="00264712" w:rsidRDefault="00264712" w14:paraId="4760A9FD" w14:textId="07145910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</w:rPr>
            </w:pPr>
            <w:r w:rsidRPr="005D237E"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</w:rPr>
              <w:t>Relatório de Impacto de Vizinhança.</w:t>
            </w:r>
          </w:p>
        </w:tc>
      </w:tr>
      <w:tr w:rsidRPr="005D237E" w:rsidR="00F75137" w:rsidTr="00070F2B" w14:paraId="20BFD022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5D237E" w:rsidR="00F75137" w:rsidP="00F75137" w:rsidRDefault="00F75137" w14:paraId="17A0E03C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77525" w:rsidR="009F3F30" w:rsidP="00F75137" w:rsidRDefault="009F3F30" w14:paraId="6BDEE0CD" w14:textId="63111F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 conselheira Rose falou que na discussão do PL 136</w:t>
            </w:r>
            <w:r w:rsidRPr="00A77525" w:rsid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 as </w:t>
            </w:r>
            <w:r w:rsidRP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discu</w:t>
            </w:r>
            <w:r w:rsidRPr="00A77525" w:rsid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ssões em torno dos estudos de </w:t>
            </w:r>
            <w:r w:rsidRP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impacto de vizinhança.</w:t>
            </w:r>
            <w:r w:rsidRPr="00A77525" w:rsid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Ela informou que a </w:t>
            </w:r>
            <w:r w:rsidRP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prefeitura </w:t>
            </w:r>
            <w:r w:rsidRPr="00A77525" w:rsid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do Rio de Janeiro </w:t>
            </w:r>
            <w:r w:rsidRP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está estudando fazer a regulamentação do RIV por decreto. Para ela o CAU/RJ deveria fazer algum evento específico para debater o tema, se regulamentar por decreto é ideal e quais os empecilhos dessa forma de regulamentação.</w:t>
            </w:r>
          </w:p>
          <w:p w:rsidRPr="00A77525" w:rsidR="009F3F30" w:rsidP="00F75137" w:rsidRDefault="00E26AA0" w14:paraId="73D1B2F8" w14:textId="47CE962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 conselheiro Lucas complementou sobre o tema, informando que na última reunião do COMPUR foi criada uma câmara técnica para fazer essa regulamentação, de ZEIS/AEIS e RIV.</w:t>
            </w:r>
          </w:p>
          <w:p w:rsidRPr="00A77525" w:rsidR="002221EE" w:rsidP="002221EE" w:rsidRDefault="002221EE" w14:paraId="11C72AC0" w14:textId="1CD8F86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Foi falado sobre a importância de ter um parâmetro a ser seguido</w:t>
            </w:r>
            <w:r w:rsidRPr="00A77525" w:rsid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ao passo que as </w:t>
            </w:r>
            <w:r w:rsidRPr="00A77525" w:rsidR="00027DB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conselheiras Tereza e Luci compartilharam suas experiências com a legislação de EIV em Rio das Ostras e </w:t>
            </w:r>
            <w:r w:rsidRPr="00A77525" w:rsidR="00A640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Itaboraí</w:t>
            </w:r>
            <w:r w:rsidRPr="00A77525" w:rsidR="00027DB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respectivamente.</w:t>
            </w:r>
          </w:p>
        </w:tc>
      </w:tr>
      <w:tr w:rsidRPr="005D237E" w:rsidR="00F75137" w:rsidTr="00070F2B" w14:paraId="652A9C4E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5D237E" w:rsidR="00F75137" w:rsidP="00F75137" w:rsidRDefault="00F75137" w14:paraId="79A06DA8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DF0757" w:rsidR="00DF0757" w:rsidP="00F75137" w:rsidRDefault="00234B58" w14:paraId="1A9BC6E9" w14:textId="6D695D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Será </w:t>
            </w:r>
            <w:r w:rsidR="00DF07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pensada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uma reunião </w:t>
            </w:r>
            <w:r w:rsidR="00DF07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extraordinária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 a pauta específica para discutir o tema (EIV</w:t>
            </w:r>
            <w:r w:rsidR="00A640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 o PVL C25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DF07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Dentre os</w:t>
            </w:r>
            <w:r w:rsidR="00DF07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nomes sugeridos </w:t>
            </w:r>
            <w:r w:rsid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para o evento constam</w:t>
            </w:r>
            <w:r w:rsidR="00DF07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A77525" w:rsidR="00DF07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Tarcyla/Alex, Luci e Marina</w:t>
            </w:r>
            <w:r w:rsidRPr="00A77525" w:rsidR="00A775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da prefeitura</w:t>
            </w:r>
            <w:r w:rsidRPr="00A77525" w:rsidR="00DF07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Pr="005D237E" w:rsidR="00F75137" w:rsidTr="00070F2B" w14:paraId="2365246B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5D237E" w:rsidR="00F75137" w:rsidP="00F75137" w:rsidRDefault="00F75137" w14:paraId="787108A2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5D237E" w:rsidR="00F75137" w:rsidTr="00070F2B" w14:paraId="03E69F76" w14:textId="77777777">
        <w:trPr>
          <w:trHeight w:val="70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5D237E" w:rsidR="00F75137" w:rsidP="00F75137" w:rsidRDefault="00F75137" w14:paraId="412307A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5D237E" w:rsidR="00F75137" w:rsidP="00F75137" w:rsidRDefault="00F75137" w14:paraId="328E0328" w14:textId="690737FB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5D237E" w:rsidR="002B1084">
              <w:rPr>
                <w:rFonts w:asciiTheme="minorHAnsi" w:hAnsiTheme="minorHAnsi" w:cstheme="minorHAnsi"/>
                <w:sz w:val="22"/>
                <w:szCs w:val="22"/>
              </w:rPr>
              <w:t xml:space="preserve">foi </w:t>
            </w:r>
            <w:r w:rsidRPr="005D237E">
              <w:rPr>
                <w:rFonts w:asciiTheme="minorHAnsi" w:hAnsiTheme="minorHAnsi" w:cstheme="minorHAnsi"/>
                <w:sz w:val="22"/>
                <w:szCs w:val="22"/>
              </w:rPr>
              <w:t>encerra</w:t>
            </w:r>
            <w:r w:rsidRPr="005D237E" w:rsidR="002B1084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5D23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7525">
              <w:rPr>
                <w:rFonts w:asciiTheme="minorHAnsi" w:hAnsiTheme="minorHAnsi" w:cstheme="minorHAnsi"/>
                <w:sz w:val="22"/>
                <w:szCs w:val="22"/>
              </w:rPr>
              <w:t>às 1</w:t>
            </w:r>
            <w:r w:rsidRPr="00A77525" w:rsidR="00A7752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7752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A77525" w:rsidR="00A77525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5D237E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Pr="005D237E" w:rsidR="000310DD" w:rsidTr="0D58A313" w14:paraId="36CC35FA" w14:textId="77777777">
        <w:tc>
          <w:tcPr>
            <w:tcW w:w="9213" w:type="dxa"/>
            <w:shd w:val="clear" w:color="auto" w:fill="auto"/>
            <w:tcMar/>
          </w:tcPr>
          <w:p w:rsidRPr="00A53070" w:rsidR="008045D1" w:rsidP="007E3BD5" w:rsidRDefault="008045D1" w14:paraId="238601F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53070" w:rsidR="00264712" w:rsidP="00E13142" w:rsidRDefault="00264712" w14:paraId="3EAAEDA0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Pr="00A53070" w:rsidR="00264712" w:rsidP="00E13142" w:rsidRDefault="00264712" w14:paraId="23DB7664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Pr="00A53070" w:rsidR="00264712" w:rsidP="00E13142" w:rsidRDefault="00264712" w14:paraId="4BB83A6F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2F4410" w:rsidP="002A3FF8" w:rsidRDefault="002F4410" w14:paraId="3E7D784F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F4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Lucas Alencar Faulhaber Barbosa</w:t>
            </w:r>
          </w:p>
          <w:p w:rsidRPr="00A53070" w:rsidR="00272DCB" w:rsidP="0D58A313" w:rsidRDefault="00EE1B49" w14:paraId="259518C8" w14:textId="61414A96">
            <w:pPr>
              <w:jc w:val="center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D58A313" w:rsidR="00EE1B4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Coordenador</w:t>
            </w:r>
            <w:r w:rsidRPr="0D58A313" w:rsidR="00E1314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0D58A313" w:rsidR="2F8B911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adjunto </w:t>
            </w:r>
            <w:r w:rsidRPr="0D58A313" w:rsidR="00E1314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da </w:t>
            </w:r>
            <w:r w:rsidRPr="0D58A313" w:rsidR="00234B5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CPU</w:t>
            </w:r>
            <w:r w:rsidRPr="0D58A313" w:rsidR="00E1314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-CAU/R</w:t>
            </w:r>
            <w:r w:rsidRPr="0D58A313" w:rsidR="002A3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J</w:t>
            </w:r>
          </w:p>
        </w:tc>
      </w:tr>
    </w:tbl>
    <w:p w:rsidRPr="005D237E" w:rsidR="006A4DDB" w:rsidRDefault="006A4DDB" w14:paraId="3DF0A7A3" w14:textId="434001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Pr="005D237E" w:rsidR="006A4DDB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3B5" w:rsidP="004C3048" w:rsidRDefault="00C953B5" w14:paraId="1869C1E8" w14:textId="77777777">
      <w:r>
        <w:separator/>
      </w:r>
    </w:p>
  </w:endnote>
  <w:endnote w:type="continuationSeparator" w:id="0">
    <w:p w:rsidR="00C953B5" w:rsidP="004C3048" w:rsidRDefault="00C953B5" w14:paraId="45A5DB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3B5" w:rsidP="004C3048" w:rsidRDefault="00C953B5" w14:paraId="1337CFB3" w14:textId="77777777">
      <w:r>
        <w:separator/>
      </w:r>
    </w:p>
  </w:footnote>
  <w:footnote w:type="continuationSeparator" w:id="0">
    <w:p w:rsidR="00C953B5" w:rsidP="004C3048" w:rsidRDefault="00C953B5" w14:paraId="11F31C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264712" w:rsidP="00264712" w:rsidRDefault="00264712" w14:paraId="4036854D" w14:textId="0053CE61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Política Urbana - CPU</w:t>
    </w:r>
  </w:p>
  <w:p w:rsidRPr="009E4E5A" w:rsidR="00DE1BFC" w:rsidP="00CE4E08" w:rsidRDefault="00DE1BFC" w14:paraId="6E1831B3" w14:textId="06A4B351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8266B" w:rsidR="00DE1BFC" w:rsidP="001E71B8" w:rsidRDefault="001E71B8" w14:paraId="354D3D1E" w14:textId="7265814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712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58373E">
      <w:rPr>
        <w:rFonts w:ascii="DaxCondensed" w:hAnsi="DaxCondensed" w:cs="Arial"/>
        <w:color w:val="386C71"/>
        <w:sz w:val="20"/>
        <w:szCs w:val="20"/>
      </w:rPr>
      <w:t>Política Urbana - CPU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" w15:restartNumberingAfterBreak="0">
    <w:nsid w:val="2B4E13E0"/>
    <w:multiLevelType w:val="hybridMultilevel"/>
    <w:tmpl w:val="8CB0A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5" w15:restartNumberingAfterBreak="0">
    <w:nsid w:val="5A181C0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8" w15:restartNumberingAfterBreak="0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91F64"/>
    <w:multiLevelType w:val="hybridMultilevel"/>
    <w:tmpl w:val="8CB0A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 w15:restartNumberingAfterBreak="0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5" w15:restartNumberingAfterBreak="0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8C3DEA"/>
    <w:multiLevelType w:val="hybridMultilevel"/>
    <w:tmpl w:val="E54E8C82"/>
    <w:lvl w:ilvl="0" w:tplc="087828D6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14"/>
  </w:num>
  <w:num w:numId="8">
    <w:abstractNumId w:val="8"/>
  </w:num>
  <w:num w:numId="9">
    <w:abstractNumId w:val="0"/>
  </w:num>
  <w:num w:numId="10">
    <w:abstractNumId w:val="15"/>
  </w:num>
  <w:num w:numId="11">
    <w:abstractNumId w:val="12"/>
  </w:num>
  <w:num w:numId="12">
    <w:abstractNumId w:val="6"/>
  </w:num>
  <w:num w:numId="13">
    <w:abstractNumId w:val="7"/>
  </w:num>
  <w:num w:numId="14">
    <w:abstractNumId w:val="10"/>
  </w:num>
  <w:num w:numId="15">
    <w:abstractNumId w:val="3"/>
  </w:num>
  <w:num w:numId="16">
    <w:abstractNumId w:val="5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27DB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104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1EE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4B58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12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155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4F3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6CA0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10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324"/>
    <w:rsid w:val="003B2B56"/>
    <w:rsid w:val="003B303D"/>
    <w:rsid w:val="003B4E9A"/>
    <w:rsid w:val="003B5134"/>
    <w:rsid w:val="003B59F2"/>
    <w:rsid w:val="003B6D0B"/>
    <w:rsid w:val="003B7290"/>
    <w:rsid w:val="003B72DF"/>
    <w:rsid w:val="003B7EEB"/>
    <w:rsid w:val="003C0807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2F26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5E13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1879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3E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7E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479E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3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73D8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4A41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F30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07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40E3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525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6BA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08F"/>
    <w:rsid w:val="00B10294"/>
    <w:rsid w:val="00B117F9"/>
    <w:rsid w:val="00B11EA6"/>
    <w:rsid w:val="00B126D6"/>
    <w:rsid w:val="00B129F6"/>
    <w:rsid w:val="00B130CA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A11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6D8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757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9C3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4141"/>
    <w:rsid w:val="00F7433B"/>
    <w:rsid w:val="00F7489E"/>
    <w:rsid w:val="00F75137"/>
    <w:rsid w:val="00F753D3"/>
    <w:rsid w:val="00F75DA1"/>
    <w:rsid w:val="00F76C00"/>
    <w:rsid w:val="00F77083"/>
    <w:rsid w:val="00F7714B"/>
    <w:rsid w:val="00F7732C"/>
    <w:rsid w:val="00F773EA"/>
    <w:rsid w:val="00F7747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393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D58A313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2F8B911C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basedOn w:val="Fontepargpadro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6E14F-5AD5-4479-8764-5DCCB708946E}"/>
</file>

<file path=customXml/itemProps2.xml><?xml version="1.0" encoding="utf-8"?>
<ds:datastoreItem xmlns:ds="http://schemas.openxmlformats.org/officeDocument/2006/customXml" ds:itemID="{93B24A48-95AC-47E1-BD40-CC525BA4B5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Antao</cp:lastModifiedBy>
  <cp:revision>24</cp:revision>
  <cp:lastPrinted>2020-12-04T15:19:00Z</cp:lastPrinted>
  <dcterms:created xsi:type="dcterms:W3CDTF">2021-11-18T19:15:00Z</dcterms:created>
  <dcterms:modified xsi:type="dcterms:W3CDTF">2021-12-10T19:04:13Z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