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5" w:type="dxa"/>
        <w:shd w:val="clear" w:color="auto" w:fill="EEECE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5"/>
      </w:tblGrid>
      <w:tr w:rsidR="00C23C94" w:rsidRPr="00C54E31" w:rsidTr="007F406E">
        <w:tc>
          <w:tcPr>
            <w:tcW w:w="9645" w:type="dxa"/>
            <w:shd w:val="clear" w:color="auto" w:fill="EEECE1"/>
          </w:tcPr>
          <w:p w:rsidR="00C23C94" w:rsidRPr="00C54E31" w:rsidRDefault="0035091D" w:rsidP="006C641E">
            <w:pPr>
              <w:pStyle w:val="Contedodetabela"/>
              <w:jc w:val="center"/>
              <w:rPr>
                <w:rFonts w:ascii="Arial" w:hAnsi="Arial" w:cs="Arial"/>
                <w:b/>
                <w:bCs/>
              </w:rPr>
            </w:pPr>
            <w:r w:rsidRPr="00C54E31">
              <w:rPr>
                <w:rFonts w:ascii="Arial" w:hAnsi="Arial" w:cs="Arial"/>
                <w:b/>
                <w:bCs/>
              </w:rPr>
              <w:t>COMISSÃO DE PLANEJAMENTO E FINANÇAS -</w:t>
            </w:r>
            <w:r w:rsidR="006C641E">
              <w:rPr>
                <w:rFonts w:ascii="Arial" w:hAnsi="Arial" w:cs="Arial"/>
                <w:b/>
                <w:bCs/>
              </w:rPr>
              <w:t xml:space="preserve"> </w:t>
            </w:r>
            <w:r w:rsidRPr="00C54E31">
              <w:rPr>
                <w:rFonts w:ascii="Arial" w:hAnsi="Arial" w:cs="Arial"/>
                <w:b/>
                <w:bCs/>
              </w:rPr>
              <w:t>CPFI</w:t>
            </w:r>
          </w:p>
        </w:tc>
      </w:tr>
    </w:tbl>
    <w:p w:rsidR="00C23C94" w:rsidRPr="00C54E31" w:rsidRDefault="00C23C94" w:rsidP="005A140B">
      <w:pPr>
        <w:pStyle w:val="Corpodetexto"/>
        <w:jc w:val="both"/>
        <w:rPr>
          <w:rFonts w:ascii="Arial" w:hAnsi="Arial" w:cs="Arial"/>
          <w:b/>
        </w:rPr>
      </w:pPr>
    </w:p>
    <w:p w:rsidR="00C23C94" w:rsidRPr="00C54E31" w:rsidRDefault="00C23C94" w:rsidP="005A140B">
      <w:pPr>
        <w:pStyle w:val="Corpodetexto"/>
        <w:jc w:val="both"/>
        <w:rPr>
          <w:rFonts w:ascii="Arial" w:hAnsi="Arial" w:cs="Arial"/>
          <w:b/>
          <w:lang w:val="pt-BR"/>
        </w:rPr>
      </w:pPr>
      <w:r w:rsidRPr="00C54E31">
        <w:rPr>
          <w:rFonts w:ascii="Arial" w:hAnsi="Arial" w:cs="Arial"/>
          <w:b/>
          <w:u w:val="single"/>
          <w:lang w:val="pt-BR"/>
        </w:rPr>
        <w:t>SÚMULA</w:t>
      </w:r>
      <w:r w:rsidRPr="00C54E31">
        <w:rPr>
          <w:rFonts w:ascii="Arial" w:hAnsi="Arial" w:cs="Arial"/>
          <w:b/>
          <w:u w:val="single"/>
        </w:rPr>
        <w:t xml:space="preserve"> DA REUNIÃO</w:t>
      </w:r>
      <w:r w:rsidR="004B55F3" w:rsidRPr="00C54E31">
        <w:rPr>
          <w:rFonts w:ascii="Arial" w:hAnsi="Arial" w:cs="Arial"/>
          <w:b/>
          <w:u w:val="single"/>
          <w:lang w:val="pt-BR"/>
        </w:rPr>
        <w:t xml:space="preserve"> </w:t>
      </w:r>
      <w:r w:rsidR="007A2010">
        <w:rPr>
          <w:rFonts w:ascii="Arial" w:hAnsi="Arial" w:cs="Arial"/>
          <w:b/>
          <w:u w:val="single"/>
          <w:lang w:val="pt-BR"/>
        </w:rPr>
        <w:t>EXTRA</w:t>
      </w:r>
      <w:r w:rsidR="00976345">
        <w:rPr>
          <w:rFonts w:ascii="Arial" w:hAnsi="Arial" w:cs="Arial"/>
          <w:b/>
          <w:u w:val="single"/>
          <w:lang w:val="pt-BR"/>
        </w:rPr>
        <w:t xml:space="preserve">ORDINÁRIA </w:t>
      </w:r>
      <w:r w:rsidR="008F2E40" w:rsidRPr="00C54E31">
        <w:rPr>
          <w:rFonts w:ascii="Arial" w:hAnsi="Arial" w:cs="Arial"/>
          <w:b/>
          <w:u w:val="single"/>
          <w:lang w:val="pt-BR"/>
        </w:rPr>
        <w:t xml:space="preserve">VIRTUAL </w:t>
      </w:r>
      <w:r w:rsidRPr="00C54E31">
        <w:rPr>
          <w:rFonts w:ascii="Arial" w:hAnsi="Arial" w:cs="Arial"/>
          <w:b/>
          <w:u w:val="single"/>
        </w:rPr>
        <w:t xml:space="preserve">Nº </w:t>
      </w:r>
      <w:r w:rsidR="00670D92" w:rsidRPr="008118C9">
        <w:rPr>
          <w:rFonts w:ascii="Arial" w:hAnsi="Arial" w:cs="Arial"/>
          <w:b/>
          <w:u w:val="single"/>
          <w:lang w:val="pt-BR"/>
        </w:rPr>
        <w:t>0</w:t>
      </w:r>
      <w:r w:rsidR="008118C9" w:rsidRPr="008118C9">
        <w:rPr>
          <w:rFonts w:ascii="Arial" w:hAnsi="Arial" w:cs="Arial"/>
          <w:b/>
          <w:u w:val="single"/>
          <w:lang w:val="pt-BR"/>
        </w:rPr>
        <w:t>3</w:t>
      </w:r>
      <w:r w:rsidR="008F2E40" w:rsidRPr="008118C9">
        <w:rPr>
          <w:rFonts w:ascii="Arial" w:hAnsi="Arial" w:cs="Arial"/>
          <w:b/>
          <w:u w:val="single"/>
          <w:lang w:val="pt-BR"/>
        </w:rPr>
        <w:t>/</w:t>
      </w:r>
      <w:r w:rsidRPr="008118C9">
        <w:rPr>
          <w:rFonts w:ascii="Arial" w:hAnsi="Arial" w:cs="Arial"/>
          <w:b/>
          <w:u w:val="single"/>
        </w:rPr>
        <w:t>20</w:t>
      </w:r>
      <w:r w:rsidR="004B55F3" w:rsidRPr="008118C9">
        <w:rPr>
          <w:rFonts w:ascii="Arial" w:hAnsi="Arial" w:cs="Arial"/>
          <w:b/>
          <w:u w:val="single"/>
          <w:lang w:val="pt-BR"/>
        </w:rPr>
        <w:t>21</w:t>
      </w:r>
    </w:p>
    <w:p w:rsidR="00C23C94" w:rsidRPr="00C54E31" w:rsidRDefault="00C23C94" w:rsidP="005A140B">
      <w:pPr>
        <w:pStyle w:val="Corpodetexto"/>
        <w:spacing w:after="0"/>
        <w:jc w:val="both"/>
        <w:rPr>
          <w:rFonts w:ascii="Arial" w:hAnsi="Arial" w:cs="Arial"/>
          <w:b/>
          <w:bCs/>
          <w:lang w:val="pt-BR"/>
        </w:rPr>
      </w:pPr>
      <w:r w:rsidRPr="00C54E31">
        <w:rPr>
          <w:rFonts w:ascii="Arial" w:hAnsi="Arial" w:cs="Arial"/>
        </w:rPr>
        <w:t xml:space="preserve">Data: </w:t>
      </w:r>
      <w:r w:rsidR="0035091D" w:rsidRPr="00C54E31">
        <w:rPr>
          <w:rFonts w:ascii="Arial" w:hAnsi="Arial" w:cs="Arial"/>
          <w:lang w:val="pt-BR"/>
        </w:rPr>
        <w:t>quarta-feira</w:t>
      </w:r>
      <w:r w:rsidR="00DA1087" w:rsidRPr="00C54E31">
        <w:rPr>
          <w:rFonts w:ascii="Arial" w:hAnsi="Arial" w:cs="Arial"/>
          <w:lang w:val="pt-BR"/>
        </w:rPr>
        <w:t xml:space="preserve">, </w:t>
      </w:r>
      <w:r w:rsidR="005446E4">
        <w:rPr>
          <w:rFonts w:ascii="Arial" w:hAnsi="Arial" w:cs="Arial"/>
          <w:lang w:val="pt-BR"/>
        </w:rPr>
        <w:t xml:space="preserve">9 de </w:t>
      </w:r>
      <w:r w:rsidR="007A2010">
        <w:rPr>
          <w:rFonts w:ascii="Arial" w:hAnsi="Arial" w:cs="Arial"/>
          <w:lang w:val="pt-BR"/>
        </w:rPr>
        <w:t>junho</w:t>
      </w:r>
      <w:r w:rsidR="00976345">
        <w:rPr>
          <w:rFonts w:ascii="Arial" w:hAnsi="Arial" w:cs="Arial"/>
          <w:lang w:val="pt-BR"/>
        </w:rPr>
        <w:t xml:space="preserve"> </w:t>
      </w:r>
      <w:r w:rsidR="0035091D" w:rsidRPr="00C54E31">
        <w:rPr>
          <w:rFonts w:ascii="Arial" w:hAnsi="Arial" w:cs="Arial"/>
          <w:lang w:val="pt-BR"/>
        </w:rPr>
        <w:t xml:space="preserve">de </w:t>
      </w:r>
      <w:r w:rsidR="00E41E7C" w:rsidRPr="00C54E31">
        <w:rPr>
          <w:rFonts w:ascii="Arial" w:hAnsi="Arial" w:cs="Arial"/>
          <w:lang w:val="pt-BR"/>
        </w:rPr>
        <w:t>202</w:t>
      </w:r>
      <w:r w:rsidR="0035091D" w:rsidRPr="00C54E31">
        <w:rPr>
          <w:rFonts w:ascii="Arial" w:hAnsi="Arial" w:cs="Arial"/>
          <w:lang w:val="pt-BR"/>
        </w:rPr>
        <w:t>1</w:t>
      </w:r>
      <w:r w:rsidRPr="00C54E31">
        <w:rPr>
          <w:rFonts w:ascii="Arial" w:hAnsi="Arial" w:cs="Arial"/>
          <w:b/>
          <w:lang w:val="pt-BR"/>
        </w:rPr>
        <w:t xml:space="preserve"> </w:t>
      </w:r>
    </w:p>
    <w:p w:rsidR="00C23C94" w:rsidRPr="00C54E31" w:rsidRDefault="00C23C94" w:rsidP="005A140B">
      <w:pPr>
        <w:pStyle w:val="Corpodetexto"/>
        <w:spacing w:after="0"/>
        <w:jc w:val="both"/>
        <w:rPr>
          <w:rFonts w:ascii="Arial" w:hAnsi="Arial" w:cs="Arial"/>
        </w:rPr>
      </w:pPr>
      <w:r w:rsidRPr="00C54E31">
        <w:rPr>
          <w:rFonts w:ascii="Arial" w:hAnsi="Arial" w:cs="Arial"/>
        </w:rPr>
        <w:t xml:space="preserve">Local:  </w:t>
      </w:r>
      <w:r w:rsidRPr="00C54E31">
        <w:rPr>
          <w:rFonts w:ascii="Arial" w:hAnsi="Arial" w:cs="Arial"/>
          <w:b/>
        </w:rPr>
        <w:t>CAU/RJ</w:t>
      </w:r>
      <w:r w:rsidRPr="00C54E31">
        <w:rPr>
          <w:rFonts w:ascii="Arial" w:hAnsi="Arial" w:cs="Arial"/>
        </w:rPr>
        <w:t xml:space="preserve"> </w:t>
      </w:r>
    </w:p>
    <w:p w:rsidR="00C23C94" w:rsidRPr="00C54E31" w:rsidRDefault="00DA1087" w:rsidP="005A140B">
      <w:pPr>
        <w:pStyle w:val="Corpodetexto"/>
        <w:spacing w:after="0"/>
        <w:jc w:val="both"/>
        <w:rPr>
          <w:rFonts w:ascii="Arial" w:hAnsi="Arial" w:cs="Arial"/>
          <w:lang w:val="pt-BR"/>
        </w:rPr>
      </w:pPr>
      <w:r w:rsidRPr="00C54E31">
        <w:rPr>
          <w:rFonts w:ascii="Arial" w:hAnsi="Arial" w:cs="Arial"/>
          <w:lang w:val="pt-BR"/>
        </w:rPr>
        <w:t>Reunião Virtual</w:t>
      </w:r>
    </w:p>
    <w:p w:rsidR="00C23C94" w:rsidRPr="00C54E31" w:rsidRDefault="00C23C94" w:rsidP="005A140B">
      <w:pPr>
        <w:pStyle w:val="Corpodetexto"/>
        <w:spacing w:after="0"/>
        <w:jc w:val="both"/>
        <w:rPr>
          <w:rFonts w:ascii="Arial" w:hAnsi="Arial" w:cs="Arial"/>
          <w:b/>
          <w:color w:val="000000"/>
        </w:rPr>
      </w:pPr>
      <w:r w:rsidRPr="00C54E31">
        <w:rPr>
          <w:rFonts w:ascii="Arial" w:hAnsi="Arial" w:cs="Arial"/>
        </w:rPr>
        <w:t>Horário</w:t>
      </w:r>
      <w:r w:rsidRPr="00C54E31">
        <w:rPr>
          <w:rFonts w:ascii="Arial" w:hAnsi="Arial" w:cs="Arial"/>
          <w:lang w:val="pt-BR"/>
        </w:rPr>
        <w:t xml:space="preserve"> início</w:t>
      </w:r>
      <w:r w:rsidRPr="00C54E31">
        <w:rPr>
          <w:rFonts w:ascii="Arial" w:hAnsi="Arial" w:cs="Arial"/>
        </w:rPr>
        <w:t xml:space="preserve">: </w:t>
      </w:r>
      <w:r w:rsidR="00DA1087" w:rsidRPr="00C54E31">
        <w:rPr>
          <w:rFonts w:ascii="Arial" w:hAnsi="Arial" w:cs="Arial"/>
          <w:b/>
          <w:color w:val="000000"/>
          <w:lang w:val="pt-BR"/>
        </w:rPr>
        <w:t>1</w:t>
      </w:r>
      <w:r w:rsidR="004B55F3" w:rsidRPr="00C54E31">
        <w:rPr>
          <w:rFonts w:ascii="Arial" w:hAnsi="Arial" w:cs="Arial"/>
          <w:b/>
          <w:color w:val="000000"/>
          <w:lang w:val="pt-BR"/>
        </w:rPr>
        <w:t>4</w:t>
      </w:r>
      <w:r w:rsidRPr="00C54E31">
        <w:rPr>
          <w:rFonts w:ascii="Arial" w:hAnsi="Arial" w:cs="Arial"/>
          <w:b/>
          <w:color w:val="000000"/>
          <w:lang w:val="pt-BR"/>
        </w:rPr>
        <w:t>h</w:t>
      </w:r>
    </w:p>
    <w:p w:rsidR="00C23C94" w:rsidRPr="00C54E31" w:rsidRDefault="00C23C94" w:rsidP="005A140B">
      <w:pPr>
        <w:pStyle w:val="Corpodetexto"/>
        <w:pBdr>
          <w:bottom w:val="single" w:sz="12" w:space="1" w:color="auto"/>
        </w:pBdr>
        <w:spacing w:after="0"/>
        <w:jc w:val="both"/>
        <w:rPr>
          <w:rFonts w:ascii="Arial" w:hAnsi="Arial" w:cs="Arial"/>
          <w:b/>
          <w:color w:val="000000"/>
          <w:lang w:val="pt-BR"/>
        </w:rPr>
      </w:pPr>
      <w:r w:rsidRPr="00C54E31">
        <w:rPr>
          <w:rFonts w:ascii="Arial" w:hAnsi="Arial" w:cs="Arial"/>
          <w:color w:val="000000"/>
        </w:rPr>
        <w:t>Hor</w:t>
      </w:r>
      <w:proofErr w:type="spellStart"/>
      <w:r w:rsidRPr="00C54E31">
        <w:rPr>
          <w:rFonts w:ascii="Arial" w:hAnsi="Arial" w:cs="Arial"/>
          <w:color w:val="000000"/>
          <w:lang w:val="pt-BR"/>
        </w:rPr>
        <w:t>ário</w:t>
      </w:r>
      <w:proofErr w:type="spellEnd"/>
      <w:r w:rsidRPr="00C54E31">
        <w:rPr>
          <w:rFonts w:ascii="Arial" w:hAnsi="Arial" w:cs="Arial"/>
          <w:color w:val="000000"/>
          <w:lang w:val="pt-BR"/>
        </w:rPr>
        <w:t xml:space="preserve"> término</w:t>
      </w:r>
      <w:r w:rsidRPr="00C54E31">
        <w:rPr>
          <w:rFonts w:ascii="Arial" w:hAnsi="Arial" w:cs="Arial"/>
          <w:color w:val="000000"/>
        </w:rPr>
        <w:t>:</w:t>
      </w:r>
      <w:r w:rsidRPr="00C54E31">
        <w:rPr>
          <w:rFonts w:ascii="Arial" w:hAnsi="Arial" w:cs="Arial"/>
          <w:color w:val="000000"/>
          <w:lang w:val="pt-BR"/>
        </w:rPr>
        <w:t xml:space="preserve"> </w:t>
      </w:r>
      <w:r w:rsidRPr="00C54E31">
        <w:rPr>
          <w:rFonts w:ascii="Arial" w:hAnsi="Arial" w:cs="Arial"/>
          <w:b/>
          <w:color w:val="000000"/>
          <w:lang w:val="pt-BR"/>
        </w:rPr>
        <w:t>1</w:t>
      </w:r>
      <w:r w:rsidR="008118C9">
        <w:rPr>
          <w:rFonts w:ascii="Arial" w:hAnsi="Arial" w:cs="Arial"/>
          <w:b/>
          <w:color w:val="000000"/>
          <w:lang w:val="pt-BR"/>
        </w:rPr>
        <w:t>5h20</w:t>
      </w:r>
    </w:p>
    <w:p w:rsidR="00C7083B" w:rsidRDefault="00C7083B" w:rsidP="00C7083B">
      <w:pPr>
        <w:pStyle w:val="PargrafodaLista"/>
        <w:jc w:val="both"/>
        <w:rPr>
          <w:rFonts w:ascii="Arial" w:hAnsi="Arial" w:cs="Arial"/>
          <w:b/>
          <w:kern w:val="24"/>
        </w:rPr>
      </w:pPr>
    </w:p>
    <w:p w:rsidR="00C23C94" w:rsidRPr="00B05D48" w:rsidRDefault="00B05D48" w:rsidP="00B05D48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b/>
          <w:kern w:val="24"/>
        </w:rPr>
      </w:pPr>
      <w:r w:rsidRPr="00B05D48">
        <w:rPr>
          <w:rFonts w:ascii="Arial" w:hAnsi="Arial" w:cs="Arial"/>
          <w:b/>
          <w:kern w:val="24"/>
        </w:rPr>
        <w:t>Verificação do Quórum</w:t>
      </w:r>
    </w:p>
    <w:p w:rsidR="00B05D48" w:rsidRPr="00B05D48" w:rsidRDefault="00B05D48" w:rsidP="00B05D48">
      <w:pPr>
        <w:pStyle w:val="PargrafodaLista"/>
        <w:jc w:val="both"/>
        <w:rPr>
          <w:rFonts w:ascii="Arial" w:hAnsi="Arial" w:cs="Arial"/>
          <w:kern w:val="24"/>
        </w:rPr>
      </w:pPr>
    </w:p>
    <w:p w:rsidR="00C23C94" w:rsidRDefault="00C23C94" w:rsidP="005A140B">
      <w:pPr>
        <w:jc w:val="both"/>
        <w:rPr>
          <w:rFonts w:ascii="Arial" w:hAnsi="Arial" w:cs="Arial"/>
        </w:rPr>
      </w:pPr>
      <w:r w:rsidRPr="00C54E31">
        <w:rPr>
          <w:rFonts w:ascii="Arial" w:hAnsi="Arial" w:cs="Arial"/>
          <w:kern w:val="24"/>
        </w:rPr>
        <w:t xml:space="preserve">Após verificação do quórum regimental, deu-se início à </w:t>
      </w:r>
      <w:r w:rsidR="00976345">
        <w:rPr>
          <w:rFonts w:ascii="Arial" w:hAnsi="Arial" w:cs="Arial"/>
          <w:kern w:val="24"/>
        </w:rPr>
        <w:t xml:space="preserve">terceira </w:t>
      </w:r>
      <w:r w:rsidR="004B55F3" w:rsidRPr="00C54E31">
        <w:rPr>
          <w:rFonts w:ascii="Arial" w:hAnsi="Arial" w:cs="Arial"/>
          <w:kern w:val="24"/>
        </w:rPr>
        <w:t xml:space="preserve">reunião </w:t>
      </w:r>
      <w:r w:rsidR="006C641E" w:rsidRPr="008118C9">
        <w:rPr>
          <w:rFonts w:ascii="Arial" w:hAnsi="Arial" w:cs="Arial"/>
          <w:kern w:val="24"/>
        </w:rPr>
        <w:t>extra</w:t>
      </w:r>
      <w:r w:rsidR="004B55F3" w:rsidRPr="008118C9">
        <w:rPr>
          <w:rFonts w:ascii="Arial" w:hAnsi="Arial" w:cs="Arial"/>
          <w:kern w:val="24"/>
        </w:rPr>
        <w:t xml:space="preserve">ordinária </w:t>
      </w:r>
      <w:r w:rsidR="004B55F3" w:rsidRPr="00C54E31">
        <w:rPr>
          <w:rFonts w:ascii="Arial" w:hAnsi="Arial" w:cs="Arial"/>
          <w:kern w:val="24"/>
        </w:rPr>
        <w:t>da CPFI</w:t>
      </w:r>
      <w:r w:rsidR="006C641E">
        <w:rPr>
          <w:rFonts w:ascii="Arial" w:hAnsi="Arial" w:cs="Arial"/>
          <w:kern w:val="24"/>
        </w:rPr>
        <w:t>-CAU/RJ</w:t>
      </w:r>
      <w:r w:rsidRPr="00C54E31">
        <w:rPr>
          <w:rFonts w:ascii="Arial" w:hAnsi="Arial" w:cs="Arial"/>
          <w:kern w:val="24"/>
        </w:rPr>
        <w:t xml:space="preserve">, </w:t>
      </w:r>
      <w:r w:rsidR="004B55F3" w:rsidRPr="00C54E31">
        <w:rPr>
          <w:rFonts w:ascii="Arial" w:hAnsi="Arial" w:cs="Arial"/>
          <w:kern w:val="24"/>
        </w:rPr>
        <w:t>com a presença das conselheiras e conselheiros seguintes:</w:t>
      </w:r>
      <w:r w:rsidR="00B05D48">
        <w:rPr>
          <w:rFonts w:ascii="Arial" w:hAnsi="Arial" w:cs="Arial"/>
          <w:kern w:val="24"/>
        </w:rPr>
        <w:t xml:space="preserve"> </w:t>
      </w:r>
      <w:r w:rsidR="0035091D" w:rsidRPr="00C54E31">
        <w:rPr>
          <w:rFonts w:ascii="Arial" w:hAnsi="Arial" w:cs="Arial"/>
        </w:rPr>
        <w:t>Paloma Monnerat,</w:t>
      </w:r>
      <w:r w:rsidR="00976345">
        <w:rPr>
          <w:rFonts w:ascii="Arial" w:hAnsi="Arial" w:cs="Arial"/>
        </w:rPr>
        <w:t xml:space="preserve"> Marcu</w:t>
      </w:r>
      <w:r w:rsidR="00795C4C" w:rsidRPr="00C54E31">
        <w:rPr>
          <w:rFonts w:ascii="Arial" w:hAnsi="Arial" w:cs="Arial"/>
        </w:rPr>
        <w:t>s Fiorito</w:t>
      </w:r>
      <w:r w:rsidR="002E204A">
        <w:rPr>
          <w:rFonts w:ascii="Arial" w:hAnsi="Arial" w:cs="Arial"/>
        </w:rPr>
        <w:t xml:space="preserve"> (ausente justificadamente)</w:t>
      </w:r>
      <w:r w:rsidR="00795C4C" w:rsidRPr="00C54E31">
        <w:rPr>
          <w:rFonts w:ascii="Arial" w:hAnsi="Arial" w:cs="Arial"/>
        </w:rPr>
        <w:t xml:space="preserve">, </w:t>
      </w:r>
      <w:r w:rsidR="005446E4">
        <w:rPr>
          <w:rFonts w:ascii="Arial" w:hAnsi="Arial" w:cs="Arial"/>
        </w:rPr>
        <w:t xml:space="preserve">Luciana Mayrink (ausente justificadamente), </w:t>
      </w:r>
      <w:r w:rsidR="00795C4C" w:rsidRPr="00C54E31">
        <w:rPr>
          <w:rFonts w:ascii="Arial" w:hAnsi="Arial" w:cs="Arial"/>
        </w:rPr>
        <w:t xml:space="preserve">Isabela </w:t>
      </w:r>
      <w:r w:rsidR="008118C9">
        <w:rPr>
          <w:rFonts w:ascii="Arial" w:hAnsi="Arial" w:cs="Arial"/>
        </w:rPr>
        <w:t>Muller</w:t>
      </w:r>
      <w:r w:rsidR="00795C4C" w:rsidRPr="00C54E31">
        <w:rPr>
          <w:rFonts w:ascii="Arial" w:hAnsi="Arial" w:cs="Arial"/>
        </w:rPr>
        <w:t xml:space="preserve">, </w:t>
      </w:r>
      <w:r w:rsidR="005446E4">
        <w:rPr>
          <w:rFonts w:ascii="Arial" w:hAnsi="Arial" w:cs="Arial"/>
        </w:rPr>
        <w:t>Leila Marques</w:t>
      </w:r>
      <w:r w:rsidR="007A2010">
        <w:rPr>
          <w:rFonts w:ascii="Arial" w:hAnsi="Arial" w:cs="Arial"/>
        </w:rPr>
        <w:t xml:space="preserve"> (ausente justificadamente)</w:t>
      </w:r>
      <w:r w:rsidR="005446E4">
        <w:rPr>
          <w:rFonts w:ascii="Arial" w:hAnsi="Arial" w:cs="Arial"/>
        </w:rPr>
        <w:t xml:space="preserve">, </w:t>
      </w:r>
      <w:r w:rsidR="0035091D" w:rsidRPr="00C54E31">
        <w:rPr>
          <w:rFonts w:ascii="Arial" w:hAnsi="Arial" w:cs="Arial"/>
        </w:rPr>
        <w:t>Luiz Damião</w:t>
      </w:r>
      <w:r w:rsidR="005446E4">
        <w:rPr>
          <w:rFonts w:ascii="Arial" w:hAnsi="Arial" w:cs="Arial"/>
        </w:rPr>
        <w:t xml:space="preserve">, Rogério </w:t>
      </w:r>
      <w:proofErr w:type="spellStart"/>
      <w:r w:rsidR="005446E4">
        <w:rPr>
          <w:rFonts w:ascii="Arial" w:hAnsi="Arial" w:cs="Arial"/>
        </w:rPr>
        <w:t>Cardeman</w:t>
      </w:r>
      <w:proofErr w:type="spellEnd"/>
      <w:r w:rsidR="007A2010">
        <w:rPr>
          <w:rFonts w:ascii="Arial" w:hAnsi="Arial" w:cs="Arial"/>
        </w:rPr>
        <w:t xml:space="preserve">, Rodrigo </w:t>
      </w:r>
      <w:proofErr w:type="spellStart"/>
      <w:r w:rsidR="007A2010">
        <w:rPr>
          <w:rFonts w:ascii="Arial" w:hAnsi="Arial" w:cs="Arial"/>
        </w:rPr>
        <w:t>Bertamé</w:t>
      </w:r>
      <w:proofErr w:type="spellEnd"/>
      <w:r w:rsidR="00072081">
        <w:rPr>
          <w:rFonts w:ascii="Arial" w:hAnsi="Arial" w:cs="Arial"/>
        </w:rPr>
        <w:t xml:space="preserve"> (ausente justificadamente</w:t>
      </w:r>
      <w:r w:rsidR="006C641E">
        <w:rPr>
          <w:rFonts w:ascii="Arial" w:hAnsi="Arial" w:cs="Arial"/>
        </w:rPr>
        <w:t xml:space="preserve">), </w:t>
      </w:r>
      <w:r w:rsidR="00072081">
        <w:rPr>
          <w:rFonts w:ascii="Arial" w:hAnsi="Arial" w:cs="Arial"/>
        </w:rPr>
        <w:t xml:space="preserve">Luana </w:t>
      </w:r>
      <w:r w:rsidR="008118C9">
        <w:rPr>
          <w:rFonts w:ascii="Arial" w:hAnsi="Arial" w:cs="Arial"/>
        </w:rPr>
        <w:t>Barreto.</w:t>
      </w:r>
    </w:p>
    <w:p w:rsidR="005756E9" w:rsidRDefault="005756E9" w:rsidP="005A140B">
      <w:pPr>
        <w:jc w:val="both"/>
        <w:rPr>
          <w:rFonts w:ascii="Arial" w:hAnsi="Arial" w:cs="Arial"/>
        </w:rPr>
      </w:pPr>
    </w:p>
    <w:p w:rsidR="00C23C94" w:rsidRPr="00C54E31" w:rsidRDefault="00C23C94" w:rsidP="005A140B">
      <w:pPr>
        <w:jc w:val="both"/>
        <w:rPr>
          <w:rFonts w:ascii="Arial" w:hAnsi="Arial" w:cs="Arial"/>
          <w:b/>
          <w:kern w:val="24"/>
          <w:u w:val="single"/>
        </w:rPr>
      </w:pPr>
    </w:p>
    <w:p w:rsidR="00095643" w:rsidRPr="00C54E31" w:rsidRDefault="00095643" w:rsidP="005A140B">
      <w:pPr>
        <w:pStyle w:val="Corpodetexto"/>
        <w:spacing w:after="0"/>
        <w:jc w:val="both"/>
        <w:rPr>
          <w:rFonts w:ascii="Arial" w:hAnsi="Arial" w:cs="Arial"/>
          <w:b/>
          <w:bCs/>
          <w:u w:val="single"/>
        </w:rPr>
      </w:pPr>
    </w:p>
    <w:p w:rsidR="00C23C94" w:rsidRPr="00C54E31" w:rsidRDefault="00C23C94" w:rsidP="005A140B">
      <w:pPr>
        <w:pStyle w:val="Corpodetexto"/>
        <w:spacing w:after="0"/>
        <w:jc w:val="both"/>
        <w:rPr>
          <w:rFonts w:ascii="Arial" w:hAnsi="Arial" w:cs="Arial"/>
          <w:b/>
          <w:bCs/>
          <w:u w:val="single"/>
          <w:lang w:val="pt-BR"/>
        </w:rPr>
      </w:pPr>
      <w:r w:rsidRPr="00C54E31">
        <w:rPr>
          <w:rFonts w:ascii="Arial" w:hAnsi="Arial" w:cs="Arial"/>
          <w:b/>
          <w:bCs/>
          <w:u w:val="single"/>
        </w:rPr>
        <w:t>Apoio Administrativo:</w:t>
      </w:r>
    </w:p>
    <w:p w:rsidR="0035091D" w:rsidRPr="00C54E31" w:rsidRDefault="0035091D" w:rsidP="005A140B">
      <w:pPr>
        <w:pStyle w:val="Corpodetexto"/>
        <w:spacing w:after="0"/>
        <w:jc w:val="both"/>
        <w:rPr>
          <w:rFonts w:ascii="Arial" w:hAnsi="Arial" w:cs="Arial"/>
          <w:bCs/>
          <w:lang w:val="pt-BR"/>
        </w:rPr>
      </w:pPr>
    </w:p>
    <w:p w:rsidR="0035091D" w:rsidRPr="00C54E31" w:rsidRDefault="0035091D" w:rsidP="005A140B">
      <w:pPr>
        <w:pStyle w:val="Corpodetexto"/>
        <w:spacing w:after="0"/>
        <w:jc w:val="both"/>
        <w:rPr>
          <w:rFonts w:ascii="Arial" w:hAnsi="Arial" w:cs="Arial"/>
          <w:bCs/>
          <w:lang w:val="pt-BR"/>
        </w:rPr>
      </w:pPr>
      <w:r w:rsidRPr="00C54E31">
        <w:rPr>
          <w:rFonts w:ascii="Arial" w:hAnsi="Arial" w:cs="Arial"/>
          <w:bCs/>
          <w:lang w:val="pt-BR"/>
        </w:rPr>
        <w:t>Flavio Vidigal</w:t>
      </w:r>
      <w:r w:rsidR="00A80C58">
        <w:rPr>
          <w:rFonts w:ascii="Arial" w:hAnsi="Arial" w:cs="Arial"/>
          <w:bCs/>
          <w:lang w:val="pt-BR"/>
        </w:rPr>
        <w:t xml:space="preserve"> </w:t>
      </w:r>
      <w:r w:rsidR="008118C9">
        <w:rPr>
          <w:rFonts w:ascii="Arial" w:hAnsi="Arial" w:cs="Arial"/>
          <w:bCs/>
          <w:lang w:val="pt-BR"/>
        </w:rPr>
        <w:t>–</w:t>
      </w:r>
      <w:r w:rsidRPr="00C54E31">
        <w:rPr>
          <w:rFonts w:ascii="Arial" w:hAnsi="Arial" w:cs="Arial"/>
          <w:bCs/>
          <w:lang w:val="pt-BR"/>
        </w:rPr>
        <w:t xml:space="preserve"> Gerente-financeiro</w:t>
      </w:r>
      <w:r w:rsidR="00C14BED" w:rsidRPr="00C54E31">
        <w:rPr>
          <w:rFonts w:ascii="Arial" w:hAnsi="Arial" w:cs="Arial"/>
          <w:bCs/>
          <w:lang w:val="pt-BR"/>
        </w:rPr>
        <w:t xml:space="preserve"> </w:t>
      </w:r>
    </w:p>
    <w:p w:rsidR="006C641E" w:rsidRPr="006C641E" w:rsidRDefault="00C23C94" w:rsidP="006C641E">
      <w:pPr>
        <w:pStyle w:val="Corpodetexto"/>
        <w:spacing w:after="0"/>
        <w:jc w:val="both"/>
        <w:rPr>
          <w:rFonts w:ascii="Arial" w:hAnsi="Arial" w:cs="Arial"/>
          <w:bCs/>
          <w:lang w:val="pt-BR"/>
        </w:rPr>
      </w:pPr>
      <w:r w:rsidRPr="006C641E">
        <w:rPr>
          <w:rFonts w:ascii="Arial" w:hAnsi="Arial" w:cs="Arial"/>
          <w:bCs/>
          <w:lang w:val="pt-BR"/>
        </w:rPr>
        <w:t xml:space="preserve">Marina </w:t>
      </w:r>
      <w:proofErr w:type="spellStart"/>
      <w:r w:rsidRPr="006C641E">
        <w:rPr>
          <w:rFonts w:ascii="Arial" w:hAnsi="Arial" w:cs="Arial"/>
          <w:bCs/>
          <w:lang w:val="pt-BR"/>
        </w:rPr>
        <w:t>Burges</w:t>
      </w:r>
      <w:proofErr w:type="spellEnd"/>
      <w:r w:rsidRPr="006C641E">
        <w:rPr>
          <w:rFonts w:ascii="Arial" w:hAnsi="Arial" w:cs="Arial"/>
          <w:bCs/>
          <w:lang w:val="pt-BR"/>
        </w:rPr>
        <w:t xml:space="preserve"> – Secretária Geral da Mesa</w:t>
      </w:r>
    </w:p>
    <w:p w:rsidR="00C23C94" w:rsidRPr="008118C9" w:rsidRDefault="006C641E" w:rsidP="006C641E">
      <w:pPr>
        <w:pStyle w:val="Corpodetexto"/>
        <w:spacing w:after="0"/>
        <w:jc w:val="both"/>
        <w:rPr>
          <w:rFonts w:ascii="Arial" w:hAnsi="Arial" w:cs="Arial"/>
          <w:bCs/>
          <w:lang w:val="pt-BR"/>
        </w:rPr>
      </w:pPr>
      <w:r w:rsidRPr="008118C9">
        <w:rPr>
          <w:rFonts w:ascii="Arial" w:hAnsi="Arial" w:cs="Arial"/>
          <w:bCs/>
          <w:lang w:val="pt-BR"/>
        </w:rPr>
        <w:t>Patrícia Fagundes – Analista Técnica</w:t>
      </w:r>
      <w:r w:rsidR="00C23C94" w:rsidRPr="008118C9">
        <w:rPr>
          <w:rFonts w:ascii="Arial" w:hAnsi="Arial" w:cs="Arial"/>
          <w:bCs/>
          <w:lang w:val="pt-BR"/>
        </w:rPr>
        <w:t xml:space="preserve"> </w:t>
      </w:r>
    </w:p>
    <w:p w:rsidR="006C641E" w:rsidRDefault="006C641E" w:rsidP="001733C7">
      <w:pPr>
        <w:spacing w:line="360" w:lineRule="auto"/>
        <w:ind w:left="705"/>
        <w:jc w:val="both"/>
        <w:rPr>
          <w:rFonts w:ascii="Arial" w:hAnsi="Arial" w:cs="Arial"/>
          <w:kern w:val="24"/>
        </w:rPr>
      </w:pPr>
    </w:p>
    <w:p w:rsidR="007A2010" w:rsidRDefault="00072081" w:rsidP="00545EAB">
      <w:pPr>
        <w:ind w:left="709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Preliminarmente</w:t>
      </w:r>
      <w:r w:rsidR="008118C9">
        <w:rPr>
          <w:rFonts w:ascii="Arial" w:hAnsi="Arial" w:cs="Arial"/>
          <w:kern w:val="24"/>
        </w:rPr>
        <w:t>, o</w:t>
      </w:r>
      <w:r>
        <w:rPr>
          <w:rFonts w:ascii="Arial" w:hAnsi="Arial" w:cs="Arial"/>
          <w:kern w:val="24"/>
        </w:rPr>
        <w:t xml:space="preserve"> Conselheiro Rogério </w:t>
      </w:r>
      <w:proofErr w:type="spellStart"/>
      <w:r>
        <w:rPr>
          <w:rFonts w:ascii="Arial" w:hAnsi="Arial" w:cs="Arial"/>
          <w:kern w:val="24"/>
        </w:rPr>
        <w:t>Cardeman</w:t>
      </w:r>
      <w:proofErr w:type="spellEnd"/>
      <w:r>
        <w:rPr>
          <w:rFonts w:ascii="Arial" w:hAnsi="Arial" w:cs="Arial"/>
          <w:kern w:val="24"/>
        </w:rPr>
        <w:t xml:space="preserve"> lembr</w:t>
      </w:r>
      <w:r w:rsidR="00545EAB">
        <w:rPr>
          <w:rFonts w:ascii="Arial" w:hAnsi="Arial" w:cs="Arial"/>
          <w:kern w:val="24"/>
        </w:rPr>
        <w:t>ou</w:t>
      </w:r>
      <w:r>
        <w:rPr>
          <w:rFonts w:ascii="Arial" w:hAnsi="Arial" w:cs="Arial"/>
          <w:kern w:val="24"/>
        </w:rPr>
        <w:t xml:space="preserve"> que tem sido prática da CPFI que o relato é lido pela Patricia Fagundes.</w:t>
      </w:r>
      <w:r w:rsidR="001733C7">
        <w:rPr>
          <w:rFonts w:ascii="Arial" w:hAnsi="Arial" w:cs="Arial"/>
          <w:kern w:val="24"/>
        </w:rPr>
        <w:t xml:space="preserve"> Para esta reunião,</w:t>
      </w:r>
      <w:r w:rsidR="002E204A">
        <w:rPr>
          <w:rFonts w:ascii="Arial" w:hAnsi="Arial" w:cs="Arial"/>
          <w:kern w:val="24"/>
        </w:rPr>
        <w:t xml:space="preserve"> </w:t>
      </w:r>
      <w:r w:rsidR="001733C7">
        <w:rPr>
          <w:rFonts w:ascii="Arial" w:hAnsi="Arial" w:cs="Arial"/>
          <w:kern w:val="24"/>
        </w:rPr>
        <w:t xml:space="preserve">Patricia lerá os relatórios que foram enviados com antecedência.  </w:t>
      </w:r>
    </w:p>
    <w:p w:rsidR="00072081" w:rsidRDefault="00072081" w:rsidP="005A140B">
      <w:pPr>
        <w:spacing w:line="360" w:lineRule="auto"/>
        <w:jc w:val="both"/>
        <w:rPr>
          <w:rFonts w:ascii="Arial" w:hAnsi="Arial" w:cs="Arial"/>
          <w:kern w:val="24"/>
        </w:rPr>
      </w:pPr>
    </w:p>
    <w:p w:rsidR="007A2010" w:rsidRPr="006C641E" w:rsidRDefault="007A2010" w:rsidP="006C641E">
      <w:pPr>
        <w:pStyle w:val="PargrafodaLista"/>
        <w:numPr>
          <w:ilvl w:val="0"/>
          <w:numId w:val="7"/>
        </w:numPr>
        <w:jc w:val="both"/>
        <w:rPr>
          <w:rFonts w:ascii="Arial" w:hAnsi="Arial" w:cs="Arial"/>
          <w:b/>
          <w:kern w:val="24"/>
        </w:rPr>
      </w:pPr>
      <w:r w:rsidRPr="006C641E">
        <w:rPr>
          <w:rFonts w:ascii="Arial" w:hAnsi="Arial" w:cs="Arial"/>
          <w:b/>
          <w:kern w:val="24"/>
        </w:rPr>
        <w:t>Julga</w:t>
      </w:r>
      <w:bookmarkStart w:id="0" w:name="_GoBack"/>
      <w:bookmarkEnd w:id="0"/>
      <w:r w:rsidRPr="006C641E">
        <w:rPr>
          <w:rFonts w:ascii="Arial" w:hAnsi="Arial" w:cs="Arial"/>
          <w:b/>
          <w:kern w:val="24"/>
        </w:rPr>
        <w:t>mento de processos</w:t>
      </w:r>
    </w:p>
    <w:p w:rsidR="006C641E" w:rsidRDefault="006C641E" w:rsidP="007A2010">
      <w:pPr>
        <w:pStyle w:val="PargrafodaLista"/>
        <w:spacing w:line="360" w:lineRule="auto"/>
        <w:jc w:val="both"/>
        <w:rPr>
          <w:rFonts w:ascii="Arial" w:hAnsi="Arial" w:cs="Arial"/>
          <w:kern w:val="24"/>
        </w:rPr>
      </w:pPr>
    </w:p>
    <w:p w:rsidR="007A2010" w:rsidRDefault="007A2010" w:rsidP="007A2010">
      <w:pPr>
        <w:pStyle w:val="PargrafodaLista"/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 xml:space="preserve">2.1. </w:t>
      </w:r>
      <w:r w:rsidR="006C641E">
        <w:rPr>
          <w:rFonts w:ascii="Arial" w:hAnsi="Arial" w:cs="Arial"/>
          <w:kern w:val="24"/>
        </w:rPr>
        <w:t>Protocolo</w:t>
      </w:r>
      <w:r>
        <w:rPr>
          <w:rFonts w:ascii="Arial" w:hAnsi="Arial" w:cs="Arial"/>
          <w:kern w:val="24"/>
        </w:rPr>
        <w:t xml:space="preserve"> 1113771/2020</w:t>
      </w:r>
      <w:r w:rsidR="00A80C58">
        <w:rPr>
          <w:rFonts w:ascii="Arial" w:hAnsi="Arial" w:cs="Arial"/>
          <w:kern w:val="24"/>
        </w:rPr>
        <w:t xml:space="preserve"> </w:t>
      </w:r>
      <w:r>
        <w:rPr>
          <w:rFonts w:ascii="Arial" w:hAnsi="Arial" w:cs="Arial"/>
          <w:kern w:val="24"/>
        </w:rPr>
        <w:t xml:space="preserve">- </w:t>
      </w:r>
      <w:r w:rsidR="00730AB9">
        <w:rPr>
          <w:rFonts w:ascii="Arial" w:hAnsi="Arial" w:cs="Arial"/>
          <w:kern w:val="24"/>
        </w:rPr>
        <w:t>Cons.</w:t>
      </w:r>
      <w:r w:rsidR="006C641E">
        <w:rPr>
          <w:rFonts w:ascii="Arial" w:hAnsi="Arial" w:cs="Arial"/>
          <w:kern w:val="24"/>
        </w:rPr>
        <w:t xml:space="preserve"> </w:t>
      </w:r>
      <w:r w:rsidR="00730AB9">
        <w:rPr>
          <w:rFonts w:ascii="Arial" w:hAnsi="Arial" w:cs="Arial"/>
          <w:kern w:val="24"/>
        </w:rPr>
        <w:t>Luiz Damião</w:t>
      </w:r>
      <w:r w:rsidR="00A80C58">
        <w:rPr>
          <w:rFonts w:ascii="Arial" w:hAnsi="Arial" w:cs="Arial"/>
          <w:kern w:val="24"/>
        </w:rPr>
        <w:t xml:space="preserve"> </w:t>
      </w:r>
      <w:r w:rsidR="00072081">
        <w:rPr>
          <w:rFonts w:ascii="Arial" w:hAnsi="Arial" w:cs="Arial"/>
          <w:kern w:val="24"/>
        </w:rPr>
        <w:t>-</w:t>
      </w:r>
      <w:r w:rsidR="00A80C58">
        <w:rPr>
          <w:rFonts w:ascii="Arial" w:hAnsi="Arial" w:cs="Arial"/>
          <w:kern w:val="24"/>
        </w:rPr>
        <w:t xml:space="preserve"> </w:t>
      </w:r>
      <w:r w:rsidR="002D0901">
        <w:rPr>
          <w:rFonts w:ascii="Arial" w:hAnsi="Arial" w:cs="Arial"/>
          <w:kern w:val="24"/>
        </w:rPr>
        <w:t xml:space="preserve">Conselheiro solicitou parecer da Assessoria </w:t>
      </w:r>
      <w:r w:rsidR="008118C9">
        <w:rPr>
          <w:rFonts w:ascii="Arial" w:hAnsi="Arial" w:cs="Arial"/>
          <w:kern w:val="24"/>
        </w:rPr>
        <w:t>J</w:t>
      </w:r>
      <w:r w:rsidR="002D0901">
        <w:rPr>
          <w:rFonts w:ascii="Arial" w:hAnsi="Arial" w:cs="Arial"/>
          <w:kern w:val="24"/>
        </w:rPr>
        <w:t xml:space="preserve">urídica </w:t>
      </w:r>
      <w:r w:rsidR="006C641E" w:rsidRPr="008118C9">
        <w:rPr>
          <w:rFonts w:ascii="Arial" w:hAnsi="Arial" w:cs="Arial"/>
          <w:kern w:val="24"/>
        </w:rPr>
        <w:t xml:space="preserve">do CAU/RJ </w:t>
      </w:r>
      <w:r w:rsidR="002D0901">
        <w:rPr>
          <w:rFonts w:ascii="Arial" w:hAnsi="Arial" w:cs="Arial"/>
          <w:kern w:val="24"/>
        </w:rPr>
        <w:t xml:space="preserve">para a questão. Houve unanimidade sobre o encaminhamento. O pedido será feito ao jurídico pelo Conselheiro Damião. </w:t>
      </w:r>
    </w:p>
    <w:p w:rsidR="002E204A" w:rsidRDefault="002E204A" w:rsidP="007A2010">
      <w:pPr>
        <w:pStyle w:val="PargrafodaLista"/>
        <w:spacing w:line="360" w:lineRule="auto"/>
        <w:jc w:val="both"/>
        <w:rPr>
          <w:rFonts w:ascii="Arial" w:hAnsi="Arial" w:cs="Arial"/>
          <w:kern w:val="24"/>
        </w:rPr>
      </w:pPr>
    </w:p>
    <w:p w:rsidR="007A2010" w:rsidRDefault="007A2010" w:rsidP="007A2010">
      <w:pPr>
        <w:pStyle w:val="PargrafodaLista"/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 xml:space="preserve">2.2. </w:t>
      </w:r>
      <w:r w:rsidR="006C641E">
        <w:rPr>
          <w:rFonts w:ascii="Arial" w:hAnsi="Arial" w:cs="Arial"/>
          <w:kern w:val="24"/>
        </w:rPr>
        <w:t>Protocolo</w:t>
      </w:r>
      <w:r>
        <w:rPr>
          <w:rFonts w:ascii="Arial" w:hAnsi="Arial" w:cs="Arial"/>
          <w:kern w:val="24"/>
        </w:rPr>
        <w:t xml:space="preserve"> 1133043/2020</w:t>
      </w:r>
      <w:r w:rsidR="008118C9">
        <w:rPr>
          <w:rFonts w:ascii="Arial" w:hAnsi="Arial" w:cs="Arial"/>
          <w:kern w:val="24"/>
        </w:rPr>
        <w:t xml:space="preserve"> </w:t>
      </w:r>
      <w:r w:rsidR="00730AB9">
        <w:rPr>
          <w:rFonts w:ascii="Arial" w:hAnsi="Arial" w:cs="Arial"/>
          <w:kern w:val="24"/>
        </w:rPr>
        <w:t>-</w:t>
      </w:r>
      <w:r w:rsidR="008118C9">
        <w:rPr>
          <w:rFonts w:ascii="Arial" w:hAnsi="Arial" w:cs="Arial"/>
          <w:kern w:val="24"/>
        </w:rPr>
        <w:t xml:space="preserve"> </w:t>
      </w:r>
      <w:r w:rsidR="00730AB9">
        <w:rPr>
          <w:rFonts w:ascii="Arial" w:hAnsi="Arial" w:cs="Arial"/>
          <w:kern w:val="24"/>
        </w:rPr>
        <w:t>Cons.</w:t>
      </w:r>
      <w:r w:rsidR="006C641E">
        <w:rPr>
          <w:rFonts w:ascii="Arial" w:hAnsi="Arial" w:cs="Arial"/>
          <w:kern w:val="24"/>
        </w:rPr>
        <w:t xml:space="preserve"> </w:t>
      </w:r>
      <w:r w:rsidR="00730AB9">
        <w:rPr>
          <w:rFonts w:ascii="Arial" w:hAnsi="Arial" w:cs="Arial"/>
          <w:kern w:val="24"/>
        </w:rPr>
        <w:t xml:space="preserve">Marcus </w:t>
      </w:r>
      <w:proofErr w:type="spellStart"/>
      <w:r w:rsidR="00730AB9">
        <w:rPr>
          <w:rFonts w:ascii="Arial" w:hAnsi="Arial" w:cs="Arial"/>
          <w:kern w:val="24"/>
        </w:rPr>
        <w:t>Fiorito</w:t>
      </w:r>
      <w:proofErr w:type="spellEnd"/>
      <w:r w:rsidR="008118C9">
        <w:rPr>
          <w:rFonts w:ascii="Arial" w:hAnsi="Arial" w:cs="Arial"/>
          <w:kern w:val="24"/>
        </w:rPr>
        <w:t xml:space="preserve"> </w:t>
      </w:r>
      <w:r w:rsidR="00EE1BD7">
        <w:rPr>
          <w:rFonts w:ascii="Arial" w:hAnsi="Arial" w:cs="Arial"/>
          <w:kern w:val="24"/>
        </w:rPr>
        <w:t>-</w:t>
      </w:r>
      <w:r w:rsidR="008118C9">
        <w:rPr>
          <w:rFonts w:ascii="Arial" w:hAnsi="Arial" w:cs="Arial"/>
          <w:kern w:val="24"/>
        </w:rPr>
        <w:t xml:space="preserve"> </w:t>
      </w:r>
      <w:r w:rsidR="00EE1BD7">
        <w:rPr>
          <w:rFonts w:ascii="Arial" w:hAnsi="Arial" w:cs="Arial"/>
          <w:kern w:val="24"/>
        </w:rPr>
        <w:t>ausente</w:t>
      </w:r>
      <w:r w:rsidR="002E204A">
        <w:rPr>
          <w:rFonts w:ascii="Arial" w:hAnsi="Arial" w:cs="Arial"/>
          <w:kern w:val="24"/>
        </w:rPr>
        <w:t xml:space="preserve"> justificadamente</w:t>
      </w:r>
      <w:r w:rsidR="008118C9">
        <w:rPr>
          <w:rFonts w:ascii="Arial" w:hAnsi="Arial" w:cs="Arial"/>
          <w:kern w:val="24"/>
        </w:rPr>
        <w:t xml:space="preserve"> - o julgamento do processo foi adiado.</w:t>
      </w:r>
    </w:p>
    <w:p w:rsidR="002E204A" w:rsidRDefault="002E204A" w:rsidP="007A2010">
      <w:pPr>
        <w:pStyle w:val="PargrafodaLista"/>
        <w:spacing w:line="360" w:lineRule="auto"/>
        <w:jc w:val="both"/>
        <w:rPr>
          <w:rFonts w:ascii="Arial" w:hAnsi="Arial" w:cs="Arial"/>
          <w:kern w:val="24"/>
        </w:rPr>
      </w:pPr>
    </w:p>
    <w:p w:rsidR="007A2010" w:rsidRPr="008118C9" w:rsidRDefault="007A2010" w:rsidP="007A2010">
      <w:pPr>
        <w:pStyle w:val="PargrafodaLista"/>
        <w:spacing w:line="360" w:lineRule="auto"/>
        <w:jc w:val="both"/>
        <w:rPr>
          <w:rFonts w:ascii="Arial" w:hAnsi="Arial" w:cs="Arial"/>
          <w:kern w:val="24"/>
        </w:rPr>
      </w:pPr>
      <w:r w:rsidRPr="008118C9">
        <w:rPr>
          <w:rFonts w:ascii="Arial" w:hAnsi="Arial" w:cs="Arial"/>
          <w:kern w:val="24"/>
        </w:rPr>
        <w:t>2.3.</w:t>
      </w:r>
      <w:r w:rsidR="006C641E" w:rsidRPr="008118C9">
        <w:rPr>
          <w:rFonts w:ascii="Arial" w:hAnsi="Arial" w:cs="Arial"/>
          <w:kern w:val="24"/>
        </w:rPr>
        <w:t xml:space="preserve"> P</w:t>
      </w:r>
      <w:r w:rsidRPr="008118C9">
        <w:rPr>
          <w:rFonts w:ascii="Arial" w:hAnsi="Arial" w:cs="Arial"/>
          <w:kern w:val="24"/>
        </w:rPr>
        <w:t>rotocolo 807349</w:t>
      </w:r>
      <w:r w:rsidR="006C641E" w:rsidRPr="008118C9">
        <w:rPr>
          <w:rFonts w:ascii="Arial" w:hAnsi="Arial" w:cs="Arial"/>
          <w:kern w:val="24"/>
        </w:rPr>
        <w:t xml:space="preserve">/2019 </w:t>
      </w:r>
      <w:r w:rsidR="00730AB9" w:rsidRPr="008118C9">
        <w:rPr>
          <w:rFonts w:ascii="Arial" w:hAnsi="Arial" w:cs="Arial"/>
          <w:kern w:val="24"/>
        </w:rPr>
        <w:t>- Cons.</w:t>
      </w:r>
      <w:r w:rsidR="006C641E" w:rsidRPr="008118C9">
        <w:rPr>
          <w:rFonts w:ascii="Arial" w:hAnsi="Arial" w:cs="Arial"/>
          <w:kern w:val="24"/>
        </w:rPr>
        <w:t xml:space="preserve"> </w:t>
      </w:r>
      <w:r w:rsidR="00730AB9" w:rsidRPr="008118C9">
        <w:rPr>
          <w:rFonts w:ascii="Arial" w:hAnsi="Arial" w:cs="Arial"/>
          <w:kern w:val="24"/>
        </w:rPr>
        <w:t xml:space="preserve">Paloma </w:t>
      </w:r>
      <w:proofErr w:type="spellStart"/>
      <w:r w:rsidR="00730AB9" w:rsidRPr="008118C9">
        <w:rPr>
          <w:rFonts w:ascii="Arial" w:hAnsi="Arial" w:cs="Arial"/>
          <w:kern w:val="24"/>
        </w:rPr>
        <w:t>Monnerat</w:t>
      </w:r>
      <w:proofErr w:type="spellEnd"/>
      <w:r w:rsidR="006C641E" w:rsidRPr="008118C9">
        <w:rPr>
          <w:rFonts w:ascii="Arial" w:hAnsi="Arial" w:cs="Arial"/>
          <w:kern w:val="24"/>
        </w:rPr>
        <w:t xml:space="preserve"> </w:t>
      </w:r>
      <w:r w:rsidR="008118C9">
        <w:rPr>
          <w:rFonts w:ascii="Arial" w:hAnsi="Arial" w:cs="Arial"/>
          <w:kern w:val="24"/>
        </w:rPr>
        <w:t>–</w:t>
      </w:r>
      <w:r w:rsidR="008118C9" w:rsidRPr="008118C9">
        <w:rPr>
          <w:rFonts w:ascii="Arial" w:hAnsi="Arial" w:cs="Arial"/>
          <w:kern w:val="24"/>
        </w:rPr>
        <w:t xml:space="preserve"> </w:t>
      </w:r>
      <w:r w:rsidR="008118C9">
        <w:rPr>
          <w:rFonts w:ascii="Arial" w:hAnsi="Arial" w:cs="Arial"/>
          <w:kern w:val="24"/>
        </w:rPr>
        <w:t xml:space="preserve">requerente com </w:t>
      </w:r>
      <w:r w:rsidR="00072081" w:rsidRPr="008118C9">
        <w:rPr>
          <w:rFonts w:ascii="Arial" w:hAnsi="Arial" w:cs="Arial"/>
          <w:kern w:val="24"/>
        </w:rPr>
        <w:t xml:space="preserve">registro </w:t>
      </w:r>
      <w:r w:rsidR="00072081" w:rsidRPr="008118C9">
        <w:rPr>
          <w:rFonts w:ascii="Arial" w:hAnsi="Arial" w:cs="Arial"/>
          <w:kern w:val="24"/>
        </w:rPr>
        <w:lastRenderedPageBreak/>
        <w:t>migrado</w:t>
      </w:r>
      <w:r w:rsidR="008118C9">
        <w:rPr>
          <w:rFonts w:ascii="Arial" w:hAnsi="Arial" w:cs="Arial"/>
          <w:kern w:val="24"/>
        </w:rPr>
        <w:t>;</w:t>
      </w:r>
      <w:r w:rsidR="00A80C58" w:rsidRPr="008118C9">
        <w:rPr>
          <w:rFonts w:ascii="Arial" w:hAnsi="Arial" w:cs="Arial"/>
          <w:kern w:val="24"/>
        </w:rPr>
        <w:t xml:space="preserve"> </w:t>
      </w:r>
      <w:r w:rsidR="00072081" w:rsidRPr="008118C9">
        <w:rPr>
          <w:rFonts w:ascii="Arial" w:hAnsi="Arial" w:cs="Arial"/>
          <w:kern w:val="24"/>
        </w:rPr>
        <w:t xml:space="preserve">não trabalha desde 2013 por doença; juntou vários laudos médicos; </w:t>
      </w:r>
      <w:r w:rsidR="001733C7" w:rsidRPr="008118C9">
        <w:rPr>
          <w:rFonts w:ascii="Arial" w:hAnsi="Arial" w:cs="Arial"/>
          <w:kern w:val="24"/>
        </w:rPr>
        <w:t xml:space="preserve">não </w:t>
      </w:r>
      <w:r w:rsidR="00072081" w:rsidRPr="008118C9">
        <w:rPr>
          <w:rFonts w:ascii="Arial" w:hAnsi="Arial" w:cs="Arial"/>
          <w:kern w:val="24"/>
        </w:rPr>
        <w:t>suspendeu o registro</w:t>
      </w:r>
      <w:r w:rsidR="001733C7" w:rsidRPr="008118C9">
        <w:rPr>
          <w:rFonts w:ascii="Arial" w:hAnsi="Arial" w:cs="Arial"/>
          <w:kern w:val="24"/>
        </w:rPr>
        <w:t>;</w:t>
      </w:r>
      <w:r w:rsidR="00072081" w:rsidRPr="008118C9">
        <w:rPr>
          <w:rFonts w:ascii="Arial" w:hAnsi="Arial" w:cs="Arial"/>
          <w:kern w:val="24"/>
        </w:rPr>
        <w:t xml:space="preserve"> </w:t>
      </w:r>
      <w:r w:rsidR="00A80C58" w:rsidRPr="008118C9">
        <w:rPr>
          <w:rFonts w:ascii="Arial" w:hAnsi="Arial" w:cs="Arial"/>
          <w:kern w:val="24"/>
        </w:rPr>
        <w:t xml:space="preserve">em </w:t>
      </w:r>
      <w:r w:rsidR="001733C7" w:rsidRPr="008118C9">
        <w:rPr>
          <w:rFonts w:ascii="Arial" w:hAnsi="Arial" w:cs="Arial"/>
          <w:kern w:val="24"/>
        </w:rPr>
        <w:t xml:space="preserve">2017 e 2018 foi isentada </w:t>
      </w:r>
      <w:r w:rsidR="00A80C58" w:rsidRPr="008118C9">
        <w:rPr>
          <w:rFonts w:ascii="Arial" w:hAnsi="Arial" w:cs="Arial"/>
          <w:kern w:val="24"/>
        </w:rPr>
        <w:t xml:space="preserve">das anuidades </w:t>
      </w:r>
      <w:r w:rsidR="001733C7" w:rsidRPr="008118C9">
        <w:rPr>
          <w:rFonts w:ascii="Arial" w:hAnsi="Arial" w:cs="Arial"/>
          <w:kern w:val="24"/>
        </w:rPr>
        <w:t>pel</w:t>
      </w:r>
      <w:r w:rsidR="002E204A" w:rsidRPr="008118C9">
        <w:rPr>
          <w:rFonts w:ascii="Arial" w:hAnsi="Arial" w:cs="Arial"/>
          <w:kern w:val="24"/>
        </w:rPr>
        <w:t>a</w:t>
      </w:r>
      <w:r w:rsidR="001733C7" w:rsidRPr="008118C9">
        <w:rPr>
          <w:rFonts w:ascii="Arial" w:hAnsi="Arial" w:cs="Arial"/>
          <w:kern w:val="24"/>
        </w:rPr>
        <w:t xml:space="preserve"> resolução</w:t>
      </w:r>
      <w:r w:rsidR="00A80C58" w:rsidRPr="008118C9">
        <w:rPr>
          <w:rFonts w:ascii="Arial" w:hAnsi="Arial" w:cs="Arial"/>
          <w:kern w:val="24"/>
        </w:rPr>
        <w:t xml:space="preserve"> vigente</w:t>
      </w:r>
      <w:r w:rsidR="001733C7" w:rsidRPr="008118C9">
        <w:rPr>
          <w:rFonts w:ascii="Arial" w:hAnsi="Arial" w:cs="Arial"/>
          <w:kern w:val="24"/>
        </w:rPr>
        <w:t xml:space="preserve">; </w:t>
      </w:r>
      <w:r w:rsidR="00A80C58" w:rsidRPr="008118C9">
        <w:rPr>
          <w:rFonts w:ascii="Arial" w:hAnsi="Arial" w:cs="Arial"/>
          <w:kern w:val="24"/>
        </w:rPr>
        <w:t xml:space="preserve">a relatora </w:t>
      </w:r>
      <w:r w:rsidR="00072081" w:rsidRPr="008118C9">
        <w:rPr>
          <w:rFonts w:ascii="Arial" w:hAnsi="Arial" w:cs="Arial"/>
          <w:kern w:val="24"/>
        </w:rPr>
        <w:t xml:space="preserve">entende </w:t>
      </w:r>
      <w:r w:rsidR="00A80C58" w:rsidRPr="008118C9">
        <w:rPr>
          <w:rFonts w:ascii="Arial" w:hAnsi="Arial" w:cs="Arial"/>
          <w:kern w:val="24"/>
        </w:rPr>
        <w:t xml:space="preserve">que </w:t>
      </w:r>
      <w:r w:rsidR="00072081" w:rsidRPr="008118C9">
        <w:rPr>
          <w:rFonts w:ascii="Arial" w:hAnsi="Arial" w:cs="Arial"/>
          <w:kern w:val="24"/>
        </w:rPr>
        <w:t>a impugnação de cobrança das anuidades de 2015 e 2016</w:t>
      </w:r>
      <w:r w:rsidR="001733C7" w:rsidRPr="008118C9">
        <w:rPr>
          <w:rFonts w:ascii="Arial" w:hAnsi="Arial" w:cs="Arial"/>
          <w:kern w:val="24"/>
        </w:rPr>
        <w:t xml:space="preserve"> é</w:t>
      </w:r>
      <w:r w:rsidR="00072081" w:rsidRPr="008118C9">
        <w:rPr>
          <w:rFonts w:ascii="Arial" w:hAnsi="Arial" w:cs="Arial"/>
          <w:kern w:val="24"/>
        </w:rPr>
        <w:t xml:space="preserve"> procedente. </w:t>
      </w:r>
      <w:r w:rsidR="001733C7" w:rsidRPr="008118C9">
        <w:rPr>
          <w:rFonts w:ascii="Arial" w:hAnsi="Arial" w:cs="Arial"/>
          <w:kern w:val="24"/>
        </w:rPr>
        <w:t>Sugerido o acréscimo de que a situação de 2015/201</w:t>
      </w:r>
      <w:r w:rsidR="008118C9">
        <w:rPr>
          <w:rFonts w:ascii="Arial" w:hAnsi="Arial" w:cs="Arial"/>
          <w:kern w:val="24"/>
        </w:rPr>
        <w:t xml:space="preserve">6 é a mesma usada em 2017/2018. </w:t>
      </w:r>
      <w:r w:rsidR="001733C7" w:rsidRPr="008118C9">
        <w:rPr>
          <w:rFonts w:ascii="Arial" w:hAnsi="Arial" w:cs="Arial"/>
          <w:kern w:val="24"/>
        </w:rPr>
        <w:t>Por unanimidade,</w:t>
      </w:r>
      <w:r w:rsidR="002E204A" w:rsidRPr="008118C9">
        <w:rPr>
          <w:rFonts w:ascii="Arial" w:hAnsi="Arial" w:cs="Arial"/>
          <w:kern w:val="24"/>
        </w:rPr>
        <w:t xml:space="preserve"> os membros presentes acompanharam o </w:t>
      </w:r>
      <w:r w:rsidR="001733C7" w:rsidRPr="008118C9">
        <w:rPr>
          <w:rFonts w:ascii="Arial" w:hAnsi="Arial" w:cs="Arial"/>
          <w:kern w:val="24"/>
        </w:rPr>
        <w:t xml:space="preserve">voto da relatora. </w:t>
      </w:r>
    </w:p>
    <w:p w:rsidR="002E204A" w:rsidRDefault="002E204A" w:rsidP="007A2010">
      <w:pPr>
        <w:pStyle w:val="PargrafodaLista"/>
        <w:spacing w:line="360" w:lineRule="auto"/>
        <w:jc w:val="both"/>
        <w:rPr>
          <w:rFonts w:ascii="Arial" w:hAnsi="Arial" w:cs="Arial"/>
          <w:kern w:val="24"/>
        </w:rPr>
      </w:pPr>
    </w:p>
    <w:p w:rsidR="002E204A" w:rsidRDefault="007A2010" w:rsidP="002E204A">
      <w:pPr>
        <w:pStyle w:val="PargrafodaLista"/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 xml:space="preserve">2.4. </w:t>
      </w:r>
      <w:r w:rsidR="006C641E">
        <w:rPr>
          <w:rFonts w:ascii="Arial" w:hAnsi="Arial" w:cs="Arial"/>
          <w:kern w:val="24"/>
        </w:rPr>
        <w:t xml:space="preserve">Protocolo </w:t>
      </w:r>
      <w:r w:rsidR="006C641E" w:rsidRPr="006C641E">
        <w:rPr>
          <w:rFonts w:ascii="Arial" w:hAnsi="Arial" w:cs="Arial"/>
          <w:kern w:val="24"/>
        </w:rPr>
        <w:t>888682/2019</w:t>
      </w:r>
      <w:r w:rsidR="006C641E">
        <w:rPr>
          <w:rFonts w:ascii="Arial" w:hAnsi="Arial" w:cs="Arial"/>
          <w:kern w:val="24"/>
        </w:rPr>
        <w:t xml:space="preserve"> </w:t>
      </w:r>
      <w:r w:rsidR="00730AB9">
        <w:rPr>
          <w:rFonts w:ascii="Arial" w:hAnsi="Arial" w:cs="Arial"/>
          <w:kern w:val="24"/>
        </w:rPr>
        <w:t>-</w:t>
      </w:r>
      <w:r w:rsidR="00730AB9" w:rsidRPr="00730AB9">
        <w:rPr>
          <w:rFonts w:ascii="Arial" w:hAnsi="Arial" w:cs="Arial"/>
          <w:kern w:val="24"/>
        </w:rPr>
        <w:t xml:space="preserve"> </w:t>
      </w:r>
      <w:r w:rsidR="00730AB9">
        <w:rPr>
          <w:rFonts w:ascii="Arial" w:hAnsi="Arial" w:cs="Arial"/>
          <w:kern w:val="24"/>
        </w:rPr>
        <w:t>Cons.</w:t>
      </w:r>
      <w:r w:rsidR="006C641E">
        <w:rPr>
          <w:rFonts w:ascii="Arial" w:hAnsi="Arial" w:cs="Arial"/>
          <w:kern w:val="24"/>
        </w:rPr>
        <w:t xml:space="preserve"> </w:t>
      </w:r>
      <w:r w:rsidR="00730AB9">
        <w:rPr>
          <w:rFonts w:ascii="Arial" w:hAnsi="Arial" w:cs="Arial"/>
          <w:kern w:val="24"/>
        </w:rPr>
        <w:t xml:space="preserve">Rogério </w:t>
      </w:r>
      <w:proofErr w:type="spellStart"/>
      <w:r w:rsidR="00730AB9">
        <w:rPr>
          <w:rFonts w:ascii="Arial" w:hAnsi="Arial" w:cs="Arial"/>
          <w:kern w:val="24"/>
        </w:rPr>
        <w:t>Cardeman</w:t>
      </w:r>
      <w:proofErr w:type="spellEnd"/>
      <w:r w:rsidR="006C641E">
        <w:rPr>
          <w:rFonts w:ascii="Arial" w:hAnsi="Arial" w:cs="Arial"/>
          <w:kern w:val="24"/>
        </w:rPr>
        <w:t xml:space="preserve"> </w:t>
      </w:r>
      <w:r w:rsidR="00EE1BD7">
        <w:rPr>
          <w:rFonts w:ascii="Arial" w:hAnsi="Arial" w:cs="Arial"/>
          <w:kern w:val="24"/>
        </w:rPr>
        <w:t>- empresa migrada; alega não ter atividades privativas de arquitetura e urbanismo; apresentou documentos para provar o objeto social</w:t>
      </w:r>
      <w:r w:rsidR="008118C9">
        <w:rPr>
          <w:rFonts w:ascii="Arial" w:hAnsi="Arial" w:cs="Arial"/>
          <w:kern w:val="24"/>
        </w:rPr>
        <w:t>;</w:t>
      </w:r>
      <w:r w:rsidR="00A80C58">
        <w:rPr>
          <w:rFonts w:ascii="Arial" w:hAnsi="Arial" w:cs="Arial"/>
          <w:kern w:val="24"/>
        </w:rPr>
        <w:t xml:space="preserve"> </w:t>
      </w:r>
      <w:r w:rsidR="00EE1BD7">
        <w:rPr>
          <w:rFonts w:ascii="Arial" w:hAnsi="Arial" w:cs="Arial"/>
          <w:kern w:val="24"/>
        </w:rPr>
        <w:t>relator vota pela procedência da impugnação</w:t>
      </w:r>
      <w:r w:rsidR="002E204A">
        <w:rPr>
          <w:rFonts w:ascii="Arial" w:hAnsi="Arial" w:cs="Arial"/>
          <w:kern w:val="24"/>
        </w:rPr>
        <w:t xml:space="preserve">.  Por unanimidade, os membros presentes acompanharam o voto do relator. </w:t>
      </w:r>
    </w:p>
    <w:p w:rsidR="007A2010" w:rsidRDefault="00C2457A" w:rsidP="007A2010">
      <w:pPr>
        <w:pStyle w:val="PargrafodaLista"/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 xml:space="preserve"> </w:t>
      </w:r>
    </w:p>
    <w:p w:rsidR="004C0AAD" w:rsidRPr="008118C9" w:rsidRDefault="00730AB9" w:rsidP="001C58DE">
      <w:pPr>
        <w:pStyle w:val="PargrafodaLista"/>
        <w:spacing w:line="360" w:lineRule="auto"/>
        <w:jc w:val="both"/>
        <w:rPr>
          <w:rFonts w:ascii="Arial" w:hAnsi="Arial" w:cs="Arial"/>
          <w:kern w:val="24"/>
        </w:rPr>
      </w:pPr>
      <w:r>
        <w:rPr>
          <w:rFonts w:ascii="Arial" w:hAnsi="Arial" w:cs="Arial"/>
          <w:kern w:val="24"/>
        </w:rPr>
        <w:t>2</w:t>
      </w:r>
      <w:r w:rsidRPr="008118C9">
        <w:rPr>
          <w:rFonts w:ascii="Arial" w:hAnsi="Arial" w:cs="Arial"/>
          <w:kern w:val="24"/>
        </w:rPr>
        <w:t xml:space="preserve">.5. </w:t>
      </w:r>
      <w:r w:rsidR="006C641E" w:rsidRPr="008118C9">
        <w:rPr>
          <w:rFonts w:ascii="Arial" w:hAnsi="Arial" w:cs="Arial"/>
          <w:kern w:val="24"/>
        </w:rPr>
        <w:t xml:space="preserve">Protocolo 888476/2019 </w:t>
      </w:r>
      <w:r w:rsidRPr="008118C9">
        <w:rPr>
          <w:rFonts w:ascii="Arial" w:hAnsi="Arial" w:cs="Arial"/>
          <w:kern w:val="24"/>
        </w:rPr>
        <w:t>-</w:t>
      </w:r>
      <w:r w:rsidR="006C641E" w:rsidRPr="008118C9">
        <w:rPr>
          <w:rFonts w:ascii="Arial" w:hAnsi="Arial" w:cs="Arial"/>
          <w:kern w:val="24"/>
        </w:rPr>
        <w:t xml:space="preserve"> </w:t>
      </w:r>
      <w:r w:rsidRPr="008118C9">
        <w:rPr>
          <w:rFonts w:ascii="Arial" w:hAnsi="Arial" w:cs="Arial"/>
          <w:kern w:val="24"/>
        </w:rPr>
        <w:t>Cons.</w:t>
      </w:r>
      <w:r w:rsidR="00F24628" w:rsidRPr="008118C9">
        <w:rPr>
          <w:rFonts w:ascii="Arial" w:hAnsi="Arial" w:cs="Arial"/>
          <w:kern w:val="24"/>
        </w:rPr>
        <w:t xml:space="preserve"> </w:t>
      </w:r>
      <w:r w:rsidRPr="008118C9">
        <w:rPr>
          <w:rFonts w:ascii="Arial" w:hAnsi="Arial" w:cs="Arial"/>
          <w:kern w:val="24"/>
        </w:rPr>
        <w:t>Isabela Muller</w:t>
      </w:r>
      <w:r w:rsidR="006C641E" w:rsidRPr="008118C9">
        <w:rPr>
          <w:rFonts w:ascii="Arial" w:hAnsi="Arial" w:cs="Arial"/>
          <w:kern w:val="24"/>
        </w:rPr>
        <w:t xml:space="preserve"> </w:t>
      </w:r>
      <w:r w:rsidR="00EE1BD7" w:rsidRPr="008118C9">
        <w:rPr>
          <w:rFonts w:ascii="Arial" w:hAnsi="Arial" w:cs="Arial"/>
          <w:kern w:val="24"/>
        </w:rPr>
        <w:t xml:space="preserve">- pessoa jurídica migrada; </w:t>
      </w:r>
      <w:r w:rsidR="006C641E" w:rsidRPr="008118C9">
        <w:rPr>
          <w:rFonts w:ascii="Arial" w:hAnsi="Arial" w:cs="Arial"/>
          <w:kern w:val="24"/>
        </w:rPr>
        <w:t xml:space="preserve">apresentou Comprovante de Inscrição e de Situação Cadastral com situação baixada desde 2012, porém </w:t>
      </w:r>
      <w:r w:rsidR="00EE1BD7" w:rsidRPr="008118C9">
        <w:rPr>
          <w:rFonts w:ascii="Arial" w:hAnsi="Arial" w:cs="Arial"/>
          <w:kern w:val="24"/>
        </w:rPr>
        <w:t xml:space="preserve">a </w:t>
      </w:r>
      <w:r w:rsidR="00F24628" w:rsidRPr="008118C9">
        <w:rPr>
          <w:rFonts w:ascii="Arial" w:hAnsi="Arial" w:cs="Arial"/>
          <w:kern w:val="24"/>
        </w:rPr>
        <w:t>arquiteta responsável técnica</w:t>
      </w:r>
      <w:r w:rsidR="00EE1BD7" w:rsidRPr="008118C9">
        <w:rPr>
          <w:rFonts w:ascii="Arial" w:hAnsi="Arial" w:cs="Arial"/>
          <w:kern w:val="24"/>
        </w:rPr>
        <w:t xml:space="preserve"> emitiu </w:t>
      </w:r>
      <w:proofErr w:type="spellStart"/>
      <w:r w:rsidR="00EE1BD7" w:rsidRPr="008118C9">
        <w:rPr>
          <w:rFonts w:ascii="Arial" w:hAnsi="Arial" w:cs="Arial"/>
          <w:kern w:val="24"/>
        </w:rPr>
        <w:t>RRT</w:t>
      </w:r>
      <w:r w:rsidR="00F24628" w:rsidRPr="008118C9">
        <w:rPr>
          <w:rFonts w:ascii="Arial" w:hAnsi="Arial" w:cs="Arial"/>
          <w:kern w:val="24"/>
        </w:rPr>
        <w:t>’s</w:t>
      </w:r>
      <w:proofErr w:type="spellEnd"/>
      <w:r w:rsidR="00EE1BD7" w:rsidRPr="008118C9">
        <w:rPr>
          <w:rFonts w:ascii="Arial" w:hAnsi="Arial" w:cs="Arial"/>
          <w:kern w:val="24"/>
        </w:rPr>
        <w:t xml:space="preserve"> </w:t>
      </w:r>
      <w:r w:rsidR="00F24628" w:rsidRPr="008118C9">
        <w:rPr>
          <w:rFonts w:ascii="Arial" w:hAnsi="Arial" w:cs="Arial"/>
          <w:kern w:val="24"/>
        </w:rPr>
        <w:t xml:space="preserve">vinculados à empresa </w:t>
      </w:r>
      <w:r w:rsidR="00EE1BD7" w:rsidRPr="008118C9">
        <w:rPr>
          <w:rFonts w:ascii="Arial" w:hAnsi="Arial" w:cs="Arial"/>
          <w:kern w:val="24"/>
        </w:rPr>
        <w:t>depois</w:t>
      </w:r>
      <w:r w:rsidR="006C641E" w:rsidRPr="008118C9">
        <w:rPr>
          <w:rFonts w:ascii="Arial" w:hAnsi="Arial" w:cs="Arial"/>
          <w:kern w:val="24"/>
        </w:rPr>
        <w:t xml:space="preserve"> dessa data</w:t>
      </w:r>
      <w:r w:rsidR="00EE1BD7" w:rsidRPr="008118C9">
        <w:rPr>
          <w:rFonts w:ascii="Arial" w:hAnsi="Arial" w:cs="Arial"/>
          <w:kern w:val="24"/>
        </w:rPr>
        <w:t>; a impugnante não prestou justificativas</w:t>
      </w:r>
      <w:r w:rsidR="00F24628" w:rsidRPr="008118C9">
        <w:rPr>
          <w:rFonts w:ascii="Arial" w:hAnsi="Arial" w:cs="Arial"/>
          <w:kern w:val="24"/>
        </w:rPr>
        <w:t xml:space="preserve"> sobre os </w:t>
      </w:r>
      <w:proofErr w:type="spellStart"/>
      <w:r w:rsidR="00F24628" w:rsidRPr="008118C9">
        <w:rPr>
          <w:rFonts w:ascii="Arial" w:hAnsi="Arial" w:cs="Arial"/>
          <w:kern w:val="24"/>
        </w:rPr>
        <w:t>RRT’s</w:t>
      </w:r>
      <w:proofErr w:type="spellEnd"/>
      <w:r w:rsidR="00F24628" w:rsidRPr="008118C9">
        <w:rPr>
          <w:rFonts w:ascii="Arial" w:hAnsi="Arial" w:cs="Arial"/>
          <w:kern w:val="24"/>
        </w:rPr>
        <w:t>,</w:t>
      </w:r>
      <w:r w:rsidR="00EE1BD7" w:rsidRPr="008118C9">
        <w:rPr>
          <w:rFonts w:ascii="Arial" w:hAnsi="Arial" w:cs="Arial"/>
          <w:kern w:val="24"/>
        </w:rPr>
        <w:t xml:space="preserve"> embora notificada várias vezes por vários meios; relatora julga parcialmente procedente</w:t>
      </w:r>
      <w:r w:rsidR="00C2457A" w:rsidRPr="008118C9">
        <w:rPr>
          <w:rFonts w:ascii="Arial" w:hAnsi="Arial" w:cs="Arial"/>
          <w:kern w:val="24"/>
        </w:rPr>
        <w:t xml:space="preserve"> a impugnação</w:t>
      </w:r>
      <w:r w:rsidR="00F24628" w:rsidRPr="008118C9">
        <w:rPr>
          <w:rFonts w:ascii="Arial" w:hAnsi="Arial" w:cs="Arial"/>
          <w:kern w:val="24"/>
        </w:rPr>
        <w:t>,</w:t>
      </w:r>
      <w:r w:rsidR="00C2457A" w:rsidRPr="008118C9">
        <w:rPr>
          <w:rFonts w:ascii="Arial" w:hAnsi="Arial" w:cs="Arial"/>
          <w:kern w:val="24"/>
        </w:rPr>
        <w:t xml:space="preserve"> </w:t>
      </w:r>
      <w:r w:rsidR="00F24628" w:rsidRPr="008118C9">
        <w:rPr>
          <w:rFonts w:ascii="Arial" w:hAnsi="Arial" w:cs="Arial"/>
          <w:kern w:val="24"/>
        </w:rPr>
        <w:t xml:space="preserve">sendo devidos </w:t>
      </w:r>
      <w:r w:rsidR="00C2457A" w:rsidRPr="008118C9">
        <w:rPr>
          <w:rFonts w:ascii="Arial" w:hAnsi="Arial" w:cs="Arial"/>
          <w:kern w:val="24"/>
        </w:rPr>
        <w:t xml:space="preserve">7/12 avos da anuidade referente a </w:t>
      </w:r>
      <w:r w:rsidR="00F24628" w:rsidRPr="008118C9">
        <w:rPr>
          <w:rFonts w:ascii="Arial" w:hAnsi="Arial" w:cs="Arial"/>
          <w:kern w:val="24"/>
        </w:rPr>
        <w:t>2012</w:t>
      </w:r>
      <w:r w:rsidR="00C2457A" w:rsidRPr="008118C9">
        <w:rPr>
          <w:rFonts w:ascii="Arial" w:hAnsi="Arial" w:cs="Arial"/>
          <w:kern w:val="24"/>
        </w:rPr>
        <w:t>.</w:t>
      </w:r>
      <w:r w:rsidR="00F24628" w:rsidRPr="008118C9">
        <w:rPr>
          <w:rFonts w:ascii="Arial" w:hAnsi="Arial" w:cs="Arial"/>
          <w:kern w:val="24"/>
        </w:rPr>
        <w:t xml:space="preserve"> Foi observada a questão da prescrição alegada pela requerente, acrescentada pela conselheira</w:t>
      </w:r>
      <w:r w:rsidR="008118C9">
        <w:rPr>
          <w:rFonts w:ascii="Arial" w:hAnsi="Arial" w:cs="Arial"/>
          <w:kern w:val="24"/>
        </w:rPr>
        <w:t xml:space="preserve"> no relatório</w:t>
      </w:r>
      <w:r w:rsidR="00F24628" w:rsidRPr="008118C9">
        <w:rPr>
          <w:rFonts w:ascii="Arial" w:hAnsi="Arial" w:cs="Arial"/>
          <w:kern w:val="24"/>
        </w:rPr>
        <w:t xml:space="preserve">. </w:t>
      </w:r>
      <w:r w:rsidR="002E204A" w:rsidRPr="008118C9">
        <w:rPr>
          <w:rFonts w:ascii="Arial" w:hAnsi="Arial" w:cs="Arial"/>
          <w:kern w:val="24"/>
        </w:rPr>
        <w:t xml:space="preserve">Por unanimidade, os membros presentes acompanharam o voto da relatora. </w:t>
      </w:r>
    </w:p>
    <w:p w:rsidR="001C58DE" w:rsidRDefault="001C58DE" w:rsidP="001C58DE">
      <w:pPr>
        <w:pStyle w:val="PargrafodaLista"/>
        <w:spacing w:line="360" w:lineRule="auto"/>
        <w:jc w:val="both"/>
        <w:rPr>
          <w:rFonts w:ascii="Arial" w:hAnsi="Arial" w:cs="Arial"/>
          <w:szCs w:val="24"/>
          <w:shd w:val="clear" w:color="auto" w:fill="FFFFFF"/>
        </w:rPr>
      </w:pPr>
    </w:p>
    <w:p w:rsidR="004105A0" w:rsidRPr="00C7083B" w:rsidRDefault="004105A0" w:rsidP="00730AB9">
      <w:pPr>
        <w:pStyle w:val="PargrafodaLista"/>
        <w:widowControl/>
        <w:numPr>
          <w:ilvl w:val="0"/>
          <w:numId w:val="7"/>
        </w:numPr>
        <w:suppressAutoHyphens w:val="0"/>
        <w:spacing w:before="240" w:after="200" w:line="360" w:lineRule="auto"/>
        <w:jc w:val="both"/>
        <w:rPr>
          <w:rFonts w:ascii="Arial" w:hAnsi="Arial" w:cs="Arial"/>
          <w:b/>
          <w:szCs w:val="24"/>
          <w:shd w:val="clear" w:color="auto" w:fill="FFFFFF"/>
        </w:rPr>
      </w:pPr>
      <w:r w:rsidRPr="00C7083B">
        <w:rPr>
          <w:rFonts w:ascii="Arial" w:hAnsi="Arial" w:cs="Arial"/>
          <w:b/>
          <w:szCs w:val="24"/>
          <w:shd w:val="clear" w:color="auto" w:fill="FFFFFF"/>
        </w:rPr>
        <w:t>Comunicados dos conselheiros</w:t>
      </w:r>
    </w:p>
    <w:p w:rsidR="002E204A" w:rsidRPr="0001760D" w:rsidRDefault="002E204A" w:rsidP="002E204A">
      <w:pPr>
        <w:pStyle w:val="PargrafodaLista"/>
        <w:widowControl/>
        <w:suppressAutoHyphens w:val="0"/>
        <w:spacing w:before="240" w:after="200" w:line="360" w:lineRule="auto"/>
        <w:jc w:val="both"/>
        <w:rPr>
          <w:rFonts w:ascii="Arial" w:hAnsi="Arial" w:cs="Arial"/>
          <w:szCs w:val="24"/>
          <w:shd w:val="clear" w:color="auto" w:fill="FFFFFF"/>
        </w:rPr>
      </w:pPr>
      <w:r>
        <w:rPr>
          <w:rFonts w:ascii="Arial" w:hAnsi="Arial" w:cs="Arial"/>
          <w:szCs w:val="24"/>
          <w:shd w:val="clear" w:color="auto" w:fill="FFFFFF"/>
        </w:rPr>
        <w:t>Não houve.</w:t>
      </w:r>
    </w:p>
    <w:p w:rsidR="00C231B0" w:rsidRPr="00C54E31" w:rsidRDefault="00C231B0" w:rsidP="005A140B">
      <w:pPr>
        <w:tabs>
          <w:tab w:val="left" w:pos="9214"/>
        </w:tabs>
        <w:jc w:val="both"/>
        <w:rPr>
          <w:rFonts w:ascii="Arial" w:hAnsi="Arial" w:cs="Arial"/>
          <w:kern w:val="24"/>
        </w:rPr>
      </w:pPr>
    </w:p>
    <w:p w:rsidR="00DA1087" w:rsidRPr="00C54E31" w:rsidRDefault="005A140B" w:rsidP="005A140B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/>
        <w:jc w:val="both"/>
        <w:rPr>
          <w:rFonts w:ascii="Arial" w:hAnsi="Arial" w:cs="Arial"/>
          <w:b/>
          <w:kern w:val="24"/>
        </w:rPr>
      </w:pPr>
      <w:r>
        <w:rPr>
          <w:rFonts w:ascii="Arial" w:hAnsi="Arial" w:cs="Arial"/>
          <w:b/>
          <w:color w:val="000000"/>
        </w:rPr>
        <w:t>4</w:t>
      </w:r>
      <w:r w:rsidR="00DA1087" w:rsidRPr="00C54E31">
        <w:rPr>
          <w:rFonts w:ascii="Arial" w:hAnsi="Arial" w:cs="Arial"/>
          <w:b/>
          <w:color w:val="000000"/>
        </w:rPr>
        <w:t>.  Encerramento</w:t>
      </w:r>
    </w:p>
    <w:p w:rsidR="00C23C94" w:rsidRDefault="00C23C94" w:rsidP="00C231B0">
      <w:pPr>
        <w:autoSpaceDE w:val="0"/>
        <w:jc w:val="both"/>
        <w:rPr>
          <w:rFonts w:ascii="Arial" w:eastAsia="Times New Roman" w:hAnsi="Arial" w:cs="Arial"/>
          <w:kern w:val="0"/>
          <w:lang w:eastAsia="ar-SA" w:bidi="ar-SA"/>
        </w:rPr>
      </w:pPr>
      <w:r w:rsidRPr="00C54E31">
        <w:rPr>
          <w:rFonts w:ascii="Arial" w:eastAsia="Arial" w:hAnsi="Arial" w:cs="Arial"/>
        </w:rPr>
        <w:t xml:space="preserve">Não havendo nada mais a ser </w:t>
      </w:r>
      <w:proofErr w:type="gramStart"/>
      <w:r w:rsidRPr="00C54E31">
        <w:rPr>
          <w:rFonts w:ascii="Arial" w:eastAsia="Arial" w:hAnsi="Arial" w:cs="Arial"/>
        </w:rPr>
        <w:t xml:space="preserve">tratado, a </w:t>
      </w:r>
      <w:r w:rsidRPr="00C54E31">
        <w:rPr>
          <w:rFonts w:ascii="Arial" w:eastAsia="Times New Roman" w:hAnsi="Arial" w:cs="Arial"/>
          <w:kern w:val="0"/>
          <w:lang w:eastAsia="ar-SA" w:bidi="ar-SA"/>
        </w:rPr>
        <w:t>Coordenador</w:t>
      </w:r>
      <w:r w:rsidR="009231D0" w:rsidRPr="00C54E31">
        <w:rPr>
          <w:rFonts w:ascii="Arial" w:eastAsia="Times New Roman" w:hAnsi="Arial" w:cs="Arial"/>
          <w:kern w:val="0"/>
          <w:lang w:eastAsia="ar-SA" w:bidi="ar-SA"/>
        </w:rPr>
        <w:t>a</w:t>
      </w:r>
      <w:proofErr w:type="gramEnd"/>
      <w:r w:rsidR="009231D0" w:rsidRPr="00C54E31">
        <w:rPr>
          <w:rFonts w:ascii="Arial" w:eastAsia="Times New Roman" w:hAnsi="Arial" w:cs="Arial"/>
          <w:kern w:val="0"/>
          <w:lang w:eastAsia="ar-SA" w:bidi="ar-SA"/>
        </w:rPr>
        <w:t xml:space="preserve"> Paloma Monnerat </w:t>
      </w:r>
      <w:r w:rsidR="00C46441" w:rsidRPr="00C54E31">
        <w:rPr>
          <w:rFonts w:ascii="Arial" w:eastAsia="Times New Roman" w:hAnsi="Arial" w:cs="Arial"/>
          <w:kern w:val="0"/>
          <w:lang w:eastAsia="ar-SA" w:bidi="ar-SA"/>
        </w:rPr>
        <w:t>de</w:t>
      </w:r>
      <w:r w:rsidRPr="00C54E31">
        <w:rPr>
          <w:rFonts w:ascii="Arial" w:eastAsia="Times New Roman" w:hAnsi="Arial" w:cs="Arial"/>
          <w:kern w:val="0"/>
          <w:lang w:eastAsia="ar-SA" w:bidi="ar-SA"/>
        </w:rPr>
        <w:t xml:space="preserve">u </w:t>
      </w:r>
      <w:r w:rsidR="00183CDF" w:rsidRPr="00C54E31">
        <w:rPr>
          <w:rFonts w:ascii="Arial" w:eastAsia="Times New Roman" w:hAnsi="Arial" w:cs="Arial"/>
          <w:kern w:val="0"/>
          <w:lang w:eastAsia="ar-SA" w:bidi="ar-SA"/>
        </w:rPr>
        <w:t>por encerrada a reuni</w:t>
      </w:r>
      <w:r w:rsidR="001C58DE">
        <w:rPr>
          <w:rFonts w:ascii="Arial" w:eastAsia="Times New Roman" w:hAnsi="Arial" w:cs="Arial"/>
          <w:kern w:val="0"/>
          <w:lang w:eastAsia="ar-SA" w:bidi="ar-SA"/>
        </w:rPr>
        <w:t>ão às 15h20</w:t>
      </w:r>
      <w:r w:rsidR="008118C9">
        <w:rPr>
          <w:rFonts w:ascii="Arial" w:eastAsia="Times New Roman" w:hAnsi="Arial" w:cs="Arial"/>
          <w:kern w:val="0"/>
          <w:lang w:eastAsia="ar-SA" w:bidi="ar-SA"/>
        </w:rPr>
        <w:t>.</w:t>
      </w:r>
    </w:p>
    <w:p w:rsidR="00E41697" w:rsidRDefault="00E41697" w:rsidP="00C231B0">
      <w:pPr>
        <w:autoSpaceDE w:val="0"/>
        <w:jc w:val="both"/>
        <w:rPr>
          <w:rFonts w:ascii="Arial" w:eastAsia="Times New Roman" w:hAnsi="Arial" w:cs="Arial"/>
          <w:kern w:val="0"/>
          <w:lang w:eastAsia="ar-SA" w:bidi="ar-SA"/>
        </w:rPr>
      </w:pPr>
    </w:p>
    <w:sectPr w:rsidR="00E41697" w:rsidSect="0043677B">
      <w:headerReference w:type="default" r:id="rId8"/>
      <w:pgSz w:w="11906" w:h="16838"/>
      <w:pgMar w:top="3075" w:right="1134" w:bottom="993" w:left="993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30F" w:rsidRDefault="006C430F">
      <w:r>
        <w:separator/>
      </w:r>
    </w:p>
  </w:endnote>
  <w:endnote w:type="continuationSeparator" w:id="0">
    <w:p w:rsidR="006C430F" w:rsidRDefault="006C4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30F" w:rsidRDefault="006C430F">
      <w:r>
        <w:separator/>
      </w:r>
    </w:p>
  </w:footnote>
  <w:footnote w:type="continuationSeparator" w:id="0">
    <w:p w:rsidR="006C430F" w:rsidRDefault="006C43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3F3" w:rsidRPr="00AB16D8" w:rsidRDefault="002C6488" w:rsidP="00B51C34">
    <w:pPr>
      <w:spacing w:after="120"/>
      <w:jc w:val="center"/>
    </w:pPr>
    <w:r w:rsidRPr="00AB16D8">
      <w:rPr>
        <w:noProof/>
        <w:lang w:eastAsia="pt-BR" w:bidi="ar-SA"/>
      </w:rPr>
      <w:drawing>
        <wp:inline distT="0" distB="0" distL="0" distR="0" wp14:anchorId="0ABD7921" wp14:editId="21DC9166">
          <wp:extent cx="691515" cy="723265"/>
          <wp:effectExtent l="0" t="0" r="0" b="635"/>
          <wp:docPr id="3" name="Imagem 3" descr="Brasao Color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Color Al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543F3" w:rsidRPr="00B51C34" w:rsidRDefault="002C6488" w:rsidP="00B51C34">
    <w:pPr>
      <w:jc w:val="center"/>
      <w:rPr>
        <w:sz w:val="20"/>
        <w:szCs w:val="20"/>
      </w:rPr>
    </w:pPr>
    <w:r w:rsidRPr="00B51C34">
      <w:rPr>
        <w:sz w:val="20"/>
        <w:szCs w:val="20"/>
      </w:rPr>
      <w:t>SERVIÇO PÚBLICO FEDERAL</w:t>
    </w:r>
  </w:p>
  <w:p w:rsidR="006543F3" w:rsidRPr="00B51C34" w:rsidRDefault="002C6488" w:rsidP="00B51C34">
    <w:pPr>
      <w:jc w:val="center"/>
      <w:rPr>
        <w:b/>
        <w:sz w:val="22"/>
        <w:szCs w:val="22"/>
      </w:rPr>
    </w:pPr>
    <w:r w:rsidRPr="00B51C34">
      <w:rPr>
        <w:b/>
        <w:sz w:val="22"/>
        <w:szCs w:val="22"/>
      </w:rPr>
      <w:t>CONSELHO DE ARQUITETURA E URBANISMO DO RIO DE JANEIRO</w:t>
    </w:r>
  </w:p>
  <w:p w:rsidR="006543F3" w:rsidRDefault="006C430F" w:rsidP="00B51C34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C08F3"/>
    <w:multiLevelType w:val="hybridMultilevel"/>
    <w:tmpl w:val="B91E6D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2158B3"/>
    <w:multiLevelType w:val="hybridMultilevel"/>
    <w:tmpl w:val="5C1C03F4"/>
    <w:lvl w:ilvl="0" w:tplc="097E73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8F3CC0"/>
    <w:multiLevelType w:val="hybridMultilevel"/>
    <w:tmpl w:val="E3D269E8"/>
    <w:lvl w:ilvl="0" w:tplc="D65C079A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4D447423"/>
    <w:multiLevelType w:val="hybridMultilevel"/>
    <w:tmpl w:val="49CC6A28"/>
    <w:lvl w:ilvl="0" w:tplc="47502282">
      <w:start w:val="7"/>
      <w:numFmt w:val="decimal"/>
      <w:lvlText w:val="%1."/>
      <w:lvlJc w:val="left"/>
      <w:pPr>
        <w:ind w:left="1776" w:hanging="360"/>
      </w:pPr>
      <w:rPr>
        <w:rFonts w:eastAsia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5E024311"/>
    <w:multiLevelType w:val="hybridMultilevel"/>
    <w:tmpl w:val="4ABEF0D8"/>
    <w:lvl w:ilvl="0" w:tplc="0416000F">
      <w:start w:val="7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9844C8"/>
    <w:multiLevelType w:val="hybridMultilevel"/>
    <w:tmpl w:val="91EEDD5C"/>
    <w:lvl w:ilvl="0" w:tplc="7C4A82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501384"/>
    <w:multiLevelType w:val="hybridMultilevel"/>
    <w:tmpl w:val="DC1A93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90401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750F21CB"/>
    <w:multiLevelType w:val="multilevel"/>
    <w:tmpl w:val="AF66838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9">
    <w:nsid w:val="777B6B32"/>
    <w:multiLevelType w:val="hybridMultilevel"/>
    <w:tmpl w:val="A4E8C31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F518AE"/>
    <w:multiLevelType w:val="hybridMultilevel"/>
    <w:tmpl w:val="EF02B61A"/>
    <w:lvl w:ilvl="0" w:tplc="3C6ED3E8">
      <w:start w:val="7"/>
      <w:numFmt w:val="decimal"/>
      <w:lvlText w:val="%1."/>
      <w:lvlJc w:val="left"/>
      <w:pPr>
        <w:ind w:left="765" w:hanging="360"/>
      </w:pPr>
      <w:rPr>
        <w:rFonts w:eastAsia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9"/>
  </w:num>
  <w:num w:numId="5">
    <w:abstractNumId w:val="1"/>
  </w:num>
  <w:num w:numId="6">
    <w:abstractNumId w:val="0"/>
  </w:num>
  <w:num w:numId="7">
    <w:abstractNumId w:val="6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3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C94"/>
    <w:rsid w:val="00010597"/>
    <w:rsid w:val="00011DE3"/>
    <w:rsid w:val="00013465"/>
    <w:rsid w:val="00036B52"/>
    <w:rsid w:val="00042A46"/>
    <w:rsid w:val="00046E17"/>
    <w:rsid w:val="00072081"/>
    <w:rsid w:val="00077666"/>
    <w:rsid w:val="000841EC"/>
    <w:rsid w:val="00095643"/>
    <w:rsid w:val="000C084C"/>
    <w:rsid w:val="000C0A01"/>
    <w:rsid w:val="000C23A1"/>
    <w:rsid w:val="000C641A"/>
    <w:rsid w:val="000D145B"/>
    <w:rsid w:val="000D6936"/>
    <w:rsid w:val="000F1440"/>
    <w:rsid w:val="000F4377"/>
    <w:rsid w:val="000F7226"/>
    <w:rsid w:val="0011321E"/>
    <w:rsid w:val="00125B10"/>
    <w:rsid w:val="00126B94"/>
    <w:rsid w:val="0013035B"/>
    <w:rsid w:val="00134AF4"/>
    <w:rsid w:val="00145FB7"/>
    <w:rsid w:val="001733C7"/>
    <w:rsid w:val="001776E3"/>
    <w:rsid w:val="001803AF"/>
    <w:rsid w:val="00183CDF"/>
    <w:rsid w:val="001867E8"/>
    <w:rsid w:val="00192DD1"/>
    <w:rsid w:val="00194302"/>
    <w:rsid w:val="001A2EB9"/>
    <w:rsid w:val="001B23B5"/>
    <w:rsid w:val="001B447B"/>
    <w:rsid w:val="001C1B5F"/>
    <w:rsid w:val="001C58DE"/>
    <w:rsid w:val="001D7652"/>
    <w:rsid w:val="001E1F41"/>
    <w:rsid w:val="001E3B61"/>
    <w:rsid w:val="001E5BA4"/>
    <w:rsid w:val="001F2032"/>
    <w:rsid w:val="001F559B"/>
    <w:rsid w:val="001F5BC9"/>
    <w:rsid w:val="001F74A9"/>
    <w:rsid w:val="001F7BE5"/>
    <w:rsid w:val="00205C5E"/>
    <w:rsid w:val="00213F31"/>
    <w:rsid w:val="00223684"/>
    <w:rsid w:val="00236474"/>
    <w:rsid w:val="002503AD"/>
    <w:rsid w:val="0025088A"/>
    <w:rsid w:val="002654D2"/>
    <w:rsid w:val="002665E9"/>
    <w:rsid w:val="002810E7"/>
    <w:rsid w:val="002A35FE"/>
    <w:rsid w:val="002A4F9F"/>
    <w:rsid w:val="002B7B6D"/>
    <w:rsid w:val="002C0308"/>
    <w:rsid w:val="002C14D3"/>
    <w:rsid w:val="002C6488"/>
    <w:rsid w:val="002C7403"/>
    <w:rsid w:val="002D0901"/>
    <w:rsid w:val="002E1224"/>
    <w:rsid w:val="002E204A"/>
    <w:rsid w:val="002E7CE9"/>
    <w:rsid w:val="00300CEF"/>
    <w:rsid w:val="00310E05"/>
    <w:rsid w:val="00321F24"/>
    <w:rsid w:val="00322B19"/>
    <w:rsid w:val="0035091D"/>
    <w:rsid w:val="00352A54"/>
    <w:rsid w:val="003565D6"/>
    <w:rsid w:val="00371D7F"/>
    <w:rsid w:val="003B4331"/>
    <w:rsid w:val="003D2979"/>
    <w:rsid w:val="003F1F51"/>
    <w:rsid w:val="003F314F"/>
    <w:rsid w:val="00400392"/>
    <w:rsid w:val="004105A0"/>
    <w:rsid w:val="0041663B"/>
    <w:rsid w:val="004374A6"/>
    <w:rsid w:val="004564D8"/>
    <w:rsid w:val="004A349F"/>
    <w:rsid w:val="004A7D21"/>
    <w:rsid w:val="004B0CE6"/>
    <w:rsid w:val="004B55F3"/>
    <w:rsid w:val="004C0AAD"/>
    <w:rsid w:val="004C2842"/>
    <w:rsid w:val="004C3789"/>
    <w:rsid w:val="004D2EAE"/>
    <w:rsid w:val="004D48EB"/>
    <w:rsid w:val="004E61BA"/>
    <w:rsid w:val="00520CF5"/>
    <w:rsid w:val="00523020"/>
    <w:rsid w:val="0052503F"/>
    <w:rsid w:val="0053037B"/>
    <w:rsid w:val="005446E4"/>
    <w:rsid w:val="00545EAB"/>
    <w:rsid w:val="00554066"/>
    <w:rsid w:val="00572254"/>
    <w:rsid w:val="005756E9"/>
    <w:rsid w:val="00582186"/>
    <w:rsid w:val="005A140B"/>
    <w:rsid w:val="005A1863"/>
    <w:rsid w:val="005A279F"/>
    <w:rsid w:val="005A3026"/>
    <w:rsid w:val="005B31A3"/>
    <w:rsid w:val="005C378C"/>
    <w:rsid w:val="005C3E82"/>
    <w:rsid w:val="005E537D"/>
    <w:rsid w:val="005F34AB"/>
    <w:rsid w:val="005F47BC"/>
    <w:rsid w:val="00604788"/>
    <w:rsid w:val="0060797C"/>
    <w:rsid w:val="00607D84"/>
    <w:rsid w:val="00611A74"/>
    <w:rsid w:val="00613C98"/>
    <w:rsid w:val="00616958"/>
    <w:rsid w:val="006406CD"/>
    <w:rsid w:val="00641A24"/>
    <w:rsid w:val="00650A1B"/>
    <w:rsid w:val="006543B8"/>
    <w:rsid w:val="00655160"/>
    <w:rsid w:val="00666D41"/>
    <w:rsid w:val="00670D92"/>
    <w:rsid w:val="006A410C"/>
    <w:rsid w:val="006B0ED1"/>
    <w:rsid w:val="006B1637"/>
    <w:rsid w:val="006C430F"/>
    <w:rsid w:val="006C47AB"/>
    <w:rsid w:val="006C641E"/>
    <w:rsid w:val="006C7C91"/>
    <w:rsid w:val="006E4608"/>
    <w:rsid w:val="006F1DBA"/>
    <w:rsid w:val="006F65B9"/>
    <w:rsid w:val="006F6935"/>
    <w:rsid w:val="00705CB6"/>
    <w:rsid w:val="00724D6C"/>
    <w:rsid w:val="00730AB9"/>
    <w:rsid w:val="0073403B"/>
    <w:rsid w:val="00734815"/>
    <w:rsid w:val="00735843"/>
    <w:rsid w:val="00747E82"/>
    <w:rsid w:val="007503C5"/>
    <w:rsid w:val="007512C3"/>
    <w:rsid w:val="00751F81"/>
    <w:rsid w:val="00767A8F"/>
    <w:rsid w:val="00776EC9"/>
    <w:rsid w:val="0078554A"/>
    <w:rsid w:val="00794062"/>
    <w:rsid w:val="00795C4C"/>
    <w:rsid w:val="0079665A"/>
    <w:rsid w:val="0079731D"/>
    <w:rsid w:val="007A1E45"/>
    <w:rsid w:val="007A2010"/>
    <w:rsid w:val="007A5278"/>
    <w:rsid w:val="007A75F6"/>
    <w:rsid w:val="007B6AAE"/>
    <w:rsid w:val="007C55D2"/>
    <w:rsid w:val="007E4A7F"/>
    <w:rsid w:val="007E7817"/>
    <w:rsid w:val="008046F7"/>
    <w:rsid w:val="008118C9"/>
    <w:rsid w:val="00811A2E"/>
    <w:rsid w:val="00811F05"/>
    <w:rsid w:val="00817D3C"/>
    <w:rsid w:val="008258B8"/>
    <w:rsid w:val="00827502"/>
    <w:rsid w:val="00841B18"/>
    <w:rsid w:val="00846AB7"/>
    <w:rsid w:val="008A2780"/>
    <w:rsid w:val="008A63BD"/>
    <w:rsid w:val="008B0741"/>
    <w:rsid w:val="008B7B96"/>
    <w:rsid w:val="008D1B9C"/>
    <w:rsid w:val="008D1EEE"/>
    <w:rsid w:val="008D4F99"/>
    <w:rsid w:val="008E5661"/>
    <w:rsid w:val="008E74CF"/>
    <w:rsid w:val="008F2E40"/>
    <w:rsid w:val="008F6B64"/>
    <w:rsid w:val="009068A8"/>
    <w:rsid w:val="00910D88"/>
    <w:rsid w:val="0091443B"/>
    <w:rsid w:val="00915477"/>
    <w:rsid w:val="00915B96"/>
    <w:rsid w:val="00920F2D"/>
    <w:rsid w:val="00922067"/>
    <w:rsid w:val="00922A1A"/>
    <w:rsid w:val="009231D0"/>
    <w:rsid w:val="00924EBB"/>
    <w:rsid w:val="00932890"/>
    <w:rsid w:val="00947CEC"/>
    <w:rsid w:val="00950275"/>
    <w:rsid w:val="00954CA0"/>
    <w:rsid w:val="009572E9"/>
    <w:rsid w:val="009628C2"/>
    <w:rsid w:val="00963283"/>
    <w:rsid w:val="00972A7E"/>
    <w:rsid w:val="00976345"/>
    <w:rsid w:val="00981CA3"/>
    <w:rsid w:val="0099020F"/>
    <w:rsid w:val="009A13AB"/>
    <w:rsid w:val="009C552C"/>
    <w:rsid w:val="009C7EEA"/>
    <w:rsid w:val="009D22F4"/>
    <w:rsid w:val="009E2FAD"/>
    <w:rsid w:val="00A12D03"/>
    <w:rsid w:val="00A176CB"/>
    <w:rsid w:val="00A21B8E"/>
    <w:rsid w:val="00A2568D"/>
    <w:rsid w:val="00A3120D"/>
    <w:rsid w:val="00A33D46"/>
    <w:rsid w:val="00A37A71"/>
    <w:rsid w:val="00A42ABE"/>
    <w:rsid w:val="00A45753"/>
    <w:rsid w:val="00A45C50"/>
    <w:rsid w:val="00A51076"/>
    <w:rsid w:val="00A64526"/>
    <w:rsid w:val="00A72073"/>
    <w:rsid w:val="00A74516"/>
    <w:rsid w:val="00A80C58"/>
    <w:rsid w:val="00A82842"/>
    <w:rsid w:val="00A8713E"/>
    <w:rsid w:val="00A932B0"/>
    <w:rsid w:val="00A951F9"/>
    <w:rsid w:val="00AB450E"/>
    <w:rsid w:val="00AF5839"/>
    <w:rsid w:val="00AF5853"/>
    <w:rsid w:val="00B05D48"/>
    <w:rsid w:val="00B07C21"/>
    <w:rsid w:val="00B231F2"/>
    <w:rsid w:val="00B23804"/>
    <w:rsid w:val="00B27DC3"/>
    <w:rsid w:val="00B30528"/>
    <w:rsid w:val="00B32F60"/>
    <w:rsid w:val="00B566F3"/>
    <w:rsid w:val="00B60103"/>
    <w:rsid w:val="00B6519B"/>
    <w:rsid w:val="00B73510"/>
    <w:rsid w:val="00B779B1"/>
    <w:rsid w:val="00B9307E"/>
    <w:rsid w:val="00B941A0"/>
    <w:rsid w:val="00BB2BB0"/>
    <w:rsid w:val="00BB2EB3"/>
    <w:rsid w:val="00BB464C"/>
    <w:rsid w:val="00BC2B8F"/>
    <w:rsid w:val="00BC49FA"/>
    <w:rsid w:val="00BF445D"/>
    <w:rsid w:val="00C14BED"/>
    <w:rsid w:val="00C2119B"/>
    <w:rsid w:val="00C22EBA"/>
    <w:rsid w:val="00C231B0"/>
    <w:rsid w:val="00C23C94"/>
    <w:rsid w:val="00C2457A"/>
    <w:rsid w:val="00C3501C"/>
    <w:rsid w:val="00C3521C"/>
    <w:rsid w:val="00C37F57"/>
    <w:rsid w:val="00C4303D"/>
    <w:rsid w:val="00C46441"/>
    <w:rsid w:val="00C5060D"/>
    <w:rsid w:val="00C542E6"/>
    <w:rsid w:val="00C54E31"/>
    <w:rsid w:val="00C60ECB"/>
    <w:rsid w:val="00C67D02"/>
    <w:rsid w:val="00C7083B"/>
    <w:rsid w:val="00C70B8F"/>
    <w:rsid w:val="00C757FC"/>
    <w:rsid w:val="00C8591F"/>
    <w:rsid w:val="00C90EEE"/>
    <w:rsid w:val="00C929EA"/>
    <w:rsid w:val="00C9711A"/>
    <w:rsid w:val="00CA22B9"/>
    <w:rsid w:val="00CE220A"/>
    <w:rsid w:val="00CF0A7D"/>
    <w:rsid w:val="00CF2E55"/>
    <w:rsid w:val="00CF49CE"/>
    <w:rsid w:val="00CF5DED"/>
    <w:rsid w:val="00CF7627"/>
    <w:rsid w:val="00CF7A7A"/>
    <w:rsid w:val="00D10A5F"/>
    <w:rsid w:val="00D24981"/>
    <w:rsid w:val="00D26E21"/>
    <w:rsid w:val="00D30276"/>
    <w:rsid w:val="00D445E7"/>
    <w:rsid w:val="00D45925"/>
    <w:rsid w:val="00D47AB2"/>
    <w:rsid w:val="00D47DA6"/>
    <w:rsid w:val="00D735D9"/>
    <w:rsid w:val="00D8306F"/>
    <w:rsid w:val="00D84AAF"/>
    <w:rsid w:val="00D91131"/>
    <w:rsid w:val="00DA1087"/>
    <w:rsid w:val="00DA1A47"/>
    <w:rsid w:val="00DB6440"/>
    <w:rsid w:val="00DC636B"/>
    <w:rsid w:val="00DC79D9"/>
    <w:rsid w:val="00DC7B64"/>
    <w:rsid w:val="00DC7F57"/>
    <w:rsid w:val="00DD2385"/>
    <w:rsid w:val="00DD5293"/>
    <w:rsid w:val="00DD6792"/>
    <w:rsid w:val="00DE4129"/>
    <w:rsid w:val="00DE5859"/>
    <w:rsid w:val="00DE789C"/>
    <w:rsid w:val="00DF0293"/>
    <w:rsid w:val="00E13E34"/>
    <w:rsid w:val="00E15D24"/>
    <w:rsid w:val="00E16EEC"/>
    <w:rsid w:val="00E24FE0"/>
    <w:rsid w:val="00E41697"/>
    <w:rsid w:val="00E41E7C"/>
    <w:rsid w:val="00E50A28"/>
    <w:rsid w:val="00E50B12"/>
    <w:rsid w:val="00E53920"/>
    <w:rsid w:val="00E57AC0"/>
    <w:rsid w:val="00E60B75"/>
    <w:rsid w:val="00E97F03"/>
    <w:rsid w:val="00EA7951"/>
    <w:rsid w:val="00ED1A9D"/>
    <w:rsid w:val="00EE1130"/>
    <w:rsid w:val="00EE1BD7"/>
    <w:rsid w:val="00EE6D41"/>
    <w:rsid w:val="00EF14C6"/>
    <w:rsid w:val="00EF6EDE"/>
    <w:rsid w:val="00F036E5"/>
    <w:rsid w:val="00F24628"/>
    <w:rsid w:val="00F26CF6"/>
    <w:rsid w:val="00F2763A"/>
    <w:rsid w:val="00F31D3A"/>
    <w:rsid w:val="00F36509"/>
    <w:rsid w:val="00F440F5"/>
    <w:rsid w:val="00F56F41"/>
    <w:rsid w:val="00F57790"/>
    <w:rsid w:val="00F63116"/>
    <w:rsid w:val="00F65050"/>
    <w:rsid w:val="00F70239"/>
    <w:rsid w:val="00F76862"/>
    <w:rsid w:val="00F76F8A"/>
    <w:rsid w:val="00F91B2C"/>
    <w:rsid w:val="00FA12BC"/>
    <w:rsid w:val="00FA4F1D"/>
    <w:rsid w:val="00FA7B2B"/>
    <w:rsid w:val="00FB4281"/>
    <w:rsid w:val="00FC1976"/>
    <w:rsid w:val="00FC586B"/>
    <w:rsid w:val="00FC7890"/>
    <w:rsid w:val="00FD7655"/>
    <w:rsid w:val="00FE4A2D"/>
    <w:rsid w:val="00FF14CC"/>
    <w:rsid w:val="00FF3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C94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C23C94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C23C94"/>
    <w:rPr>
      <w:rFonts w:ascii="Times New Roman" w:eastAsia="Arial Unicode MS" w:hAnsi="Times New Roman" w:cs="Mangal"/>
      <w:kern w:val="1"/>
      <w:sz w:val="24"/>
      <w:szCs w:val="24"/>
      <w:lang w:val="x-none" w:eastAsia="hi-IN" w:bidi="hi-IN"/>
    </w:rPr>
  </w:style>
  <w:style w:type="paragraph" w:customStyle="1" w:styleId="Contedodetabela">
    <w:name w:val="Conteúdo de tabela"/>
    <w:basedOn w:val="Normal"/>
    <w:rsid w:val="00C23C94"/>
    <w:pPr>
      <w:suppressLineNumbers/>
    </w:pPr>
  </w:style>
  <w:style w:type="paragraph" w:styleId="Cabealho">
    <w:name w:val="header"/>
    <w:basedOn w:val="Normal"/>
    <w:link w:val="CabealhoChar"/>
    <w:rsid w:val="00C23C94"/>
    <w:pPr>
      <w:suppressLineNumbers/>
      <w:tabs>
        <w:tab w:val="center" w:pos="4819"/>
        <w:tab w:val="right" w:pos="9638"/>
      </w:tabs>
    </w:pPr>
  </w:style>
  <w:style w:type="character" w:customStyle="1" w:styleId="CabealhoChar">
    <w:name w:val="Cabeçalho Char"/>
    <w:basedOn w:val="Fontepargpadro"/>
    <w:link w:val="Cabealho"/>
    <w:rsid w:val="00C23C94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C94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C94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PargrafodaLista">
    <w:name w:val="List Paragraph"/>
    <w:basedOn w:val="Normal"/>
    <w:uiPriority w:val="34"/>
    <w:qFormat/>
    <w:rsid w:val="00C23C94"/>
    <w:pPr>
      <w:ind w:left="720"/>
      <w:contextualSpacing/>
    </w:pPr>
    <w:rPr>
      <w:szCs w:val="21"/>
    </w:rPr>
  </w:style>
  <w:style w:type="character" w:styleId="Hyperlink">
    <w:name w:val="Hyperlink"/>
    <w:basedOn w:val="Fontepargpadro"/>
    <w:uiPriority w:val="99"/>
    <w:unhideWhenUsed/>
    <w:rsid w:val="00EE6D4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406CD"/>
    <w:pPr>
      <w:widowControl/>
      <w:suppressAutoHyphens w:val="0"/>
    </w:pPr>
    <w:rPr>
      <w:rFonts w:eastAsiaTheme="minorHAnsi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C94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C23C94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C23C94"/>
    <w:rPr>
      <w:rFonts w:ascii="Times New Roman" w:eastAsia="Arial Unicode MS" w:hAnsi="Times New Roman" w:cs="Mangal"/>
      <w:kern w:val="1"/>
      <w:sz w:val="24"/>
      <w:szCs w:val="24"/>
      <w:lang w:val="x-none" w:eastAsia="hi-IN" w:bidi="hi-IN"/>
    </w:rPr>
  </w:style>
  <w:style w:type="paragraph" w:customStyle="1" w:styleId="Contedodetabela">
    <w:name w:val="Conteúdo de tabela"/>
    <w:basedOn w:val="Normal"/>
    <w:rsid w:val="00C23C94"/>
    <w:pPr>
      <w:suppressLineNumbers/>
    </w:pPr>
  </w:style>
  <w:style w:type="paragraph" w:styleId="Cabealho">
    <w:name w:val="header"/>
    <w:basedOn w:val="Normal"/>
    <w:link w:val="CabealhoChar"/>
    <w:rsid w:val="00C23C94"/>
    <w:pPr>
      <w:suppressLineNumbers/>
      <w:tabs>
        <w:tab w:val="center" w:pos="4819"/>
        <w:tab w:val="right" w:pos="9638"/>
      </w:tabs>
    </w:pPr>
  </w:style>
  <w:style w:type="character" w:customStyle="1" w:styleId="CabealhoChar">
    <w:name w:val="Cabeçalho Char"/>
    <w:basedOn w:val="Fontepargpadro"/>
    <w:link w:val="Cabealho"/>
    <w:rsid w:val="00C23C94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C94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C94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PargrafodaLista">
    <w:name w:val="List Paragraph"/>
    <w:basedOn w:val="Normal"/>
    <w:uiPriority w:val="34"/>
    <w:qFormat/>
    <w:rsid w:val="00C23C94"/>
    <w:pPr>
      <w:ind w:left="720"/>
      <w:contextualSpacing/>
    </w:pPr>
    <w:rPr>
      <w:szCs w:val="21"/>
    </w:rPr>
  </w:style>
  <w:style w:type="character" w:styleId="Hyperlink">
    <w:name w:val="Hyperlink"/>
    <w:basedOn w:val="Fontepargpadro"/>
    <w:uiPriority w:val="99"/>
    <w:unhideWhenUsed/>
    <w:rsid w:val="00EE6D4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406CD"/>
    <w:pPr>
      <w:widowControl/>
      <w:suppressAutoHyphens w:val="0"/>
    </w:pPr>
    <w:rPr>
      <w:rFonts w:eastAsiaTheme="minorHAnsi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1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2A96BD2EE3A994A85C5378409FDF3A8" ma:contentTypeVersion="8" ma:contentTypeDescription="Crie um novo documento." ma:contentTypeScope="" ma:versionID="6afaa3d0c1b866a683bcbb1d878b6822">
  <xsd:schema xmlns:xsd="http://www.w3.org/2001/XMLSchema" xmlns:xs="http://www.w3.org/2001/XMLSchema" xmlns:p="http://schemas.microsoft.com/office/2006/metadata/properties" xmlns:ns2="28bd5dda-e3d1-4b34-a763-836af409a1d3" xmlns:ns3="fa78ee90-03af-4345-bce2-cf4d246569fa" targetNamespace="http://schemas.microsoft.com/office/2006/metadata/properties" ma:root="true" ma:fieldsID="20277e292f9b95e2ce377fa146211479" ns2:_="" ns3:_="">
    <xsd:import namespace="28bd5dda-e3d1-4b34-a763-836af409a1d3"/>
    <xsd:import namespace="fa78ee90-03af-4345-bce2-cf4d246569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d5dda-e3d1-4b34-a763-836af409a1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78ee90-03af-4345-bce2-cf4d246569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1FCAA0-8DAC-4A23-BD0C-32C308367A1E}"/>
</file>

<file path=customXml/itemProps2.xml><?xml version="1.0" encoding="utf-8"?>
<ds:datastoreItem xmlns:ds="http://schemas.openxmlformats.org/officeDocument/2006/customXml" ds:itemID="{C5D4240B-A19D-4B70-A774-44E918E29B9D}"/>
</file>

<file path=customXml/itemProps3.xml><?xml version="1.0" encoding="utf-8"?>
<ds:datastoreItem xmlns:ds="http://schemas.openxmlformats.org/officeDocument/2006/customXml" ds:itemID="{C7DFC706-C96D-4AD4-84F9-C2457900708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467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Olmos</dc:creator>
  <cp:lastModifiedBy>Patrícia Fagundes</cp:lastModifiedBy>
  <cp:revision>6</cp:revision>
  <dcterms:created xsi:type="dcterms:W3CDTF">2021-06-09T19:03:00Z</dcterms:created>
  <dcterms:modified xsi:type="dcterms:W3CDTF">2021-06-14T21:16:00Z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0x01010042A96BD2EE3A994A85C5378409FDF3A8</vt:lpwstr>
  </property>
</Properties>
</file>