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C23C94" w:rsidRPr="00C54E31" w:rsidTr="007F406E">
        <w:tc>
          <w:tcPr>
            <w:tcW w:w="9645" w:type="dxa"/>
            <w:shd w:val="clear" w:color="auto" w:fill="EEECE1"/>
          </w:tcPr>
          <w:p w:rsidR="00C23C94" w:rsidRPr="00C54E31" w:rsidRDefault="0035091D" w:rsidP="005A140B">
            <w:pPr>
              <w:pStyle w:val="Contedodetabela"/>
              <w:jc w:val="both"/>
              <w:rPr>
                <w:rFonts w:ascii="Arial" w:hAnsi="Arial" w:cs="Arial"/>
                <w:b/>
                <w:bCs/>
              </w:rPr>
            </w:pPr>
            <w:r w:rsidRPr="00C54E31">
              <w:rPr>
                <w:rFonts w:ascii="Arial" w:hAnsi="Arial" w:cs="Arial"/>
                <w:b/>
                <w:bCs/>
              </w:rPr>
              <w:t>COMISSÃO DE PLANEJAMENTO E FINANÇAS -CPFI</w:t>
            </w:r>
          </w:p>
        </w:tc>
      </w:tr>
    </w:tbl>
    <w:p w:rsidR="00C23C94" w:rsidRPr="00C54E31" w:rsidRDefault="00C23C94" w:rsidP="005A140B">
      <w:pPr>
        <w:pStyle w:val="Corpodetexto"/>
        <w:jc w:val="both"/>
        <w:rPr>
          <w:rFonts w:ascii="Arial" w:hAnsi="Arial" w:cs="Arial"/>
          <w:b/>
        </w:rPr>
      </w:pPr>
    </w:p>
    <w:p w:rsidR="00C23C94" w:rsidRPr="00C54E31" w:rsidRDefault="00C23C94" w:rsidP="005A140B">
      <w:pPr>
        <w:pStyle w:val="Corpodetexto"/>
        <w:jc w:val="both"/>
        <w:rPr>
          <w:rFonts w:ascii="Arial" w:hAnsi="Arial" w:cs="Arial"/>
          <w:b/>
          <w:lang w:val="pt-BR"/>
        </w:rPr>
      </w:pPr>
      <w:r w:rsidRPr="00C54E31">
        <w:rPr>
          <w:rFonts w:ascii="Arial" w:hAnsi="Arial" w:cs="Arial"/>
          <w:b/>
          <w:u w:val="single"/>
          <w:lang w:val="pt-BR"/>
        </w:rPr>
        <w:t>SÚMULA</w:t>
      </w:r>
      <w:r w:rsidRPr="00C54E31">
        <w:rPr>
          <w:rFonts w:ascii="Arial" w:hAnsi="Arial" w:cs="Arial"/>
          <w:b/>
          <w:u w:val="single"/>
        </w:rPr>
        <w:t xml:space="preserve"> DA REUNIÃO</w:t>
      </w:r>
      <w:r w:rsidR="004B55F3" w:rsidRPr="00C54E31">
        <w:rPr>
          <w:rFonts w:ascii="Arial" w:hAnsi="Arial" w:cs="Arial"/>
          <w:b/>
          <w:u w:val="single"/>
          <w:lang w:val="pt-BR"/>
        </w:rPr>
        <w:t xml:space="preserve"> </w:t>
      </w:r>
      <w:r w:rsidR="00976345">
        <w:rPr>
          <w:rFonts w:ascii="Arial" w:hAnsi="Arial" w:cs="Arial"/>
          <w:b/>
          <w:u w:val="single"/>
          <w:lang w:val="pt-BR"/>
        </w:rPr>
        <w:t xml:space="preserve">ORDINÁRIA </w:t>
      </w:r>
      <w:r w:rsidR="008F2E40" w:rsidRPr="00C54E31">
        <w:rPr>
          <w:rFonts w:ascii="Arial" w:hAnsi="Arial" w:cs="Arial"/>
          <w:b/>
          <w:u w:val="single"/>
          <w:lang w:val="pt-BR"/>
        </w:rPr>
        <w:t xml:space="preserve">VIRTUAL </w:t>
      </w:r>
      <w:r w:rsidRPr="00C54E31">
        <w:rPr>
          <w:rFonts w:ascii="Arial" w:hAnsi="Arial" w:cs="Arial"/>
          <w:b/>
          <w:u w:val="single"/>
        </w:rPr>
        <w:t xml:space="preserve">Nº </w:t>
      </w:r>
      <w:r w:rsidR="00670D92" w:rsidRPr="00C54E31">
        <w:rPr>
          <w:rFonts w:ascii="Arial" w:hAnsi="Arial" w:cs="Arial"/>
          <w:b/>
          <w:u w:val="single"/>
          <w:lang w:val="pt-BR"/>
        </w:rPr>
        <w:t>0</w:t>
      </w:r>
      <w:r w:rsidR="00976345">
        <w:rPr>
          <w:rFonts w:ascii="Arial" w:hAnsi="Arial" w:cs="Arial"/>
          <w:b/>
          <w:u w:val="single"/>
          <w:lang w:val="pt-BR"/>
        </w:rPr>
        <w:t>3</w:t>
      </w:r>
      <w:r w:rsidR="008F2E40" w:rsidRPr="00C54E31">
        <w:rPr>
          <w:rFonts w:ascii="Arial" w:hAnsi="Arial" w:cs="Arial"/>
          <w:b/>
          <w:u w:val="single"/>
          <w:lang w:val="pt-BR"/>
        </w:rPr>
        <w:t>/</w:t>
      </w:r>
      <w:r w:rsidRPr="00C54E31">
        <w:rPr>
          <w:rFonts w:ascii="Arial" w:hAnsi="Arial" w:cs="Arial"/>
          <w:b/>
          <w:u w:val="single"/>
        </w:rPr>
        <w:t>20</w:t>
      </w:r>
      <w:r w:rsidR="004B55F3" w:rsidRPr="00C54E31">
        <w:rPr>
          <w:rFonts w:ascii="Arial" w:hAnsi="Arial" w:cs="Arial"/>
          <w:b/>
          <w:u w:val="single"/>
          <w:lang w:val="pt-BR"/>
        </w:rPr>
        <w:t>21</w:t>
      </w: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lang w:val="pt-BR"/>
        </w:rPr>
      </w:pPr>
      <w:r w:rsidRPr="00C54E31">
        <w:rPr>
          <w:rFonts w:ascii="Arial" w:hAnsi="Arial" w:cs="Arial"/>
        </w:rPr>
        <w:t xml:space="preserve">Data: </w:t>
      </w:r>
      <w:r w:rsidR="0035091D" w:rsidRPr="00C54E31">
        <w:rPr>
          <w:rFonts w:ascii="Arial" w:hAnsi="Arial" w:cs="Arial"/>
          <w:lang w:val="pt-BR"/>
        </w:rPr>
        <w:t>quarta-feira</w:t>
      </w:r>
      <w:r w:rsidR="00DA1087" w:rsidRPr="00C54E31">
        <w:rPr>
          <w:rFonts w:ascii="Arial" w:hAnsi="Arial" w:cs="Arial"/>
          <w:lang w:val="pt-BR"/>
        </w:rPr>
        <w:t xml:space="preserve">, </w:t>
      </w:r>
      <w:r w:rsidR="00C14BED" w:rsidRPr="00C54E31">
        <w:rPr>
          <w:rFonts w:ascii="Arial" w:hAnsi="Arial" w:cs="Arial"/>
          <w:lang w:val="pt-BR"/>
        </w:rPr>
        <w:t>1</w:t>
      </w:r>
      <w:r w:rsidR="00976345">
        <w:rPr>
          <w:rFonts w:ascii="Arial" w:hAnsi="Arial" w:cs="Arial"/>
          <w:lang w:val="pt-BR"/>
        </w:rPr>
        <w:t xml:space="preserve">7 de março </w:t>
      </w:r>
      <w:r w:rsidR="0035091D" w:rsidRPr="00C54E31">
        <w:rPr>
          <w:rFonts w:ascii="Arial" w:hAnsi="Arial" w:cs="Arial"/>
          <w:lang w:val="pt-BR"/>
        </w:rPr>
        <w:t xml:space="preserve">de </w:t>
      </w:r>
      <w:r w:rsidR="00E41E7C" w:rsidRPr="00C54E31">
        <w:rPr>
          <w:rFonts w:ascii="Arial" w:hAnsi="Arial" w:cs="Arial"/>
          <w:lang w:val="pt-BR"/>
        </w:rPr>
        <w:t>202</w:t>
      </w:r>
      <w:r w:rsidR="0035091D" w:rsidRPr="00C54E31">
        <w:rPr>
          <w:rFonts w:ascii="Arial" w:hAnsi="Arial" w:cs="Arial"/>
          <w:lang w:val="pt-BR"/>
        </w:rPr>
        <w:t>1</w:t>
      </w:r>
      <w:r w:rsidRPr="00C54E31">
        <w:rPr>
          <w:rFonts w:ascii="Arial" w:hAnsi="Arial" w:cs="Arial"/>
          <w:b/>
          <w:lang w:val="pt-BR"/>
        </w:rPr>
        <w:t xml:space="preserve"> </w:t>
      </w: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</w:rPr>
      </w:pPr>
      <w:r w:rsidRPr="00C54E31">
        <w:rPr>
          <w:rFonts w:ascii="Arial" w:hAnsi="Arial" w:cs="Arial"/>
        </w:rPr>
        <w:t xml:space="preserve">Local:  </w:t>
      </w:r>
      <w:r w:rsidRPr="00C54E31">
        <w:rPr>
          <w:rFonts w:ascii="Arial" w:hAnsi="Arial" w:cs="Arial"/>
          <w:b/>
        </w:rPr>
        <w:t>CAU/RJ</w:t>
      </w:r>
      <w:r w:rsidRPr="00C54E31">
        <w:rPr>
          <w:rFonts w:ascii="Arial" w:hAnsi="Arial" w:cs="Arial"/>
        </w:rPr>
        <w:t xml:space="preserve"> </w:t>
      </w:r>
    </w:p>
    <w:p w:rsidR="00C23C94" w:rsidRPr="00C54E31" w:rsidRDefault="00DA1087" w:rsidP="005A140B">
      <w:pPr>
        <w:pStyle w:val="Corpodetexto"/>
        <w:spacing w:after="0"/>
        <w:jc w:val="both"/>
        <w:rPr>
          <w:rFonts w:ascii="Arial" w:hAnsi="Arial" w:cs="Arial"/>
          <w:lang w:val="pt-BR"/>
        </w:rPr>
      </w:pPr>
      <w:r w:rsidRPr="00C54E31">
        <w:rPr>
          <w:rFonts w:ascii="Arial" w:hAnsi="Arial" w:cs="Arial"/>
          <w:lang w:val="pt-BR"/>
        </w:rPr>
        <w:t>Reunião Virtual</w:t>
      </w: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color w:val="000000"/>
        </w:rPr>
      </w:pPr>
      <w:r w:rsidRPr="00C54E31">
        <w:rPr>
          <w:rFonts w:ascii="Arial" w:hAnsi="Arial" w:cs="Arial"/>
        </w:rPr>
        <w:t>Horário</w:t>
      </w:r>
      <w:r w:rsidRPr="00C54E31">
        <w:rPr>
          <w:rFonts w:ascii="Arial" w:hAnsi="Arial" w:cs="Arial"/>
          <w:lang w:val="pt-BR"/>
        </w:rPr>
        <w:t xml:space="preserve"> início</w:t>
      </w:r>
      <w:r w:rsidRPr="00C54E31">
        <w:rPr>
          <w:rFonts w:ascii="Arial" w:hAnsi="Arial" w:cs="Arial"/>
        </w:rPr>
        <w:t xml:space="preserve">: </w:t>
      </w:r>
      <w:r w:rsidR="00DA1087"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4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:rsidR="00C23C94" w:rsidRPr="00C54E31" w:rsidRDefault="00C23C94" w:rsidP="005A140B">
      <w:pPr>
        <w:pStyle w:val="Corpodetexto"/>
        <w:pBdr>
          <w:bottom w:val="single" w:sz="12" w:space="1" w:color="auto"/>
        </w:pBdr>
        <w:spacing w:after="0"/>
        <w:jc w:val="both"/>
        <w:rPr>
          <w:rFonts w:ascii="Arial" w:hAnsi="Arial" w:cs="Arial"/>
          <w:b/>
          <w:color w:val="000000"/>
          <w:lang w:val="pt-BR"/>
        </w:rPr>
      </w:pPr>
      <w:r w:rsidRPr="00C54E31">
        <w:rPr>
          <w:rFonts w:ascii="Arial" w:hAnsi="Arial" w:cs="Arial"/>
          <w:color w:val="000000"/>
        </w:rPr>
        <w:t>Hor</w:t>
      </w:r>
      <w:r w:rsidRPr="00C54E31">
        <w:rPr>
          <w:rFonts w:ascii="Arial" w:hAnsi="Arial" w:cs="Arial"/>
          <w:color w:val="000000"/>
          <w:lang w:val="pt-BR"/>
        </w:rPr>
        <w:t>ário término</w:t>
      </w:r>
      <w:r w:rsidRPr="00C54E31">
        <w:rPr>
          <w:rFonts w:ascii="Arial" w:hAnsi="Arial" w:cs="Arial"/>
          <w:color w:val="000000"/>
        </w:rPr>
        <w:t>:</w:t>
      </w:r>
      <w:r w:rsidRPr="00C54E31">
        <w:rPr>
          <w:rFonts w:ascii="Arial" w:hAnsi="Arial" w:cs="Arial"/>
          <w:color w:val="000000"/>
          <w:lang w:val="pt-BR"/>
        </w:rPr>
        <w:t xml:space="preserve"> </w:t>
      </w:r>
      <w:r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6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:rsidR="00C23C94" w:rsidRPr="00C54E31" w:rsidRDefault="00C23C94" w:rsidP="005A140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hAnsi="Arial" w:cs="Arial"/>
          <w:b/>
          <w:kern w:val="24"/>
        </w:rPr>
      </w:pPr>
      <w:r w:rsidRPr="00C54E31">
        <w:rPr>
          <w:rFonts w:ascii="Arial" w:hAnsi="Arial" w:cs="Arial"/>
          <w:b/>
        </w:rPr>
        <w:t>Verificação do Quórum</w:t>
      </w:r>
    </w:p>
    <w:p w:rsidR="00C23C94" w:rsidRPr="00C54E31" w:rsidRDefault="00C23C94" w:rsidP="005A140B">
      <w:pPr>
        <w:jc w:val="both"/>
        <w:rPr>
          <w:rFonts w:ascii="Arial" w:hAnsi="Arial" w:cs="Arial"/>
          <w:kern w:val="24"/>
        </w:rPr>
      </w:pPr>
    </w:p>
    <w:p w:rsidR="00C23C94" w:rsidRPr="00C54E31" w:rsidRDefault="00C23C94" w:rsidP="005A140B">
      <w:pPr>
        <w:numPr>
          <w:ilvl w:val="1"/>
          <w:numId w:val="1"/>
        </w:numPr>
        <w:ind w:left="403" w:hanging="403"/>
        <w:jc w:val="both"/>
        <w:rPr>
          <w:rFonts w:ascii="Arial" w:hAnsi="Arial" w:cs="Arial"/>
          <w:kern w:val="24"/>
        </w:rPr>
      </w:pPr>
      <w:r w:rsidRPr="00C54E31">
        <w:rPr>
          <w:rFonts w:ascii="Arial" w:hAnsi="Arial" w:cs="Arial"/>
          <w:kern w:val="24"/>
        </w:rPr>
        <w:t xml:space="preserve">Após verificação do quórum regimental, deu-se início à </w:t>
      </w:r>
      <w:r w:rsidR="00976345">
        <w:rPr>
          <w:rFonts w:ascii="Arial" w:hAnsi="Arial" w:cs="Arial"/>
          <w:kern w:val="24"/>
        </w:rPr>
        <w:t xml:space="preserve">terceira </w:t>
      </w:r>
      <w:r w:rsidR="004B55F3" w:rsidRPr="00C54E31">
        <w:rPr>
          <w:rFonts w:ascii="Arial" w:hAnsi="Arial" w:cs="Arial"/>
          <w:kern w:val="24"/>
        </w:rPr>
        <w:t>reunião ordinária da CPFI</w:t>
      </w:r>
      <w:r w:rsidRPr="00C54E31">
        <w:rPr>
          <w:rFonts w:ascii="Arial" w:hAnsi="Arial" w:cs="Arial"/>
          <w:kern w:val="24"/>
        </w:rPr>
        <w:t xml:space="preserve">, </w:t>
      </w:r>
      <w:r w:rsidR="004B55F3" w:rsidRPr="00C54E31">
        <w:rPr>
          <w:rFonts w:ascii="Arial" w:hAnsi="Arial" w:cs="Arial"/>
          <w:kern w:val="24"/>
        </w:rPr>
        <w:t>com a presença das conselheiras e conselheiros seguintes:</w:t>
      </w:r>
    </w:p>
    <w:p w:rsidR="00C23C94" w:rsidRPr="00C54E31" w:rsidRDefault="00C23C94" w:rsidP="005A140B">
      <w:pPr>
        <w:ind w:left="403"/>
        <w:jc w:val="both"/>
        <w:rPr>
          <w:rFonts w:ascii="Arial" w:hAnsi="Arial" w:cs="Arial"/>
          <w:kern w:val="24"/>
        </w:rPr>
      </w:pPr>
    </w:p>
    <w:p w:rsidR="00C23C94" w:rsidRPr="00C54E31" w:rsidRDefault="0035091D" w:rsidP="005A140B">
      <w:pPr>
        <w:jc w:val="both"/>
        <w:rPr>
          <w:rFonts w:ascii="Arial" w:hAnsi="Arial" w:cs="Arial"/>
          <w:kern w:val="24"/>
          <w:u w:val="single"/>
        </w:rPr>
      </w:pPr>
      <w:r w:rsidRPr="00C54E31">
        <w:rPr>
          <w:rFonts w:ascii="Arial" w:hAnsi="Arial" w:cs="Arial"/>
        </w:rPr>
        <w:t>Paloma Monnerat,</w:t>
      </w:r>
      <w:r w:rsidR="00976345">
        <w:rPr>
          <w:rFonts w:ascii="Arial" w:hAnsi="Arial" w:cs="Arial"/>
        </w:rPr>
        <w:t xml:space="preserve"> Marcu</w:t>
      </w:r>
      <w:r w:rsidR="00795C4C" w:rsidRPr="00C54E31">
        <w:rPr>
          <w:rFonts w:ascii="Arial" w:hAnsi="Arial" w:cs="Arial"/>
        </w:rPr>
        <w:t xml:space="preserve">s Fiorito, Isabela Menezes, </w:t>
      </w:r>
      <w:r w:rsidR="004B55F3" w:rsidRPr="00C54E31">
        <w:rPr>
          <w:rFonts w:ascii="Arial" w:hAnsi="Arial" w:cs="Arial"/>
        </w:rPr>
        <w:t>Luana Barreto,</w:t>
      </w:r>
      <w:r w:rsidRPr="00C54E31">
        <w:rPr>
          <w:rFonts w:ascii="Arial" w:hAnsi="Arial" w:cs="Arial"/>
        </w:rPr>
        <w:t xml:space="preserve"> Luiz Damião, Rogério Cardeman</w:t>
      </w:r>
      <w:r w:rsidR="004564D8" w:rsidRPr="00C54E31">
        <w:rPr>
          <w:rFonts w:ascii="Arial" w:hAnsi="Arial" w:cs="Arial"/>
        </w:rPr>
        <w:t xml:space="preserve"> e Le</w:t>
      </w:r>
      <w:r w:rsidRPr="00C54E31">
        <w:rPr>
          <w:rFonts w:ascii="Arial" w:hAnsi="Arial" w:cs="Arial"/>
        </w:rPr>
        <w:t>ila Marques da Silva</w:t>
      </w:r>
    </w:p>
    <w:p w:rsidR="00C23C94" w:rsidRPr="00C54E31" w:rsidRDefault="00C23C94" w:rsidP="005A140B">
      <w:pPr>
        <w:jc w:val="both"/>
        <w:rPr>
          <w:rFonts w:ascii="Arial" w:hAnsi="Arial" w:cs="Arial"/>
          <w:b/>
          <w:kern w:val="24"/>
          <w:u w:val="single"/>
        </w:rPr>
      </w:pPr>
    </w:p>
    <w:p w:rsidR="00095643" w:rsidRPr="00C54E31" w:rsidRDefault="00095643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</w:rPr>
      </w:pP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  <w:lang w:val="pt-BR"/>
        </w:rPr>
      </w:pPr>
      <w:r w:rsidRPr="00C54E31">
        <w:rPr>
          <w:rFonts w:ascii="Arial" w:hAnsi="Arial" w:cs="Arial"/>
          <w:b/>
          <w:bCs/>
          <w:u w:val="single"/>
        </w:rPr>
        <w:t>Apoio Administrativo:</w:t>
      </w: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Flavio Vidigal- Gerente-financeiro</w:t>
      </w:r>
      <w:r w:rsidR="00C14BED" w:rsidRPr="00C54E31">
        <w:rPr>
          <w:rFonts w:ascii="Arial" w:hAnsi="Arial" w:cs="Arial"/>
          <w:bCs/>
          <w:lang w:val="pt-BR"/>
        </w:rPr>
        <w:t xml:space="preserve"> e gerente-geral substituto</w:t>
      </w: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Patricia Cordeiro- Chefe de Gabinete</w:t>
      </w: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Alessandra Vandelli- Assessora Especial da Presidência</w:t>
      </w:r>
    </w:p>
    <w:p w:rsidR="00C23C94" w:rsidRPr="00C54E31" w:rsidRDefault="00C23C94" w:rsidP="005A140B">
      <w:pPr>
        <w:spacing w:line="360" w:lineRule="auto"/>
        <w:jc w:val="both"/>
        <w:rPr>
          <w:rFonts w:ascii="Arial" w:hAnsi="Arial" w:cs="Arial"/>
          <w:kern w:val="24"/>
        </w:rPr>
      </w:pPr>
      <w:r w:rsidRPr="00C54E31">
        <w:rPr>
          <w:rFonts w:ascii="Arial" w:hAnsi="Arial" w:cs="Arial"/>
          <w:kern w:val="24"/>
        </w:rPr>
        <w:t xml:space="preserve">Marina Burges – Secretária Geral da Mesa </w:t>
      </w:r>
    </w:p>
    <w:p w:rsidR="001803AF" w:rsidRDefault="001803AF" w:rsidP="005A140B">
      <w:pPr>
        <w:spacing w:line="360" w:lineRule="auto"/>
        <w:jc w:val="both"/>
        <w:rPr>
          <w:rFonts w:ascii="Arial" w:hAnsi="Arial" w:cs="Arial"/>
          <w:kern w:val="24"/>
        </w:rPr>
      </w:pPr>
    </w:p>
    <w:p w:rsidR="00C46441" w:rsidRDefault="002A35FE" w:rsidP="005A140B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Coordenadora perguntou se havia alguma dúvida, alguma observação a fazer. Não havendo, deu início à reunião. </w:t>
      </w:r>
    </w:p>
    <w:p w:rsidR="002A35FE" w:rsidRDefault="002A35FE" w:rsidP="00976345">
      <w:pPr>
        <w:spacing w:line="360" w:lineRule="auto"/>
        <w:jc w:val="both"/>
        <w:rPr>
          <w:rFonts w:ascii="Arial" w:hAnsi="Arial" w:cs="Arial"/>
          <w:kern w:val="24"/>
        </w:rPr>
      </w:pPr>
    </w:p>
    <w:p w:rsidR="005A140B" w:rsidRDefault="00976345" w:rsidP="001803AF">
      <w:pPr>
        <w:spacing w:line="360" w:lineRule="auto"/>
        <w:jc w:val="both"/>
        <w:rPr>
          <w:rFonts w:ascii="Arial" w:hAnsi="Arial" w:cs="Arial"/>
          <w:kern w:val="24"/>
        </w:rPr>
      </w:pPr>
      <w:r w:rsidRPr="00976345">
        <w:rPr>
          <w:rFonts w:ascii="Arial" w:hAnsi="Arial" w:cs="Arial"/>
          <w:kern w:val="24"/>
        </w:rPr>
        <w:t>Pauta</w:t>
      </w:r>
    </w:p>
    <w:p w:rsidR="000C641A" w:rsidRPr="000C641A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 w:rsidRPr="000C641A">
        <w:rPr>
          <w:rFonts w:ascii="Arial" w:hAnsi="Arial" w:cs="Arial"/>
          <w:kern w:val="24"/>
        </w:rPr>
        <w:t xml:space="preserve">1 – </w:t>
      </w:r>
      <w:proofErr w:type="gramStart"/>
      <w:r w:rsidRPr="000C641A">
        <w:rPr>
          <w:rFonts w:ascii="Arial" w:hAnsi="Arial" w:cs="Arial"/>
          <w:kern w:val="24"/>
        </w:rPr>
        <w:t>definição</w:t>
      </w:r>
      <w:proofErr w:type="gramEnd"/>
      <w:r w:rsidRPr="000C641A">
        <w:rPr>
          <w:rFonts w:ascii="Arial" w:hAnsi="Arial" w:cs="Arial"/>
          <w:kern w:val="24"/>
        </w:rPr>
        <w:t xml:space="preserve"> do nome do/a funcionário/a efetivo/a para acompanhar a comissão;</w:t>
      </w:r>
    </w:p>
    <w:p w:rsidR="000C641A" w:rsidRPr="000C641A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 w:rsidRPr="000C641A">
        <w:rPr>
          <w:rFonts w:ascii="Arial" w:hAnsi="Arial" w:cs="Arial"/>
          <w:kern w:val="24"/>
        </w:rPr>
        <w:t xml:space="preserve">2 – </w:t>
      </w:r>
      <w:proofErr w:type="gramStart"/>
      <w:r w:rsidRPr="000C641A">
        <w:rPr>
          <w:rFonts w:ascii="Arial" w:hAnsi="Arial" w:cs="Arial"/>
          <w:kern w:val="24"/>
        </w:rPr>
        <w:t>definição</w:t>
      </w:r>
      <w:proofErr w:type="gramEnd"/>
      <w:r w:rsidRPr="000C641A">
        <w:rPr>
          <w:rFonts w:ascii="Arial" w:hAnsi="Arial" w:cs="Arial"/>
          <w:kern w:val="24"/>
        </w:rPr>
        <w:t xml:space="preserve"> do novo calendário de reuniões ordinárias;</w:t>
      </w:r>
    </w:p>
    <w:p w:rsidR="000C641A" w:rsidRPr="000C641A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 w:rsidRPr="000C641A">
        <w:rPr>
          <w:rFonts w:ascii="Arial" w:hAnsi="Arial" w:cs="Arial"/>
          <w:kern w:val="24"/>
        </w:rPr>
        <w:t xml:space="preserve">3 – </w:t>
      </w:r>
      <w:proofErr w:type="gramStart"/>
      <w:r w:rsidRPr="000C641A">
        <w:rPr>
          <w:rFonts w:ascii="Arial" w:hAnsi="Arial" w:cs="Arial"/>
          <w:kern w:val="24"/>
        </w:rPr>
        <w:t>oficinas</w:t>
      </w:r>
      <w:proofErr w:type="gramEnd"/>
      <w:r w:rsidRPr="000C641A">
        <w:rPr>
          <w:rFonts w:ascii="Arial" w:hAnsi="Arial" w:cs="Arial"/>
          <w:kern w:val="24"/>
        </w:rPr>
        <w:t xml:space="preserve"> de planejamento;</w:t>
      </w:r>
    </w:p>
    <w:p w:rsidR="000C641A" w:rsidRPr="000C641A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 w:rsidRPr="000C641A">
        <w:rPr>
          <w:rFonts w:ascii="Arial" w:hAnsi="Arial" w:cs="Arial"/>
          <w:kern w:val="24"/>
        </w:rPr>
        <w:t xml:space="preserve">4 – </w:t>
      </w:r>
      <w:proofErr w:type="gramStart"/>
      <w:r w:rsidRPr="000C641A">
        <w:rPr>
          <w:rFonts w:ascii="Arial" w:hAnsi="Arial" w:cs="Arial"/>
          <w:kern w:val="24"/>
        </w:rPr>
        <w:t>data</w:t>
      </w:r>
      <w:proofErr w:type="gramEnd"/>
      <w:r w:rsidRPr="000C641A">
        <w:rPr>
          <w:rFonts w:ascii="Arial" w:hAnsi="Arial" w:cs="Arial"/>
          <w:kern w:val="24"/>
        </w:rPr>
        <w:t xml:space="preserve"> para início de revisão do Plano de Cargos e Salários;</w:t>
      </w:r>
    </w:p>
    <w:p w:rsidR="000C641A" w:rsidRPr="000C641A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 w:rsidRPr="000C641A">
        <w:rPr>
          <w:rFonts w:ascii="Arial" w:hAnsi="Arial" w:cs="Arial"/>
          <w:kern w:val="24"/>
        </w:rPr>
        <w:t xml:space="preserve">5 – </w:t>
      </w:r>
      <w:proofErr w:type="gramStart"/>
      <w:r w:rsidRPr="000C641A">
        <w:rPr>
          <w:rFonts w:ascii="Arial" w:hAnsi="Arial" w:cs="Arial"/>
          <w:kern w:val="24"/>
        </w:rPr>
        <w:t>auditoria</w:t>
      </w:r>
      <w:proofErr w:type="gramEnd"/>
      <w:r w:rsidRPr="000C641A">
        <w:rPr>
          <w:rFonts w:ascii="Arial" w:hAnsi="Arial" w:cs="Arial"/>
          <w:kern w:val="24"/>
        </w:rPr>
        <w:t xml:space="preserve"> externa;</w:t>
      </w:r>
    </w:p>
    <w:p w:rsidR="002A35FE" w:rsidRPr="00976345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 w:rsidRPr="000C641A">
        <w:rPr>
          <w:rFonts w:ascii="Arial" w:hAnsi="Arial" w:cs="Arial"/>
          <w:kern w:val="24"/>
        </w:rPr>
        <w:t xml:space="preserve">6 – </w:t>
      </w:r>
      <w:proofErr w:type="gramStart"/>
      <w:r w:rsidRPr="000C641A">
        <w:rPr>
          <w:rFonts w:ascii="Arial" w:hAnsi="Arial" w:cs="Arial"/>
          <w:kern w:val="24"/>
        </w:rPr>
        <w:t>processos</w:t>
      </w:r>
      <w:proofErr w:type="gramEnd"/>
      <w:r w:rsidRPr="000C641A">
        <w:rPr>
          <w:rFonts w:ascii="Arial" w:hAnsi="Arial" w:cs="Arial"/>
          <w:kern w:val="24"/>
        </w:rPr>
        <w:t xml:space="preserve"> de impugnações de cobranças.</w:t>
      </w:r>
    </w:p>
    <w:p w:rsidR="00976345" w:rsidRDefault="000C641A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1 – Definição do </w:t>
      </w:r>
      <w:r w:rsidR="00976345" w:rsidRPr="00976345">
        <w:rPr>
          <w:rFonts w:ascii="Arial" w:hAnsi="Arial" w:cs="Arial"/>
          <w:kern w:val="24"/>
        </w:rPr>
        <w:t>nome do/a funcionário/a efeti</w:t>
      </w:r>
      <w:r w:rsidR="002A35FE">
        <w:rPr>
          <w:rFonts w:ascii="Arial" w:hAnsi="Arial" w:cs="Arial"/>
          <w:kern w:val="24"/>
        </w:rPr>
        <w:t>vo/a para acompanhar a comissão</w:t>
      </w:r>
      <w:r>
        <w:rPr>
          <w:rFonts w:ascii="Arial" w:hAnsi="Arial" w:cs="Arial"/>
          <w:kern w:val="24"/>
        </w:rPr>
        <w:t>; demanda da Conselheira Leila</w:t>
      </w:r>
    </w:p>
    <w:p w:rsidR="00E24FE0" w:rsidRDefault="001803AF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lastRenderedPageBreak/>
        <w:tab/>
      </w:r>
      <w:r w:rsidR="000C641A">
        <w:rPr>
          <w:rFonts w:ascii="Arial" w:hAnsi="Arial" w:cs="Arial"/>
          <w:kern w:val="24"/>
        </w:rPr>
        <w:t xml:space="preserve">Após debate e argumentações, definido </w:t>
      </w:r>
      <w:proofErr w:type="gramStart"/>
      <w:r w:rsidR="000C641A">
        <w:rPr>
          <w:rFonts w:ascii="Arial" w:hAnsi="Arial" w:cs="Arial"/>
          <w:kern w:val="24"/>
        </w:rPr>
        <w:t xml:space="preserve">que </w:t>
      </w:r>
      <w:r w:rsidR="00E24FE0">
        <w:rPr>
          <w:rFonts w:ascii="Arial" w:hAnsi="Arial" w:cs="Arial"/>
          <w:kern w:val="24"/>
        </w:rPr>
        <w:t xml:space="preserve"> Patricia</w:t>
      </w:r>
      <w:proofErr w:type="gramEnd"/>
      <w:r w:rsidR="00E24FE0">
        <w:rPr>
          <w:rFonts w:ascii="Arial" w:hAnsi="Arial" w:cs="Arial"/>
          <w:kern w:val="24"/>
        </w:rPr>
        <w:t xml:space="preserve"> e Ricardo</w:t>
      </w:r>
      <w:r w:rsidR="000C641A">
        <w:rPr>
          <w:rFonts w:ascii="Arial" w:hAnsi="Arial" w:cs="Arial"/>
          <w:kern w:val="24"/>
        </w:rPr>
        <w:t xml:space="preserve"> farão uma </w:t>
      </w:r>
      <w:r w:rsidR="00E24FE0">
        <w:rPr>
          <w:rFonts w:ascii="Arial" w:hAnsi="Arial" w:cs="Arial"/>
          <w:kern w:val="24"/>
        </w:rPr>
        <w:t>sondagem com o pessoal</w:t>
      </w:r>
      <w:r w:rsidR="000C641A">
        <w:rPr>
          <w:rFonts w:ascii="Arial" w:hAnsi="Arial" w:cs="Arial"/>
          <w:kern w:val="24"/>
        </w:rPr>
        <w:t>.</w:t>
      </w:r>
    </w:p>
    <w:p w:rsidR="001803AF" w:rsidRPr="00976345" w:rsidRDefault="001803AF" w:rsidP="00976345">
      <w:pPr>
        <w:spacing w:line="360" w:lineRule="auto"/>
        <w:jc w:val="both"/>
        <w:rPr>
          <w:rFonts w:ascii="Arial" w:hAnsi="Arial" w:cs="Arial"/>
          <w:kern w:val="24"/>
        </w:rPr>
      </w:pPr>
    </w:p>
    <w:p w:rsidR="00976345" w:rsidRDefault="000C641A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2 – D</w:t>
      </w:r>
      <w:r w:rsidR="00976345" w:rsidRPr="00976345">
        <w:rPr>
          <w:rFonts w:ascii="Arial" w:hAnsi="Arial" w:cs="Arial"/>
          <w:kern w:val="24"/>
        </w:rPr>
        <w:t>efinição do novo ca</w:t>
      </w:r>
      <w:r w:rsidR="002A35FE">
        <w:rPr>
          <w:rFonts w:ascii="Arial" w:hAnsi="Arial" w:cs="Arial"/>
          <w:kern w:val="24"/>
        </w:rPr>
        <w:t>lendário de reuniões ordinárias</w:t>
      </w:r>
    </w:p>
    <w:p w:rsidR="002A35FE" w:rsidRPr="00976345" w:rsidRDefault="002A35FE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ab/>
      </w:r>
      <w:r w:rsidR="000C641A">
        <w:rPr>
          <w:rFonts w:ascii="Arial" w:hAnsi="Arial" w:cs="Arial"/>
          <w:kern w:val="24"/>
        </w:rPr>
        <w:t>Sugeridas as segundas segundas-feiras do mês às 16h; necessário compatibilizar com horários de outras comissões; coordenadora vai falar com outras comissões para tentar a troca.</w:t>
      </w:r>
      <w:r w:rsidR="001803AF">
        <w:rPr>
          <w:rFonts w:ascii="Arial" w:hAnsi="Arial" w:cs="Arial"/>
          <w:kern w:val="24"/>
        </w:rPr>
        <w:t xml:space="preserve"> </w:t>
      </w:r>
    </w:p>
    <w:p w:rsidR="00E24FE0" w:rsidRDefault="000C641A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3 – O</w:t>
      </w:r>
      <w:r w:rsidR="00976345" w:rsidRPr="00976345">
        <w:rPr>
          <w:rFonts w:ascii="Arial" w:hAnsi="Arial" w:cs="Arial"/>
          <w:kern w:val="24"/>
        </w:rPr>
        <w:t>ficinas de planejamento</w:t>
      </w:r>
    </w:p>
    <w:p w:rsidR="00976345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E24FE0">
        <w:rPr>
          <w:rFonts w:ascii="Arial" w:hAnsi="Arial" w:cs="Arial"/>
          <w:kern w:val="24"/>
        </w:rPr>
        <w:t>Marcus</w:t>
      </w:r>
      <w:proofErr w:type="spellEnd"/>
      <w:r w:rsidR="00E24FE0">
        <w:rPr>
          <w:rFonts w:ascii="Arial" w:hAnsi="Arial" w:cs="Arial"/>
          <w:kern w:val="24"/>
        </w:rPr>
        <w:t xml:space="preserve"> atualizou a apresentação da plenária- processo de consulta e de priorização de ações para o segundo semestre deste ano; colher</w:t>
      </w:r>
      <w:r>
        <w:rPr>
          <w:rFonts w:ascii="Arial" w:hAnsi="Arial" w:cs="Arial"/>
          <w:kern w:val="24"/>
        </w:rPr>
        <w:t xml:space="preserve"> </w:t>
      </w:r>
      <w:proofErr w:type="spellStart"/>
      <w:r>
        <w:rPr>
          <w:rFonts w:ascii="Arial" w:hAnsi="Arial" w:cs="Arial"/>
          <w:kern w:val="24"/>
        </w:rPr>
        <w:t>idéias</w:t>
      </w:r>
      <w:proofErr w:type="spellEnd"/>
      <w:r w:rsidR="00E24FE0">
        <w:rPr>
          <w:rFonts w:ascii="Arial" w:hAnsi="Arial" w:cs="Arial"/>
          <w:kern w:val="24"/>
        </w:rPr>
        <w:t xml:space="preserve"> dos profissionais e conselheiros de outras comissões</w:t>
      </w:r>
      <w:r>
        <w:rPr>
          <w:rFonts w:ascii="Arial" w:hAnsi="Arial" w:cs="Arial"/>
          <w:kern w:val="24"/>
        </w:rPr>
        <w:t xml:space="preserve"> </w:t>
      </w:r>
      <w:proofErr w:type="gramStart"/>
      <w:r>
        <w:rPr>
          <w:rFonts w:ascii="Arial" w:hAnsi="Arial" w:cs="Arial"/>
          <w:kern w:val="24"/>
        </w:rPr>
        <w:t xml:space="preserve">para </w:t>
      </w:r>
      <w:r w:rsidR="00E24FE0">
        <w:rPr>
          <w:rFonts w:ascii="Arial" w:hAnsi="Arial" w:cs="Arial"/>
          <w:kern w:val="24"/>
        </w:rPr>
        <w:t xml:space="preserve"> ir</w:t>
      </w:r>
      <w:proofErr w:type="gramEnd"/>
      <w:r w:rsidR="00E24FE0">
        <w:rPr>
          <w:rFonts w:ascii="Arial" w:hAnsi="Arial" w:cs="Arial"/>
          <w:kern w:val="24"/>
        </w:rPr>
        <w:t xml:space="preserve"> para as comissões até abril para as oficinas ocorrerem em maio; </w:t>
      </w:r>
    </w:p>
    <w:p w:rsidR="00E24FE0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E24FE0">
        <w:rPr>
          <w:rFonts w:ascii="Arial" w:hAnsi="Arial" w:cs="Arial"/>
          <w:kern w:val="24"/>
        </w:rPr>
        <w:t>Paloma</w:t>
      </w:r>
      <w:proofErr w:type="spellEnd"/>
      <w:r w:rsidR="00E24FE0">
        <w:rPr>
          <w:rFonts w:ascii="Arial" w:hAnsi="Arial" w:cs="Arial"/>
          <w:kern w:val="24"/>
        </w:rPr>
        <w:t xml:space="preserve">- </w:t>
      </w:r>
      <w:r w:rsidR="00F440F5">
        <w:rPr>
          <w:rFonts w:ascii="Arial" w:hAnsi="Arial" w:cs="Arial"/>
          <w:kern w:val="24"/>
        </w:rPr>
        <w:t xml:space="preserve">ela queria discutir o GT, mas para se ter o entendimento na plenária se é possível ter mais </w:t>
      </w:r>
      <w:proofErr w:type="spellStart"/>
      <w:r w:rsidR="00F440F5">
        <w:rPr>
          <w:rFonts w:ascii="Arial" w:hAnsi="Arial" w:cs="Arial"/>
          <w:kern w:val="24"/>
        </w:rPr>
        <w:t>gnt</w:t>
      </w:r>
      <w:proofErr w:type="spellEnd"/>
      <w:r w:rsidR="00F440F5">
        <w:rPr>
          <w:rFonts w:ascii="Arial" w:hAnsi="Arial" w:cs="Arial"/>
          <w:kern w:val="24"/>
        </w:rPr>
        <w:t xml:space="preserve"> no GT; </w:t>
      </w:r>
    </w:p>
    <w:p w:rsidR="00F440F5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F440F5">
        <w:rPr>
          <w:rFonts w:ascii="Arial" w:hAnsi="Arial" w:cs="Arial"/>
          <w:kern w:val="24"/>
        </w:rPr>
        <w:t>Isabela</w:t>
      </w:r>
      <w:proofErr w:type="spellEnd"/>
      <w:r w:rsidR="00F440F5">
        <w:rPr>
          <w:rFonts w:ascii="Arial" w:hAnsi="Arial" w:cs="Arial"/>
          <w:kern w:val="24"/>
        </w:rPr>
        <w:t xml:space="preserve">- informe sobre a reunião com a </w:t>
      </w:r>
      <w:proofErr w:type="spellStart"/>
      <w:r w:rsidR="00F440F5">
        <w:rPr>
          <w:rFonts w:ascii="Arial" w:hAnsi="Arial" w:cs="Arial"/>
          <w:kern w:val="24"/>
        </w:rPr>
        <w:t>Gertec</w:t>
      </w:r>
      <w:proofErr w:type="spellEnd"/>
      <w:r w:rsidR="00F440F5">
        <w:rPr>
          <w:rFonts w:ascii="Arial" w:hAnsi="Arial" w:cs="Arial"/>
          <w:kern w:val="24"/>
        </w:rPr>
        <w:t>;</w:t>
      </w:r>
      <w:bookmarkStart w:id="0" w:name="_GoBack"/>
      <w:bookmarkEnd w:id="0"/>
      <w:r w:rsidR="00A725D5">
        <w:rPr>
          <w:rFonts w:ascii="Arial" w:hAnsi="Arial" w:cs="Arial"/>
          <w:kern w:val="24"/>
        </w:rPr>
        <w:t xml:space="preserve"> </w:t>
      </w:r>
      <w:proofErr w:type="spellStart"/>
      <w:r>
        <w:rPr>
          <w:rFonts w:ascii="Arial" w:hAnsi="Arial" w:cs="Arial"/>
          <w:kern w:val="24"/>
        </w:rPr>
        <w:t>Cons.</w:t>
      </w:r>
      <w:r w:rsidR="00F440F5">
        <w:rPr>
          <w:rFonts w:ascii="Arial" w:hAnsi="Arial" w:cs="Arial"/>
          <w:kern w:val="24"/>
        </w:rPr>
        <w:t>Leila</w:t>
      </w:r>
      <w:proofErr w:type="spellEnd"/>
      <w:r w:rsidR="00F440F5">
        <w:rPr>
          <w:rFonts w:ascii="Arial" w:hAnsi="Arial" w:cs="Arial"/>
          <w:kern w:val="24"/>
        </w:rPr>
        <w:t>- quer saber melhor os objetivos, o que se pretende com as oficinas</w:t>
      </w:r>
      <w:r>
        <w:rPr>
          <w:rFonts w:ascii="Arial" w:hAnsi="Arial" w:cs="Arial"/>
          <w:kern w:val="24"/>
        </w:rPr>
        <w:t>.</w:t>
      </w:r>
      <w:r w:rsidR="00F440F5">
        <w:rPr>
          <w:rFonts w:ascii="Arial" w:hAnsi="Arial" w:cs="Arial"/>
          <w:kern w:val="24"/>
        </w:rPr>
        <w:t xml:space="preserve"> </w:t>
      </w:r>
    </w:p>
    <w:p w:rsidR="00B6519B" w:rsidRPr="00976345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B6519B">
        <w:rPr>
          <w:rFonts w:ascii="Arial" w:hAnsi="Arial" w:cs="Arial"/>
          <w:kern w:val="24"/>
        </w:rPr>
        <w:t>Marcus</w:t>
      </w:r>
      <w:proofErr w:type="spellEnd"/>
      <w:r w:rsidR="00B6519B">
        <w:rPr>
          <w:rFonts w:ascii="Arial" w:hAnsi="Arial" w:cs="Arial"/>
          <w:kern w:val="24"/>
        </w:rPr>
        <w:t xml:space="preserve"> esclareceu </w:t>
      </w:r>
    </w:p>
    <w:p w:rsidR="00B6519B" w:rsidRDefault="000C641A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4 – D</w:t>
      </w:r>
      <w:r w:rsidR="00976345" w:rsidRPr="00976345">
        <w:rPr>
          <w:rFonts w:ascii="Arial" w:hAnsi="Arial" w:cs="Arial"/>
          <w:kern w:val="24"/>
        </w:rPr>
        <w:t>ata para início de revisão do Plano de Cargos e Salários</w:t>
      </w:r>
    </w:p>
    <w:p w:rsidR="000C641A" w:rsidRDefault="00B6519B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ab/>
      </w:r>
      <w:r w:rsidR="000C641A">
        <w:rPr>
          <w:rFonts w:ascii="Arial" w:hAnsi="Arial" w:cs="Arial"/>
          <w:kern w:val="24"/>
        </w:rPr>
        <w:t>S</w:t>
      </w:r>
      <w:r>
        <w:rPr>
          <w:rFonts w:ascii="Arial" w:hAnsi="Arial" w:cs="Arial"/>
          <w:kern w:val="24"/>
        </w:rPr>
        <w:t>istematizar</w:t>
      </w:r>
      <w:r w:rsidR="000C641A">
        <w:rPr>
          <w:rFonts w:ascii="Arial" w:hAnsi="Arial" w:cs="Arial"/>
          <w:kern w:val="24"/>
        </w:rPr>
        <w:t xml:space="preserve"> o que já existe de material sobre isso; </w:t>
      </w:r>
      <w:r>
        <w:rPr>
          <w:rFonts w:ascii="Arial" w:hAnsi="Arial" w:cs="Arial"/>
          <w:kern w:val="24"/>
        </w:rPr>
        <w:t xml:space="preserve">levar a discussão do PCS para o segundo semestre para dar tempo </w:t>
      </w:r>
      <w:proofErr w:type="gramStart"/>
      <w:r>
        <w:rPr>
          <w:rFonts w:ascii="Arial" w:hAnsi="Arial" w:cs="Arial"/>
          <w:kern w:val="24"/>
        </w:rPr>
        <w:t>das</w:t>
      </w:r>
      <w:proofErr w:type="gramEnd"/>
      <w:r>
        <w:rPr>
          <w:rFonts w:ascii="Arial" w:hAnsi="Arial" w:cs="Arial"/>
          <w:kern w:val="24"/>
        </w:rPr>
        <w:t xml:space="preserve"> oficinas</w:t>
      </w:r>
      <w:r w:rsidR="000C641A">
        <w:rPr>
          <w:rFonts w:ascii="Arial" w:hAnsi="Arial" w:cs="Arial"/>
          <w:kern w:val="24"/>
        </w:rPr>
        <w:t xml:space="preserve"> acontecerem</w:t>
      </w:r>
      <w:r>
        <w:rPr>
          <w:rFonts w:ascii="Arial" w:hAnsi="Arial" w:cs="Arial"/>
          <w:kern w:val="24"/>
        </w:rPr>
        <w:t xml:space="preserve">, para ter tempo de examinar </w:t>
      </w:r>
      <w:r w:rsidR="000C641A">
        <w:rPr>
          <w:rFonts w:ascii="Arial" w:hAnsi="Arial" w:cs="Arial"/>
          <w:kern w:val="24"/>
        </w:rPr>
        <w:t>o material que já foi acumulado</w:t>
      </w:r>
      <w:r>
        <w:rPr>
          <w:rFonts w:ascii="Arial" w:hAnsi="Arial" w:cs="Arial"/>
          <w:kern w:val="24"/>
        </w:rPr>
        <w:t xml:space="preserve">; planejar um cronograma </w:t>
      </w:r>
    </w:p>
    <w:p w:rsidR="00B6519B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B6519B">
        <w:rPr>
          <w:rFonts w:ascii="Arial" w:hAnsi="Arial" w:cs="Arial"/>
          <w:kern w:val="24"/>
        </w:rPr>
        <w:t>Leila</w:t>
      </w:r>
      <w:proofErr w:type="spellEnd"/>
      <w:r w:rsidR="00B6519B">
        <w:rPr>
          <w:rFonts w:ascii="Arial" w:hAnsi="Arial" w:cs="Arial"/>
          <w:kern w:val="24"/>
        </w:rPr>
        <w:t>- cronograma é muito difícil;</w:t>
      </w:r>
      <w:r>
        <w:rPr>
          <w:rFonts w:ascii="Arial" w:hAnsi="Arial" w:cs="Arial"/>
          <w:kern w:val="24"/>
        </w:rPr>
        <w:t xml:space="preserve"> </w:t>
      </w:r>
      <w:r w:rsidR="00B6519B">
        <w:rPr>
          <w:rFonts w:ascii="Arial" w:hAnsi="Arial" w:cs="Arial"/>
          <w:kern w:val="24"/>
        </w:rPr>
        <w:t xml:space="preserve">pensa </w:t>
      </w:r>
      <w:r>
        <w:rPr>
          <w:rFonts w:ascii="Arial" w:hAnsi="Arial" w:cs="Arial"/>
          <w:kern w:val="24"/>
        </w:rPr>
        <w:t xml:space="preserve">que </w:t>
      </w:r>
      <w:proofErr w:type="gramStart"/>
      <w:r>
        <w:rPr>
          <w:rFonts w:ascii="Arial" w:hAnsi="Arial" w:cs="Arial"/>
          <w:kern w:val="24"/>
        </w:rPr>
        <w:t xml:space="preserve">PCS </w:t>
      </w:r>
      <w:r w:rsidR="00B6519B">
        <w:rPr>
          <w:rFonts w:ascii="Arial" w:hAnsi="Arial" w:cs="Arial"/>
          <w:kern w:val="24"/>
        </w:rPr>
        <w:t xml:space="preserve"> é</w:t>
      </w:r>
      <w:proofErr w:type="gramEnd"/>
      <w:r w:rsidR="00B6519B">
        <w:rPr>
          <w:rFonts w:ascii="Arial" w:hAnsi="Arial" w:cs="Arial"/>
          <w:kern w:val="24"/>
        </w:rPr>
        <w:t xml:space="preserve"> para ontem; </w:t>
      </w:r>
    </w:p>
    <w:p w:rsidR="00B6519B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B6519B">
        <w:rPr>
          <w:rFonts w:ascii="Arial" w:hAnsi="Arial" w:cs="Arial"/>
          <w:kern w:val="24"/>
        </w:rPr>
        <w:t>Paloma</w:t>
      </w:r>
      <w:proofErr w:type="spellEnd"/>
      <w:r w:rsidR="00B6519B">
        <w:rPr>
          <w:rFonts w:ascii="Arial" w:hAnsi="Arial" w:cs="Arial"/>
          <w:kern w:val="24"/>
        </w:rPr>
        <w:t xml:space="preserve"> pediu ajuda do Ricardo para acompanhar onde parou a discussão</w:t>
      </w:r>
      <w:r>
        <w:rPr>
          <w:rFonts w:ascii="Arial" w:hAnsi="Arial" w:cs="Arial"/>
          <w:kern w:val="24"/>
        </w:rPr>
        <w:t xml:space="preserve"> que já foi feita</w:t>
      </w:r>
    </w:p>
    <w:p w:rsidR="006F65B9" w:rsidRDefault="000C641A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ab/>
        <w:t xml:space="preserve">Gerente Ricardo- informou </w:t>
      </w:r>
      <w:r w:rsidR="006F65B9">
        <w:rPr>
          <w:rFonts w:ascii="Arial" w:hAnsi="Arial" w:cs="Arial"/>
          <w:kern w:val="24"/>
        </w:rPr>
        <w:t xml:space="preserve">o que ocorreu na gestão passada; </w:t>
      </w:r>
      <w:r>
        <w:rPr>
          <w:rFonts w:ascii="Arial" w:hAnsi="Arial" w:cs="Arial"/>
          <w:kern w:val="24"/>
        </w:rPr>
        <w:t xml:space="preserve">o gerente de planejamento do CAU RS veio ao Rio várias vezes para </w:t>
      </w:r>
      <w:proofErr w:type="gramStart"/>
      <w:r>
        <w:rPr>
          <w:rFonts w:ascii="Arial" w:hAnsi="Arial" w:cs="Arial"/>
          <w:kern w:val="24"/>
        </w:rPr>
        <w:t>orientar.;</w:t>
      </w:r>
      <w:proofErr w:type="gramEnd"/>
      <w:r>
        <w:rPr>
          <w:rFonts w:ascii="Arial" w:hAnsi="Arial" w:cs="Arial"/>
          <w:kern w:val="24"/>
        </w:rPr>
        <w:t xml:space="preserve"> teve um problema e não pode continuar.</w:t>
      </w:r>
      <w:r w:rsidR="006F65B9">
        <w:rPr>
          <w:rFonts w:ascii="Arial" w:hAnsi="Arial" w:cs="Arial"/>
          <w:kern w:val="24"/>
        </w:rPr>
        <w:t xml:space="preserve"> </w:t>
      </w:r>
    </w:p>
    <w:p w:rsidR="006F65B9" w:rsidRDefault="000C641A" w:rsidP="000C641A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</w:t>
      </w:r>
      <w:r w:rsidR="006F65B9">
        <w:rPr>
          <w:rFonts w:ascii="Arial" w:hAnsi="Arial" w:cs="Arial"/>
          <w:kern w:val="24"/>
        </w:rPr>
        <w:t>Leila</w:t>
      </w:r>
      <w:proofErr w:type="spellEnd"/>
      <w:r w:rsidR="006F65B9">
        <w:rPr>
          <w:rFonts w:ascii="Arial" w:hAnsi="Arial" w:cs="Arial"/>
          <w:kern w:val="24"/>
        </w:rPr>
        <w:t xml:space="preserve">- </w:t>
      </w:r>
      <w:r>
        <w:rPr>
          <w:rFonts w:ascii="Arial" w:hAnsi="Arial" w:cs="Arial"/>
          <w:kern w:val="24"/>
        </w:rPr>
        <w:t xml:space="preserve">entende que PCS </w:t>
      </w:r>
      <w:r w:rsidR="006F65B9">
        <w:rPr>
          <w:rFonts w:ascii="Arial" w:hAnsi="Arial" w:cs="Arial"/>
          <w:kern w:val="24"/>
        </w:rPr>
        <w:t>é atr</w:t>
      </w:r>
      <w:r w:rsidR="005A279F">
        <w:rPr>
          <w:rFonts w:ascii="Arial" w:hAnsi="Arial" w:cs="Arial"/>
          <w:kern w:val="24"/>
        </w:rPr>
        <w:t>i</w:t>
      </w:r>
      <w:r w:rsidR="006F65B9">
        <w:rPr>
          <w:rFonts w:ascii="Arial" w:hAnsi="Arial" w:cs="Arial"/>
          <w:kern w:val="24"/>
        </w:rPr>
        <w:t>buição de conselheiros da COA;</w:t>
      </w:r>
    </w:p>
    <w:p w:rsidR="005A279F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5A279F">
        <w:rPr>
          <w:rFonts w:ascii="Arial" w:hAnsi="Arial" w:cs="Arial"/>
          <w:kern w:val="24"/>
        </w:rPr>
        <w:t>Isabela-não</w:t>
      </w:r>
      <w:proofErr w:type="spellEnd"/>
      <w:r w:rsidR="005A279F">
        <w:rPr>
          <w:rFonts w:ascii="Arial" w:hAnsi="Arial" w:cs="Arial"/>
          <w:kern w:val="24"/>
        </w:rPr>
        <w:t xml:space="preserve"> vê sentido numa </w:t>
      </w:r>
      <w:r>
        <w:rPr>
          <w:rFonts w:ascii="Arial" w:hAnsi="Arial" w:cs="Arial"/>
          <w:kern w:val="24"/>
        </w:rPr>
        <w:t>COA</w:t>
      </w:r>
      <w:r w:rsidR="005A279F">
        <w:rPr>
          <w:rFonts w:ascii="Arial" w:hAnsi="Arial" w:cs="Arial"/>
          <w:kern w:val="24"/>
        </w:rPr>
        <w:t xml:space="preserve">, pode ser coordenado por um GT, ela tem experiência e sabe que a </w:t>
      </w:r>
      <w:r>
        <w:rPr>
          <w:rFonts w:ascii="Arial" w:hAnsi="Arial" w:cs="Arial"/>
          <w:kern w:val="24"/>
        </w:rPr>
        <w:t>COA/BR</w:t>
      </w:r>
      <w:r w:rsidR="005A279F">
        <w:rPr>
          <w:rFonts w:ascii="Arial" w:hAnsi="Arial" w:cs="Arial"/>
          <w:kern w:val="24"/>
        </w:rPr>
        <w:t xml:space="preserve"> era muito mais direcionada para o RI; </w:t>
      </w:r>
    </w:p>
    <w:p w:rsidR="008A63BD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lastRenderedPageBreak/>
        <w:t>Cons.</w:t>
      </w:r>
      <w:r w:rsidR="005A279F">
        <w:rPr>
          <w:rFonts w:ascii="Arial" w:hAnsi="Arial" w:cs="Arial"/>
          <w:kern w:val="24"/>
        </w:rPr>
        <w:t>Paloma</w:t>
      </w:r>
      <w:proofErr w:type="spellEnd"/>
      <w:r w:rsidR="005A279F">
        <w:rPr>
          <w:rFonts w:ascii="Arial" w:hAnsi="Arial" w:cs="Arial"/>
          <w:kern w:val="24"/>
        </w:rPr>
        <w:t>- precisamos sabe</w:t>
      </w:r>
      <w:r>
        <w:rPr>
          <w:rFonts w:ascii="Arial" w:hAnsi="Arial" w:cs="Arial"/>
          <w:kern w:val="24"/>
        </w:rPr>
        <w:t xml:space="preserve">r mais </w:t>
      </w:r>
      <w:r w:rsidR="005A279F">
        <w:rPr>
          <w:rFonts w:ascii="Arial" w:hAnsi="Arial" w:cs="Arial"/>
          <w:kern w:val="24"/>
        </w:rPr>
        <w:t xml:space="preserve">o quanto essa tarefa vai demandar; </w:t>
      </w:r>
      <w:r>
        <w:rPr>
          <w:rFonts w:ascii="Arial" w:hAnsi="Arial" w:cs="Arial"/>
          <w:kern w:val="24"/>
        </w:rPr>
        <w:t xml:space="preserve">pede ao Ricardo que envie o material </w:t>
      </w:r>
    </w:p>
    <w:p w:rsidR="005A279F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5A279F">
        <w:rPr>
          <w:rFonts w:ascii="Arial" w:hAnsi="Arial" w:cs="Arial"/>
          <w:kern w:val="24"/>
        </w:rPr>
        <w:t>Leila</w:t>
      </w:r>
      <w:proofErr w:type="spellEnd"/>
      <w:r w:rsidR="005A279F">
        <w:rPr>
          <w:rFonts w:ascii="Arial" w:hAnsi="Arial" w:cs="Arial"/>
          <w:kern w:val="24"/>
        </w:rPr>
        <w:t>- tud</w:t>
      </w:r>
      <w:r>
        <w:rPr>
          <w:rFonts w:ascii="Arial" w:hAnsi="Arial" w:cs="Arial"/>
          <w:kern w:val="24"/>
        </w:rPr>
        <w:t>o</w:t>
      </w:r>
      <w:r w:rsidR="005A279F">
        <w:rPr>
          <w:rFonts w:ascii="Arial" w:hAnsi="Arial" w:cs="Arial"/>
          <w:kern w:val="24"/>
        </w:rPr>
        <w:t xml:space="preserve"> poderia estar numa comissão COA</w:t>
      </w:r>
      <w:r>
        <w:rPr>
          <w:rFonts w:ascii="Arial" w:hAnsi="Arial" w:cs="Arial"/>
          <w:kern w:val="24"/>
        </w:rPr>
        <w:t xml:space="preserve"> que tem as atribuições </w:t>
      </w:r>
      <w:r w:rsidR="00735843">
        <w:rPr>
          <w:rFonts w:ascii="Arial" w:hAnsi="Arial" w:cs="Arial"/>
          <w:kern w:val="24"/>
        </w:rPr>
        <w:t>para isso</w:t>
      </w:r>
    </w:p>
    <w:p w:rsidR="00735843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735843">
        <w:rPr>
          <w:rFonts w:ascii="Arial" w:hAnsi="Arial" w:cs="Arial"/>
          <w:kern w:val="24"/>
        </w:rPr>
        <w:t>Marcus-com</w:t>
      </w:r>
      <w:proofErr w:type="spellEnd"/>
      <w:r w:rsidR="00735843">
        <w:rPr>
          <w:rFonts w:ascii="Arial" w:hAnsi="Arial" w:cs="Arial"/>
          <w:kern w:val="24"/>
        </w:rPr>
        <w:t xml:space="preserve"> </w:t>
      </w:r>
      <w:proofErr w:type="spellStart"/>
      <w:r w:rsidR="00735843">
        <w:rPr>
          <w:rFonts w:ascii="Arial" w:hAnsi="Arial" w:cs="Arial"/>
          <w:kern w:val="24"/>
        </w:rPr>
        <w:t>GTs</w:t>
      </w:r>
      <w:proofErr w:type="spellEnd"/>
      <w:r w:rsidR="00735843">
        <w:rPr>
          <w:rFonts w:ascii="Arial" w:hAnsi="Arial" w:cs="Arial"/>
          <w:kern w:val="24"/>
        </w:rPr>
        <w:t xml:space="preserve"> pode-se agregar outros conselheiros; não acha que tem que ser comissão; tem prazo definido e precisa de </w:t>
      </w:r>
      <w:proofErr w:type="spellStart"/>
      <w:proofErr w:type="gramStart"/>
      <w:r w:rsidR="00735843">
        <w:rPr>
          <w:rFonts w:ascii="Arial" w:hAnsi="Arial" w:cs="Arial"/>
          <w:kern w:val="24"/>
        </w:rPr>
        <w:t>relatório;GT</w:t>
      </w:r>
      <w:proofErr w:type="spellEnd"/>
      <w:proofErr w:type="gramEnd"/>
      <w:r w:rsidR="00735843">
        <w:rPr>
          <w:rFonts w:ascii="Arial" w:hAnsi="Arial" w:cs="Arial"/>
          <w:kern w:val="24"/>
        </w:rPr>
        <w:t xml:space="preserve"> é opção que pode ser ampliada;</w:t>
      </w:r>
      <w:r>
        <w:rPr>
          <w:rFonts w:ascii="Arial" w:hAnsi="Arial" w:cs="Arial"/>
          <w:kern w:val="24"/>
        </w:rPr>
        <w:t xml:space="preserve"> </w:t>
      </w:r>
      <w:r w:rsidR="00735843">
        <w:rPr>
          <w:rFonts w:ascii="Arial" w:hAnsi="Arial" w:cs="Arial"/>
          <w:kern w:val="24"/>
        </w:rPr>
        <w:t>é revisão de PCS não vamos começar do zero.</w:t>
      </w:r>
    </w:p>
    <w:p w:rsidR="00735843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735843">
        <w:rPr>
          <w:rFonts w:ascii="Arial" w:hAnsi="Arial" w:cs="Arial"/>
          <w:kern w:val="24"/>
        </w:rPr>
        <w:t>Leila-depende</w:t>
      </w:r>
      <w:proofErr w:type="spellEnd"/>
      <w:r w:rsidR="00735843">
        <w:rPr>
          <w:rFonts w:ascii="Arial" w:hAnsi="Arial" w:cs="Arial"/>
          <w:kern w:val="24"/>
        </w:rPr>
        <w:t xml:space="preserve"> de quem está no </w:t>
      </w:r>
      <w:proofErr w:type="spellStart"/>
      <w:proofErr w:type="gramStart"/>
      <w:r w:rsidR="00735843">
        <w:rPr>
          <w:rFonts w:ascii="Arial" w:hAnsi="Arial" w:cs="Arial"/>
          <w:kern w:val="24"/>
        </w:rPr>
        <w:t>comando;com</w:t>
      </w:r>
      <w:r>
        <w:rPr>
          <w:rFonts w:ascii="Arial" w:hAnsi="Arial" w:cs="Arial"/>
          <w:kern w:val="24"/>
        </w:rPr>
        <w:t>issão</w:t>
      </w:r>
      <w:proofErr w:type="spellEnd"/>
      <w:proofErr w:type="gramEnd"/>
      <w:r>
        <w:rPr>
          <w:rFonts w:ascii="Arial" w:hAnsi="Arial" w:cs="Arial"/>
          <w:kern w:val="24"/>
        </w:rPr>
        <w:t xml:space="preserve"> </w:t>
      </w:r>
      <w:r w:rsidR="00735843">
        <w:rPr>
          <w:rFonts w:ascii="Arial" w:hAnsi="Arial" w:cs="Arial"/>
          <w:kern w:val="24"/>
        </w:rPr>
        <w:t>temp</w:t>
      </w:r>
      <w:r>
        <w:rPr>
          <w:rFonts w:ascii="Arial" w:hAnsi="Arial" w:cs="Arial"/>
          <w:kern w:val="24"/>
        </w:rPr>
        <w:t xml:space="preserve">orária </w:t>
      </w:r>
      <w:r w:rsidR="00735843">
        <w:rPr>
          <w:rFonts w:ascii="Arial" w:hAnsi="Arial" w:cs="Arial"/>
          <w:kern w:val="24"/>
        </w:rPr>
        <w:t xml:space="preserve"> e GT são as mesmas coisas</w:t>
      </w:r>
      <w:r>
        <w:rPr>
          <w:rFonts w:ascii="Arial" w:hAnsi="Arial" w:cs="Arial"/>
          <w:kern w:val="24"/>
        </w:rPr>
        <w:t>.</w:t>
      </w:r>
    </w:p>
    <w:p w:rsidR="00735843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Cons.Paloma</w:t>
      </w:r>
      <w:proofErr w:type="spellEnd"/>
      <w:r>
        <w:rPr>
          <w:rFonts w:ascii="Arial" w:hAnsi="Arial" w:cs="Arial"/>
          <w:kern w:val="24"/>
        </w:rPr>
        <w:t>- p</w:t>
      </w:r>
      <w:r w:rsidR="00735843">
        <w:rPr>
          <w:rFonts w:ascii="Arial" w:hAnsi="Arial" w:cs="Arial"/>
          <w:kern w:val="24"/>
        </w:rPr>
        <w:t>ropõe voltar em outro momento, numa reunião ordinária.</w:t>
      </w:r>
    </w:p>
    <w:p w:rsidR="00735843" w:rsidRPr="00976345" w:rsidRDefault="00735843" w:rsidP="00976345">
      <w:pPr>
        <w:spacing w:line="360" w:lineRule="auto"/>
        <w:jc w:val="both"/>
        <w:rPr>
          <w:rFonts w:ascii="Arial" w:hAnsi="Arial" w:cs="Arial"/>
          <w:kern w:val="24"/>
        </w:rPr>
      </w:pPr>
    </w:p>
    <w:p w:rsidR="00976345" w:rsidRDefault="008A63BD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5 – A</w:t>
      </w:r>
      <w:r w:rsidR="00976345" w:rsidRPr="00976345">
        <w:rPr>
          <w:rFonts w:ascii="Arial" w:hAnsi="Arial" w:cs="Arial"/>
          <w:kern w:val="24"/>
        </w:rPr>
        <w:t>uditoria externa;</w:t>
      </w:r>
    </w:p>
    <w:p w:rsidR="00735843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DC7B64">
        <w:rPr>
          <w:rFonts w:ascii="Arial" w:hAnsi="Arial" w:cs="Arial"/>
          <w:kern w:val="24"/>
        </w:rPr>
        <w:t>Rogério</w:t>
      </w:r>
      <w:proofErr w:type="spellEnd"/>
      <w:r w:rsidR="00DC7B64">
        <w:rPr>
          <w:rFonts w:ascii="Arial" w:hAnsi="Arial" w:cs="Arial"/>
          <w:kern w:val="24"/>
        </w:rPr>
        <w:t>- cada comissão tem verba para</w:t>
      </w:r>
      <w:r>
        <w:rPr>
          <w:rFonts w:ascii="Arial" w:hAnsi="Arial" w:cs="Arial"/>
          <w:kern w:val="24"/>
        </w:rPr>
        <w:t xml:space="preserve"> seu</w:t>
      </w:r>
      <w:r w:rsidR="00DC7B64">
        <w:rPr>
          <w:rFonts w:ascii="Arial" w:hAnsi="Arial" w:cs="Arial"/>
          <w:kern w:val="24"/>
        </w:rPr>
        <w:t xml:space="preserve"> uso; s</w:t>
      </w:r>
      <w:r>
        <w:rPr>
          <w:rFonts w:ascii="Arial" w:hAnsi="Arial" w:cs="Arial"/>
          <w:kern w:val="24"/>
        </w:rPr>
        <w:t>o</w:t>
      </w:r>
      <w:r w:rsidR="00DC7B64">
        <w:rPr>
          <w:rFonts w:ascii="Arial" w:hAnsi="Arial" w:cs="Arial"/>
          <w:kern w:val="24"/>
        </w:rPr>
        <w:t xml:space="preserve">licita uma </w:t>
      </w:r>
      <w:r>
        <w:rPr>
          <w:rFonts w:ascii="Arial" w:hAnsi="Arial" w:cs="Arial"/>
          <w:kern w:val="24"/>
        </w:rPr>
        <w:t>a</w:t>
      </w:r>
      <w:r w:rsidR="00DC7B64">
        <w:rPr>
          <w:rFonts w:ascii="Arial" w:hAnsi="Arial" w:cs="Arial"/>
          <w:kern w:val="24"/>
        </w:rPr>
        <w:t>uditoria externa para um processo, que já foi analisado, o auditor antigo fez várias observações, ele não está confortável com o que ouviu, quer a auditoria externa porque hou</w:t>
      </w:r>
      <w:r>
        <w:rPr>
          <w:rFonts w:ascii="Arial" w:hAnsi="Arial" w:cs="Arial"/>
          <w:kern w:val="24"/>
        </w:rPr>
        <w:t>ve</w:t>
      </w:r>
      <w:r w:rsidR="00DC7B64">
        <w:rPr>
          <w:rFonts w:ascii="Arial" w:hAnsi="Arial" w:cs="Arial"/>
          <w:kern w:val="24"/>
        </w:rPr>
        <w:t xml:space="preserve"> erros que não poderiam ter sido feitos no processo. Auditoria específica para um processo com a verba da CPFI.  </w:t>
      </w:r>
      <w:r w:rsidR="00735843">
        <w:rPr>
          <w:rFonts w:ascii="Arial" w:hAnsi="Arial" w:cs="Arial"/>
          <w:kern w:val="24"/>
        </w:rPr>
        <w:t xml:space="preserve">  </w:t>
      </w:r>
    </w:p>
    <w:p w:rsidR="00DC7B64" w:rsidRDefault="00DC7B64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Ricardo- não cabe decidir ou comentar a proposta. Mas esclareceu o contrato da Agatha; não havia questionamento sobre valores; vai trazer detalhes ao Rogério; </w:t>
      </w:r>
    </w:p>
    <w:p w:rsidR="00173522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DC7B64">
        <w:rPr>
          <w:rFonts w:ascii="Arial" w:hAnsi="Arial" w:cs="Arial"/>
          <w:kern w:val="24"/>
        </w:rPr>
        <w:t>Damião</w:t>
      </w:r>
      <w:proofErr w:type="spellEnd"/>
      <w:r w:rsidR="00DC7B64">
        <w:rPr>
          <w:rFonts w:ascii="Arial" w:hAnsi="Arial" w:cs="Arial"/>
          <w:kern w:val="24"/>
        </w:rPr>
        <w:t xml:space="preserve">- entende que precisa de auditoria externa </w:t>
      </w:r>
      <w:r w:rsidR="00DE5859">
        <w:rPr>
          <w:rFonts w:ascii="Arial" w:hAnsi="Arial" w:cs="Arial"/>
          <w:kern w:val="24"/>
        </w:rPr>
        <w:t>para analisar as contas; para aferir essas tarefas menos nobres</w:t>
      </w:r>
      <w:r w:rsidR="00173522">
        <w:rPr>
          <w:rFonts w:ascii="Arial" w:hAnsi="Arial" w:cs="Arial"/>
          <w:kern w:val="24"/>
        </w:rPr>
        <w:t xml:space="preserve"> (a pedido do Conselheiro Luiz Damião na reunião do dia 21 de abril de 2021, passo a transcrever, a partir do áudio da reunião do dia 17 de março, sua manifestação neste ponto)</w:t>
      </w:r>
    </w:p>
    <w:p w:rsidR="00173522" w:rsidRDefault="00173522" w:rsidP="00173522">
      <w:pPr>
        <w:spacing w:line="360" w:lineRule="auto"/>
        <w:ind w:left="708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“</w:t>
      </w:r>
      <w:r>
        <w:rPr>
          <w:rFonts w:ascii="Arial" w:hAnsi="Arial" w:cs="Arial"/>
          <w:kern w:val="24"/>
        </w:rPr>
        <w:t xml:space="preserve">com relação ao item da auditoria externa, sem entrar no mérito do questionamento do Rogério, eu solicitei um item, sobre o qual falei nas outras reuniões, que acho que nós  necessitamos de uma auditoria externa; todo órgão, toda empresa, precisa dessas duas auditorias, só reforçando que a interna tem um papel mais institucional de análise de processos,  procedimentos, que é importante mas que não se confunde com a externa que, embora essa auditoria seja feita pelo CAUBR eu entendo que o prazo em que isso é feito não nos atende </w:t>
      </w:r>
      <w:proofErr w:type="spellStart"/>
      <w:r>
        <w:rPr>
          <w:rFonts w:ascii="Arial" w:hAnsi="Arial" w:cs="Arial"/>
          <w:kern w:val="24"/>
        </w:rPr>
        <w:t>porque</w:t>
      </w:r>
      <w:proofErr w:type="spellEnd"/>
      <w:r>
        <w:rPr>
          <w:rFonts w:ascii="Arial" w:hAnsi="Arial" w:cs="Arial"/>
          <w:kern w:val="24"/>
        </w:rPr>
        <w:t xml:space="preserve">.... eu não me lembro nesses dez anos que essa auditoria tenha chegado aqui antes de aprovar contas em plenário ; assim estamos nas mãos do CAUBR para ver essa auditoria no prazo que ele </w:t>
      </w:r>
      <w:r>
        <w:rPr>
          <w:rFonts w:ascii="Arial" w:hAnsi="Arial" w:cs="Arial"/>
          <w:kern w:val="24"/>
        </w:rPr>
        <w:lastRenderedPageBreak/>
        <w:t xml:space="preserve">determinar, isso não nos atende, eu sei que é um valor extra que se paga mas é plenamente justificável  e a auditoria do CAUBR continuaria a ser  feita; no próximo ano, na plenária de março quando formos aprovar as contas, nós já estaríamos com  a nossa auditoria externa pronta, isso é fundamental para todos até para que nós possamos desempenhar o papel </w:t>
      </w:r>
      <w:proofErr w:type="spellStart"/>
      <w:r>
        <w:rPr>
          <w:rFonts w:ascii="Arial" w:hAnsi="Arial" w:cs="Arial"/>
          <w:kern w:val="24"/>
        </w:rPr>
        <w:t>politico</w:t>
      </w:r>
      <w:proofErr w:type="spellEnd"/>
      <w:r>
        <w:rPr>
          <w:rFonts w:ascii="Arial" w:hAnsi="Arial" w:cs="Arial"/>
          <w:kern w:val="24"/>
        </w:rPr>
        <w:t xml:space="preserve"> que o conselheiro tem que desempenhar; o conselheiro não está aqui para ficar olhando balancete, levantando como levantei o histórico do pagamento que foi feito para um conselheiro de duas diárias com pernoite e que seja idêntico ao pagamento feito para uma simples ida e volta do conselheiro gerando duvidas e retrabalho;  fazendo isso poderíamos tratar do que fala o art.114 do regimento que é a condução política da CPFI, discutindo planejamento, acompanhando mensalmente o planejamento, fazendo o batimento dos repasses ao CAUBR e uma questão simples de contrapartida, todos em algum momento fomos empregadores ou empregados e sendo numa condição ou outra sabemos que precisamos entregar ou cobrar efetivamente por aquilo que recebemos ou pagamos, e essa é uma das críticas que a categoria faz insistentemente  por tudo que  o CAUBR nos dá de contrapartida, um serviço absurdamente caro, uma enxurrada de problemas do SICCAU, profissionais que são obrigados a fazer </w:t>
      </w:r>
      <w:proofErr w:type="spellStart"/>
      <w:r>
        <w:rPr>
          <w:rFonts w:ascii="Arial" w:hAnsi="Arial" w:cs="Arial"/>
          <w:kern w:val="24"/>
        </w:rPr>
        <w:t>RRTs</w:t>
      </w:r>
      <w:proofErr w:type="spellEnd"/>
      <w:r>
        <w:rPr>
          <w:rFonts w:ascii="Arial" w:hAnsi="Arial" w:cs="Arial"/>
          <w:kern w:val="24"/>
        </w:rPr>
        <w:t xml:space="preserve"> extemporâneos porque não conseguem fazer RRT normal num prazo aceitável. O nosso papel é tocar nessa ferida e para isso precisamos estar liberados de outras tarefas menos nobres”</w:t>
      </w:r>
      <w:r>
        <w:rPr>
          <w:rFonts w:ascii="Arial" w:hAnsi="Arial" w:cs="Arial"/>
          <w:kern w:val="24"/>
        </w:rPr>
        <w:t>.</w:t>
      </w:r>
    </w:p>
    <w:p w:rsidR="00DE5859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DE5859">
        <w:rPr>
          <w:rFonts w:ascii="Arial" w:hAnsi="Arial" w:cs="Arial"/>
          <w:kern w:val="24"/>
        </w:rPr>
        <w:t>Leila</w:t>
      </w:r>
      <w:proofErr w:type="spellEnd"/>
      <w:r w:rsidR="00DE5859">
        <w:rPr>
          <w:rFonts w:ascii="Arial" w:hAnsi="Arial" w:cs="Arial"/>
          <w:kern w:val="24"/>
        </w:rPr>
        <w:t>- precisa da COA para fazer isso</w:t>
      </w:r>
    </w:p>
    <w:p w:rsidR="00DE5859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DE5859">
        <w:rPr>
          <w:rFonts w:ascii="Arial" w:hAnsi="Arial" w:cs="Arial"/>
          <w:kern w:val="24"/>
        </w:rPr>
        <w:t>Paloma</w:t>
      </w:r>
      <w:proofErr w:type="spellEnd"/>
      <w:r w:rsidR="00DE5859">
        <w:rPr>
          <w:rFonts w:ascii="Arial" w:hAnsi="Arial" w:cs="Arial"/>
          <w:kern w:val="24"/>
        </w:rPr>
        <w:t xml:space="preserve">- para </w:t>
      </w:r>
      <w:proofErr w:type="gramStart"/>
      <w:r w:rsidR="00DE5859">
        <w:rPr>
          <w:rFonts w:ascii="Arial" w:hAnsi="Arial" w:cs="Arial"/>
          <w:kern w:val="24"/>
        </w:rPr>
        <w:t xml:space="preserve">encerrar </w:t>
      </w:r>
      <w:r>
        <w:rPr>
          <w:rFonts w:ascii="Arial" w:hAnsi="Arial" w:cs="Arial"/>
          <w:kern w:val="24"/>
        </w:rPr>
        <w:t>,</w:t>
      </w:r>
      <w:proofErr w:type="gramEnd"/>
      <w:r>
        <w:rPr>
          <w:rFonts w:ascii="Arial" w:hAnsi="Arial" w:cs="Arial"/>
          <w:kern w:val="24"/>
        </w:rPr>
        <w:t xml:space="preserve"> pede </w:t>
      </w:r>
      <w:r w:rsidR="00DE5859">
        <w:rPr>
          <w:rFonts w:ascii="Arial" w:hAnsi="Arial" w:cs="Arial"/>
          <w:kern w:val="24"/>
        </w:rPr>
        <w:t xml:space="preserve">a resposta ao </w:t>
      </w:r>
      <w:proofErr w:type="spellStart"/>
      <w:r>
        <w:rPr>
          <w:rFonts w:ascii="Arial" w:hAnsi="Arial" w:cs="Arial"/>
          <w:kern w:val="24"/>
        </w:rPr>
        <w:t>Cons.</w:t>
      </w:r>
      <w:r w:rsidR="00DE5859">
        <w:rPr>
          <w:rFonts w:ascii="Arial" w:hAnsi="Arial" w:cs="Arial"/>
          <w:kern w:val="24"/>
        </w:rPr>
        <w:t>Damião</w:t>
      </w:r>
      <w:proofErr w:type="spellEnd"/>
      <w:r w:rsidR="00DE5859">
        <w:rPr>
          <w:rFonts w:ascii="Arial" w:hAnsi="Arial" w:cs="Arial"/>
          <w:kern w:val="24"/>
        </w:rPr>
        <w:t xml:space="preserve">, a possibilidade dessa auditoria externa; </w:t>
      </w:r>
    </w:p>
    <w:p w:rsidR="00DE5859" w:rsidRDefault="00DE5859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Ricardo-isso já foi dito várias vezes, a auditoria interna é</w:t>
      </w:r>
      <w:r w:rsidR="008A63BD">
        <w:rPr>
          <w:rFonts w:ascii="Arial" w:hAnsi="Arial" w:cs="Arial"/>
          <w:kern w:val="24"/>
        </w:rPr>
        <w:t xml:space="preserve"> feita</w:t>
      </w:r>
      <w:r>
        <w:rPr>
          <w:rFonts w:ascii="Arial" w:hAnsi="Arial" w:cs="Arial"/>
          <w:kern w:val="24"/>
        </w:rPr>
        <w:t xml:space="preserve"> preventivamente, todos os processos param na auditoria interna; abaixo de 17mil,</w:t>
      </w:r>
      <w:r w:rsidR="008A63BD">
        <w:rPr>
          <w:rFonts w:ascii="Arial" w:hAnsi="Arial" w:cs="Arial"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passa pelo auditor e o </w:t>
      </w:r>
      <w:r w:rsidR="008A63BD">
        <w:rPr>
          <w:rFonts w:ascii="Arial" w:hAnsi="Arial" w:cs="Arial"/>
          <w:kern w:val="24"/>
        </w:rPr>
        <w:t>gerente geral</w:t>
      </w:r>
      <w:r>
        <w:rPr>
          <w:rFonts w:ascii="Arial" w:hAnsi="Arial" w:cs="Arial"/>
          <w:kern w:val="24"/>
        </w:rPr>
        <w:t xml:space="preserve"> autoriza;</w:t>
      </w:r>
      <w:r w:rsidR="008A63BD">
        <w:rPr>
          <w:rFonts w:ascii="Arial" w:hAnsi="Arial" w:cs="Arial"/>
          <w:kern w:val="24"/>
        </w:rPr>
        <w:t xml:space="preserve"> </w:t>
      </w:r>
      <w:r>
        <w:rPr>
          <w:rFonts w:ascii="Arial" w:hAnsi="Arial" w:cs="Arial"/>
          <w:kern w:val="24"/>
        </w:rPr>
        <w:t>a função do auditor é apontar e indicar alterações diante de impropriedades;</w:t>
      </w:r>
      <w:r w:rsidR="008A63BD">
        <w:rPr>
          <w:rFonts w:ascii="Arial" w:hAnsi="Arial" w:cs="Arial"/>
          <w:kern w:val="24"/>
        </w:rPr>
        <w:t xml:space="preserve">  </w:t>
      </w:r>
      <w:r>
        <w:rPr>
          <w:rFonts w:ascii="Arial" w:hAnsi="Arial" w:cs="Arial"/>
          <w:kern w:val="24"/>
        </w:rPr>
        <w:t>todos os processos que envolvem contratações passam pela auditoria interna</w:t>
      </w:r>
      <w:r w:rsidR="008A63BD">
        <w:rPr>
          <w:rFonts w:ascii="Arial" w:hAnsi="Arial" w:cs="Arial"/>
          <w:kern w:val="24"/>
        </w:rPr>
        <w:t xml:space="preserve"> e a externa é contratada pelo </w:t>
      </w:r>
      <w:proofErr w:type="spellStart"/>
      <w:r w:rsidR="008A63BD">
        <w:rPr>
          <w:rFonts w:ascii="Arial" w:hAnsi="Arial" w:cs="Arial"/>
          <w:kern w:val="24"/>
        </w:rPr>
        <w:t>C</w:t>
      </w:r>
      <w:r>
        <w:rPr>
          <w:rFonts w:ascii="Arial" w:hAnsi="Arial" w:cs="Arial"/>
          <w:kern w:val="24"/>
        </w:rPr>
        <w:t>aubr</w:t>
      </w:r>
      <w:proofErr w:type="spellEnd"/>
      <w:r>
        <w:rPr>
          <w:rFonts w:ascii="Arial" w:hAnsi="Arial" w:cs="Arial"/>
          <w:kern w:val="24"/>
        </w:rPr>
        <w:t xml:space="preserve"> p</w:t>
      </w:r>
      <w:r w:rsidR="008A63BD">
        <w:rPr>
          <w:rFonts w:ascii="Arial" w:hAnsi="Arial" w:cs="Arial"/>
          <w:kern w:val="24"/>
        </w:rPr>
        <w:t>a</w:t>
      </w:r>
      <w:r>
        <w:rPr>
          <w:rFonts w:ascii="Arial" w:hAnsi="Arial" w:cs="Arial"/>
          <w:kern w:val="24"/>
        </w:rPr>
        <w:t xml:space="preserve">ra todos os </w:t>
      </w:r>
      <w:proofErr w:type="spellStart"/>
      <w:r w:rsidR="008A63BD">
        <w:rPr>
          <w:rFonts w:ascii="Arial" w:hAnsi="Arial" w:cs="Arial"/>
          <w:kern w:val="24"/>
        </w:rPr>
        <w:t>CAUs</w:t>
      </w:r>
      <w:proofErr w:type="spellEnd"/>
      <w:r>
        <w:rPr>
          <w:rFonts w:ascii="Arial" w:hAnsi="Arial" w:cs="Arial"/>
          <w:kern w:val="24"/>
        </w:rPr>
        <w:t xml:space="preserve">; ela analisa , por amostragem, por valor do contrato, </w:t>
      </w:r>
      <w:proofErr w:type="spellStart"/>
      <w:r>
        <w:rPr>
          <w:rFonts w:ascii="Arial" w:hAnsi="Arial" w:cs="Arial"/>
          <w:kern w:val="24"/>
        </w:rPr>
        <w:t>numero</w:t>
      </w:r>
      <w:proofErr w:type="spellEnd"/>
      <w:r>
        <w:rPr>
          <w:rFonts w:ascii="Arial" w:hAnsi="Arial" w:cs="Arial"/>
          <w:kern w:val="24"/>
        </w:rPr>
        <w:t xml:space="preserve"> expressivo de processo</w:t>
      </w:r>
      <w:r w:rsidR="008A63BD">
        <w:rPr>
          <w:rFonts w:ascii="Arial" w:hAnsi="Arial" w:cs="Arial"/>
          <w:kern w:val="24"/>
        </w:rPr>
        <w:t>s</w:t>
      </w:r>
      <w:r>
        <w:rPr>
          <w:rFonts w:ascii="Arial" w:hAnsi="Arial" w:cs="Arial"/>
          <w:kern w:val="24"/>
        </w:rPr>
        <w:t>; nunca tivemos uma recomendação dessa auditoria externa.</w:t>
      </w:r>
      <w:r w:rsidR="008A63BD">
        <w:rPr>
          <w:rFonts w:ascii="Arial" w:hAnsi="Arial" w:cs="Arial"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O orçamento da CPFI para este ano é de </w:t>
      </w:r>
      <w:proofErr w:type="gramStart"/>
      <w:r>
        <w:rPr>
          <w:rFonts w:ascii="Arial" w:hAnsi="Arial" w:cs="Arial"/>
          <w:kern w:val="24"/>
        </w:rPr>
        <w:t>27.880,00.No</w:t>
      </w:r>
      <w:proofErr w:type="gramEnd"/>
      <w:r>
        <w:rPr>
          <w:rFonts w:ascii="Arial" w:hAnsi="Arial" w:cs="Arial"/>
          <w:kern w:val="24"/>
        </w:rPr>
        <w:t xml:space="preserve"> processo licitatório, tem que se verificar se seria mais do que 17mil, se for, precisa de licitação.</w:t>
      </w:r>
    </w:p>
    <w:p w:rsidR="00DE5859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lastRenderedPageBreak/>
        <w:t xml:space="preserve">Gerente Flavio precisa </w:t>
      </w:r>
      <w:r w:rsidR="00DE5859">
        <w:rPr>
          <w:rFonts w:ascii="Arial" w:hAnsi="Arial" w:cs="Arial"/>
          <w:kern w:val="24"/>
        </w:rPr>
        <w:t xml:space="preserve">saber se será para os próximos 3 </w:t>
      </w:r>
      <w:proofErr w:type="gramStart"/>
      <w:r w:rsidR="00DE5859">
        <w:rPr>
          <w:rFonts w:ascii="Arial" w:hAnsi="Arial" w:cs="Arial"/>
          <w:kern w:val="24"/>
        </w:rPr>
        <w:t xml:space="preserve">anos </w:t>
      </w:r>
      <w:r>
        <w:rPr>
          <w:rFonts w:ascii="Arial" w:hAnsi="Arial" w:cs="Arial"/>
          <w:kern w:val="24"/>
        </w:rPr>
        <w:t>;</w:t>
      </w:r>
      <w:proofErr w:type="gramEnd"/>
      <w:r>
        <w:rPr>
          <w:rFonts w:ascii="Arial" w:hAnsi="Arial" w:cs="Arial"/>
          <w:kern w:val="24"/>
        </w:rPr>
        <w:t xml:space="preserve"> </w:t>
      </w:r>
      <w:r w:rsidR="00DE5859">
        <w:rPr>
          <w:rFonts w:ascii="Arial" w:hAnsi="Arial" w:cs="Arial"/>
          <w:kern w:val="24"/>
        </w:rPr>
        <w:t>qual o prazo, o objetivo para fazer o termo de referência para poder licitar, Deve custar uns 40mil por ano</w:t>
      </w:r>
      <w:r>
        <w:rPr>
          <w:rFonts w:ascii="Arial" w:hAnsi="Arial" w:cs="Arial"/>
          <w:kern w:val="24"/>
        </w:rPr>
        <w:t xml:space="preserve">; entende que é fazer . </w:t>
      </w:r>
      <w:r w:rsidR="00DE5859">
        <w:rPr>
          <w:rFonts w:ascii="Arial" w:hAnsi="Arial" w:cs="Arial"/>
          <w:kern w:val="24"/>
        </w:rPr>
        <w:t xml:space="preserve">Já fizemos isso no passado. </w:t>
      </w:r>
    </w:p>
    <w:p w:rsidR="00DE5859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DE5859">
        <w:rPr>
          <w:rFonts w:ascii="Arial" w:hAnsi="Arial" w:cs="Arial"/>
          <w:kern w:val="24"/>
        </w:rPr>
        <w:t>Pal</w:t>
      </w:r>
      <w:r>
        <w:rPr>
          <w:rFonts w:ascii="Arial" w:hAnsi="Arial" w:cs="Arial"/>
          <w:kern w:val="24"/>
        </w:rPr>
        <w:t>o</w:t>
      </w:r>
      <w:r w:rsidR="00DE5859">
        <w:rPr>
          <w:rFonts w:ascii="Arial" w:hAnsi="Arial" w:cs="Arial"/>
          <w:kern w:val="24"/>
        </w:rPr>
        <w:t>ma-talvez</w:t>
      </w:r>
      <w:proofErr w:type="spellEnd"/>
      <w:r w:rsidR="00DE5859">
        <w:rPr>
          <w:rFonts w:ascii="Arial" w:hAnsi="Arial" w:cs="Arial"/>
          <w:kern w:val="24"/>
        </w:rPr>
        <w:t xml:space="preserve"> seja uma </w:t>
      </w:r>
      <w:proofErr w:type="gramStart"/>
      <w:r w:rsidR="00DE5859">
        <w:rPr>
          <w:rFonts w:ascii="Arial" w:hAnsi="Arial" w:cs="Arial"/>
          <w:kern w:val="24"/>
        </w:rPr>
        <w:t>questão  mais</w:t>
      </w:r>
      <w:proofErr w:type="gramEnd"/>
      <w:r w:rsidR="00DE5859">
        <w:rPr>
          <w:rFonts w:ascii="Arial" w:hAnsi="Arial" w:cs="Arial"/>
          <w:kern w:val="24"/>
        </w:rPr>
        <w:t xml:space="preserve"> pra frente; há outras tarefas mais urgentes.</w:t>
      </w:r>
      <w:r>
        <w:rPr>
          <w:rFonts w:ascii="Arial" w:hAnsi="Arial" w:cs="Arial"/>
          <w:kern w:val="24"/>
        </w:rPr>
        <w:t xml:space="preserve"> </w:t>
      </w:r>
      <w:r w:rsidR="00DE5859">
        <w:rPr>
          <w:rFonts w:ascii="Arial" w:hAnsi="Arial" w:cs="Arial"/>
          <w:kern w:val="24"/>
        </w:rPr>
        <w:t>Acha que precisa priorizar para o primeiro semestre e o que deixar para o segundo semestre.</w:t>
      </w:r>
    </w:p>
    <w:p w:rsidR="00DE5859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DE5859">
        <w:rPr>
          <w:rFonts w:ascii="Arial" w:hAnsi="Arial" w:cs="Arial"/>
          <w:kern w:val="24"/>
        </w:rPr>
        <w:t>Damião</w:t>
      </w:r>
      <w:proofErr w:type="spellEnd"/>
      <w:r w:rsidR="00DE5859">
        <w:rPr>
          <w:rFonts w:ascii="Arial" w:hAnsi="Arial" w:cs="Arial"/>
          <w:kern w:val="24"/>
        </w:rPr>
        <w:t xml:space="preserve">- </w:t>
      </w:r>
      <w:r w:rsidR="009C7EEA">
        <w:rPr>
          <w:rFonts w:ascii="Arial" w:hAnsi="Arial" w:cs="Arial"/>
          <w:kern w:val="24"/>
        </w:rPr>
        <w:t>não se pode postergar porqu</w:t>
      </w:r>
      <w:r>
        <w:rPr>
          <w:rFonts w:ascii="Arial" w:hAnsi="Arial" w:cs="Arial"/>
          <w:kern w:val="24"/>
        </w:rPr>
        <w:t>e</w:t>
      </w:r>
      <w:r w:rsidR="009C7EEA">
        <w:rPr>
          <w:rFonts w:ascii="Arial" w:hAnsi="Arial" w:cs="Arial"/>
          <w:kern w:val="24"/>
        </w:rPr>
        <w:t xml:space="preserve"> estamos na contramão da ordem das coisas. </w:t>
      </w:r>
    </w:p>
    <w:p w:rsidR="009C7EEA" w:rsidRDefault="008A63BD" w:rsidP="008A63B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9C7EEA">
        <w:rPr>
          <w:rFonts w:ascii="Arial" w:hAnsi="Arial" w:cs="Arial"/>
          <w:kern w:val="24"/>
        </w:rPr>
        <w:t>Rogério</w:t>
      </w:r>
      <w:proofErr w:type="spellEnd"/>
      <w:r w:rsidR="009C7EEA">
        <w:rPr>
          <w:rFonts w:ascii="Arial" w:hAnsi="Arial" w:cs="Arial"/>
          <w:kern w:val="24"/>
        </w:rPr>
        <w:t>- pediu a inserção na sú</w:t>
      </w:r>
      <w:r w:rsidR="002B7B6D">
        <w:rPr>
          <w:rFonts w:ascii="Arial" w:hAnsi="Arial" w:cs="Arial"/>
          <w:kern w:val="24"/>
        </w:rPr>
        <w:t>mula- fez a proposta para o</w:t>
      </w:r>
      <w:r w:rsidR="009C7EEA">
        <w:rPr>
          <w:rFonts w:ascii="Arial" w:hAnsi="Arial" w:cs="Arial"/>
          <w:kern w:val="24"/>
        </w:rPr>
        <w:t xml:space="preserve"> processo da Agatha, apoia a opinião do </w:t>
      </w:r>
      <w:proofErr w:type="spellStart"/>
      <w:r w:rsidR="002B7B6D">
        <w:rPr>
          <w:rFonts w:ascii="Arial" w:hAnsi="Arial" w:cs="Arial"/>
          <w:kern w:val="24"/>
        </w:rPr>
        <w:t>Cons.</w:t>
      </w:r>
      <w:r w:rsidR="009C7EEA">
        <w:rPr>
          <w:rFonts w:ascii="Arial" w:hAnsi="Arial" w:cs="Arial"/>
          <w:kern w:val="24"/>
        </w:rPr>
        <w:t>Damião</w:t>
      </w:r>
      <w:proofErr w:type="spellEnd"/>
      <w:r w:rsidR="009C7EEA">
        <w:rPr>
          <w:rFonts w:ascii="Arial" w:hAnsi="Arial" w:cs="Arial"/>
          <w:kern w:val="24"/>
        </w:rPr>
        <w:t xml:space="preserve"> e que a coordenadora não acha isso prioritário para o primeiro semestre.</w:t>
      </w:r>
    </w:p>
    <w:p w:rsidR="009C7EEA" w:rsidRDefault="002B7B6D" w:rsidP="002B7B6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9C7EEA">
        <w:rPr>
          <w:rFonts w:ascii="Arial" w:hAnsi="Arial" w:cs="Arial"/>
          <w:kern w:val="24"/>
        </w:rPr>
        <w:t>Bertamé</w:t>
      </w:r>
      <w:proofErr w:type="spellEnd"/>
      <w:r w:rsidR="009C7EEA">
        <w:rPr>
          <w:rFonts w:ascii="Arial" w:hAnsi="Arial" w:cs="Arial"/>
          <w:kern w:val="24"/>
        </w:rPr>
        <w:t>- dúvidas, auditoria externa não é garantia de que a opinião dela será a definitiva e perfeita; como funcionaria nesse sistema,</w:t>
      </w:r>
      <w:r>
        <w:rPr>
          <w:rFonts w:ascii="Arial" w:hAnsi="Arial" w:cs="Arial"/>
          <w:kern w:val="24"/>
        </w:rPr>
        <w:t xml:space="preserve"> </w:t>
      </w:r>
      <w:r w:rsidR="009C7EEA">
        <w:rPr>
          <w:rFonts w:ascii="Arial" w:hAnsi="Arial" w:cs="Arial"/>
          <w:kern w:val="24"/>
        </w:rPr>
        <w:t xml:space="preserve">na prática, qual a </w:t>
      </w:r>
      <w:proofErr w:type="gramStart"/>
      <w:r w:rsidR="009C7EEA">
        <w:rPr>
          <w:rFonts w:ascii="Arial" w:hAnsi="Arial" w:cs="Arial"/>
          <w:kern w:val="24"/>
        </w:rPr>
        <w:t>eficiência;  mais</w:t>
      </w:r>
      <w:proofErr w:type="gramEnd"/>
      <w:r w:rsidR="009C7EEA">
        <w:rPr>
          <w:rFonts w:ascii="Arial" w:hAnsi="Arial" w:cs="Arial"/>
          <w:kern w:val="24"/>
        </w:rPr>
        <w:t xml:space="preserve"> econômico colocar no acompanhamento </w:t>
      </w:r>
      <w:proofErr w:type="spellStart"/>
      <w:r w:rsidR="009C7EEA">
        <w:rPr>
          <w:rFonts w:ascii="Arial" w:hAnsi="Arial" w:cs="Arial"/>
          <w:kern w:val="24"/>
        </w:rPr>
        <w:t>cont</w:t>
      </w:r>
      <w:r>
        <w:rPr>
          <w:rFonts w:ascii="Arial" w:hAnsi="Arial" w:cs="Arial"/>
          <w:kern w:val="24"/>
        </w:rPr>
        <w:t>í</w:t>
      </w:r>
      <w:r w:rsidR="009C7EEA">
        <w:rPr>
          <w:rFonts w:ascii="Arial" w:hAnsi="Arial" w:cs="Arial"/>
          <w:kern w:val="24"/>
        </w:rPr>
        <w:t>nuo..qual</w:t>
      </w:r>
      <w:proofErr w:type="spellEnd"/>
      <w:r w:rsidR="009C7EEA">
        <w:rPr>
          <w:rFonts w:ascii="Arial" w:hAnsi="Arial" w:cs="Arial"/>
          <w:kern w:val="24"/>
        </w:rPr>
        <w:t xml:space="preserve"> seria o grande ganho nesse sentido.</w:t>
      </w:r>
    </w:p>
    <w:p w:rsidR="009C7EEA" w:rsidRDefault="002B7B6D" w:rsidP="002B7B6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t>Cons.</w:t>
      </w:r>
      <w:r w:rsidR="009C7EEA">
        <w:rPr>
          <w:rFonts w:ascii="Arial" w:hAnsi="Arial" w:cs="Arial"/>
          <w:kern w:val="24"/>
        </w:rPr>
        <w:t>Paloma</w:t>
      </w:r>
      <w:proofErr w:type="spellEnd"/>
      <w:r>
        <w:rPr>
          <w:rFonts w:ascii="Arial" w:hAnsi="Arial" w:cs="Arial"/>
          <w:kern w:val="24"/>
        </w:rPr>
        <w:t>-</w:t>
      </w:r>
      <w:r w:rsidR="009C7EEA">
        <w:rPr>
          <w:rFonts w:ascii="Arial" w:hAnsi="Arial" w:cs="Arial"/>
          <w:kern w:val="24"/>
        </w:rPr>
        <w:t xml:space="preserve"> defendeu estudar mais os assuntos para poder deliberar</w:t>
      </w:r>
    </w:p>
    <w:p w:rsidR="009C7EEA" w:rsidRDefault="009C7EEA" w:rsidP="00976345">
      <w:pPr>
        <w:spacing w:line="360" w:lineRule="auto"/>
        <w:jc w:val="both"/>
        <w:rPr>
          <w:rFonts w:ascii="Arial" w:hAnsi="Arial" w:cs="Arial"/>
          <w:kern w:val="24"/>
        </w:rPr>
      </w:pPr>
    </w:p>
    <w:p w:rsidR="00C46441" w:rsidRDefault="002B7B6D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6 – P</w:t>
      </w:r>
      <w:r w:rsidR="00976345" w:rsidRPr="00976345">
        <w:rPr>
          <w:rFonts w:ascii="Arial" w:hAnsi="Arial" w:cs="Arial"/>
          <w:kern w:val="24"/>
        </w:rPr>
        <w:t>rocessos de impugnações de cobranças.</w:t>
      </w:r>
    </w:p>
    <w:p w:rsidR="009C7EEA" w:rsidRDefault="009C7EEA" w:rsidP="002B7B6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Flavio- não há processo</w:t>
      </w:r>
      <w:r w:rsidR="002B7B6D">
        <w:rPr>
          <w:rFonts w:ascii="Arial" w:hAnsi="Arial" w:cs="Arial"/>
          <w:kern w:val="24"/>
        </w:rPr>
        <w:t>s</w:t>
      </w:r>
      <w:r>
        <w:rPr>
          <w:rFonts w:ascii="Arial" w:hAnsi="Arial" w:cs="Arial"/>
          <w:kern w:val="24"/>
        </w:rPr>
        <w:t xml:space="preserve"> hoje; importante esclarecer que vão apresentar alguns pontos para que na próxima reunião, aí sim, o material terá sido enviado.</w:t>
      </w:r>
    </w:p>
    <w:p w:rsidR="009C7EEA" w:rsidRDefault="00CF0A7D" w:rsidP="002B7B6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Processos- há alguns pendentes; </w:t>
      </w:r>
      <w:proofErr w:type="gramStart"/>
      <w:r>
        <w:rPr>
          <w:rFonts w:ascii="Arial" w:hAnsi="Arial" w:cs="Arial"/>
          <w:kern w:val="24"/>
        </w:rPr>
        <w:t>analisados</w:t>
      </w:r>
      <w:proofErr w:type="gramEnd"/>
      <w:r>
        <w:rPr>
          <w:rFonts w:ascii="Arial" w:hAnsi="Arial" w:cs="Arial"/>
          <w:kern w:val="24"/>
        </w:rPr>
        <w:t xml:space="preserve"> mas pela pandemia e os prazos suspensos, agora precisamos informar os devedores que os prazos voltaram e eles tem que se manifestar.</w:t>
      </w:r>
      <w:r w:rsidR="002B7B6D">
        <w:rPr>
          <w:rFonts w:ascii="Arial" w:hAnsi="Arial" w:cs="Arial"/>
          <w:kern w:val="24"/>
        </w:rPr>
        <w:t xml:space="preserve"> </w:t>
      </w:r>
      <w:r>
        <w:rPr>
          <w:rFonts w:ascii="Arial" w:hAnsi="Arial" w:cs="Arial"/>
          <w:kern w:val="24"/>
        </w:rPr>
        <w:t>Outro ponto é envio de correspond</w:t>
      </w:r>
      <w:r w:rsidR="002B7B6D">
        <w:rPr>
          <w:rFonts w:ascii="Arial" w:hAnsi="Arial" w:cs="Arial"/>
          <w:kern w:val="24"/>
        </w:rPr>
        <w:t xml:space="preserve">ência </w:t>
      </w:r>
      <w:r>
        <w:rPr>
          <w:rFonts w:ascii="Arial" w:hAnsi="Arial" w:cs="Arial"/>
          <w:kern w:val="24"/>
        </w:rPr>
        <w:t xml:space="preserve">via </w:t>
      </w:r>
      <w:proofErr w:type="spellStart"/>
      <w:r>
        <w:rPr>
          <w:rFonts w:ascii="Arial" w:hAnsi="Arial" w:cs="Arial"/>
          <w:kern w:val="24"/>
        </w:rPr>
        <w:t>email</w:t>
      </w:r>
      <w:proofErr w:type="spellEnd"/>
      <w:r>
        <w:rPr>
          <w:rFonts w:ascii="Arial" w:hAnsi="Arial" w:cs="Arial"/>
          <w:kern w:val="24"/>
        </w:rPr>
        <w:t xml:space="preserve"> aos devedores</w:t>
      </w:r>
      <w:r w:rsidR="002B7B6D">
        <w:rPr>
          <w:rFonts w:ascii="Arial" w:hAnsi="Arial" w:cs="Arial"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e </w:t>
      </w:r>
      <w:proofErr w:type="spellStart"/>
      <w:r>
        <w:rPr>
          <w:rFonts w:ascii="Arial" w:hAnsi="Arial" w:cs="Arial"/>
          <w:kern w:val="24"/>
        </w:rPr>
        <w:t>tb</w:t>
      </w:r>
      <w:proofErr w:type="spellEnd"/>
      <w:r>
        <w:rPr>
          <w:rFonts w:ascii="Arial" w:hAnsi="Arial" w:cs="Arial"/>
          <w:kern w:val="24"/>
        </w:rPr>
        <w:t xml:space="preserve"> orientar que ele pode interromper o </w:t>
      </w:r>
      <w:proofErr w:type="gramStart"/>
      <w:r>
        <w:rPr>
          <w:rFonts w:ascii="Arial" w:hAnsi="Arial" w:cs="Arial"/>
          <w:kern w:val="24"/>
        </w:rPr>
        <w:t>registro.,</w:t>
      </w:r>
      <w:proofErr w:type="gramEnd"/>
      <w:r>
        <w:rPr>
          <w:rFonts w:ascii="Arial" w:hAnsi="Arial" w:cs="Arial"/>
          <w:kern w:val="24"/>
        </w:rPr>
        <w:t xml:space="preserve"> </w:t>
      </w:r>
      <w:proofErr w:type="spellStart"/>
      <w:r>
        <w:rPr>
          <w:rFonts w:ascii="Arial" w:hAnsi="Arial" w:cs="Arial"/>
          <w:kern w:val="24"/>
        </w:rPr>
        <w:t>pf</w:t>
      </w:r>
      <w:proofErr w:type="spellEnd"/>
      <w:r>
        <w:rPr>
          <w:rFonts w:ascii="Arial" w:hAnsi="Arial" w:cs="Arial"/>
          <w:kern w:val="24"/>
        </w:rPr>
        <w:t xml:space="preserve"> ou </w:t>
      </w:r>
      <w:proofErr w:type="spellStart"/>
      <w:r>
        <w:rPr>
          <w:rFonts w:ascii="Arial" w:hAnsi="Arial" w:cs="Arial"/>
          <w:kern w:val="24"/>
        </w:rPr>
        <w:t>pj</w:t>
      </w:r>
      <w:proofErr w:type="spellEnd"/>
      <w:r>
        <w:rPr>
          <w:rFonts w:ascii="Arial" w:hAnsi="Arial" w:cs="Arial"/>
          <w:kern w:val="24"/>
        </w:rPr>
        <w:t>.</w:t>
      </w:r>
    </w:p>
    <w:p w:rsidR="00CF0A7D" w:rsidRDefault="00CF0A7D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Cobrança é um ponto muito sensível- </w:t>
      </w:r>
    </w:p>
    <w:p w:rsidR="00CF0A7D" w:rsidRDefault="00CF0A7D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E se reflete em toda a gestão porque recebem manifestações de todo lado; a cobrança é fundamental para que o CAU realize </w:t>
      </w:r>
      <w:proofErr w:type="gramStart"/>
      <w:r>
        <w:rPr>
          <w:rFonts w:ascii="Arial" w:hAnsi="Arial" w:cs="Arial"/>
          <w:kern w:val="24"/>
        </w:rPr>
        <w:t>o  orçamento</w:t>
      </w:r>
      <w:proofErr w:type="gramEnd"/>
      <w:r>
        <w:rPr>
          <w:rFonts w:ascii="Arial" w:hAnsi="Arial" w:cs="Arial"/>
          <w:kern w:val="24"/>
        </w:rPr>
        <w:t xml:space="preserve"> deste ano. </w:t>
      </w:r>
    </w:p>
    <w:p w:rsidR="00CF0A7D" w:rsidRDefault="00CF0A7D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Isenção para os registros migrados do CREA</w:t>
      </w:r>
    </w:p>
    <w:p w:rsidR="00CF0A7D" w:rsidRDefault="00CF0A7D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Pat</w:t>
      </w:r>
      <w:r w:rsidR="002B7B6D">
        <w:rPr>
          <w:rFonts w:ascii="Arial" w:hAnsi="Arial" w:cs="Arial"/>
          <w:kern w:val="24"/>
        </w:rPr>
        <w:t>ricia</w:t>
      </w:r>
      <w:r>
        <w:rPr>
          <w:rFonts w:ascii="Arial" w:hAnsi="Arial" w:cs="Arial"/>
          <w:kern w:val="24"/>
        </w:rPr>
        <w:t xml:space="preserve"> Fagundes- sugere o texto dos ofícios  </w:t>
      </w:r>
    </w:p>
    <w:p w:rsidR="00C231B0" w:rsidRDefault="002B7B6D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Carolina </w:t>
      </w:r>
      <w:r w:rsidR="00CF0A7D">
        <w:rPr>
          <w:rFonts w:ascii="Arial" w:hAnsi="Arial" w:cs="Arial"/>
          <w:kern w:val="24"/>
        </w:rPr>
        <w:t xml:space="preserve">Mamede- </w:t>
      </w:r>
      <w:r>
        <w:rPr>
          <w:rFonts w:ascii="Arial" w:hAnsi="Arial" w:cs="Arial"/>
          <w:kern w:val="24"/>
        </w:rPr>
        <w:t xml:space="preserve">citou a questão da </w:t>
      </w:r>
      <w:r w:rsidR="00CF0A7D">
        <w:rPr>
          <w:rFonts w:ascii="Arial" w:hAnsi="Arial" w:cs="Arial"/>
          <w:kern w:val="24"/>
        </w:rPr>
        <w:t>comprovação de tratamento da doença</w:t>
      </w:r>
    </w:p>
    <w:p w:rsidR="00CF0A7D" w:rsidRDefault="00C231B0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Vitor- explicou que a Resolução do CAUBR é muito bem fundamentada. </w:t>
      </w:r>
    </w:p>
    <w:p w:rsidR="00C231B0" w:rsidRDefault="002B7B6D" w:rsidP="002B7B6D">
      <w:pPr>
        <w:spacing w:line="360" w:lineRule="auto"/>
        <w:ind w:firstLine="708"/>
        <w:jc w:val="both"/>
        <w:rPr>
          <w:rFonts w:ascii="Arial" w:hAnsi="Arial" w:cs="Arial"/>
          <w:kern w:val="24"/>
        </w:rPr>
      </w:pPr>
      <w:proofErr w:type="spellStart"/>
      <w:r>
        <w:rPr>
          <w:rFonts w:ascii="Arial" w:hAnsi="Arial" w:cs="Arial"/>
          <w:kern w:val="24"/>
        </w:rPr>
        <w:lastRenderedPageBreak/>
        <w:t>Cons.</w:t>
      </w:r>
      <w:r w:rsidR="00C231B0">
        <w:rPr>
          <w:rFonts w:ascii="Arial" w:hAnsi="Arial" w:cs="Arial"/>
          <w:kern w:val="24"/>
        </w:rPr>
        <w:t>Paloma</w:t>
      </w:r>
      <w:proofErr w:type="spellEnd"/>
      <w:r w:rsidR="00C231B0">
        <w:rPr>
          <w:rFonts w:ascii="Arial" w:hAnsi="Arial" w:cs="Arial"/>
          <w:kern w:val="24"/>
        </w:rPr>
        <w:t xml:space="preserve"> pede para aprovar o texto, como chegar nessa</w:t>
      </w:r>
      <w:r>
        <w:rPr>
          <w:rFonts w:ascii="Arial" w:hAnsi="Arial" w:cs="Arial"/>
          <w:kern w:val="24"/>
        </w:rPr>
        <w:t>s pessoas; quantidade de profis</w:t>
      </w:r>
      <w:r w:rsidR="00C231B0">
        <w:rPr>
          <w:rFonts w:ascii="Arial" w:hAnsi="Arial" w:cs="Arial"/>
          <w:kern w:val="24"/>
        </w:rPr>
        <w:t>sionais que devem e se é possível diferença</w:t>
      </w:r>
      <w:r>
        <w:rPr>
          <w:rFonts w:ascii="Arial" w:hAnsi="Arial" w:cs="Arial"/>
          <w:kern w:val="24"/>
        </w:rPr>
        <w:t>r</w:t>
      </w:r>
      <w:r w:rsidR="00C231B0">
        <w:rPr>
          <w:rFonts w:ascii="Arial" w:hAnsi="Arial" w:cs="Arial"/>
          <w:kern w:val="24"/>
        </w:rPr>
        <w:t xml:space="preserve"> entre eles.</w:t>
      </w:r>
    </w:p>
    <w:p w:rsidR="00C231B0" w:rsidRDefault="00C231B0" w:rsidP="002B7B6D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Flavio-quantitativo é possível, dos que ..</w:t>
      </w:r>
      <w:r w:rsidR="002B7B6D">
        <w:rPr>
          <w:rFonts w:ascii="Arial" w:hAnsi="Arial" w:cs="Arial"/>
          <w:kern w:val="24"/>
        </w:rPr>
        <w:t>(falhou)</w:t>
      </w:r>
      <w:r>
        <w:rPr>
          <w:rFonts w:ascii="Arial" w:hAnsi="Arial" w:cs="Arial"/>
          <w:kern w:val="24"/>
        </w:rPr>
        <w:t>..respostas podem ser mandadas , se for ponto de pauta, para</w:t>
      </w:r>
      <w:r w:rsidR="002B7B6D">
        <w:rPr>
          <w:rFonts w:ascii="Arial" w:hAnsi="Arial" w:cs="Arial"/>
          <w:kern w:val="24"/>
        </w:rPr>
        <w:t xml:space="preserve"> que</w:t>
      </w:r>
      <w:r>
        <w:rPr>
          <w:rFonts w:ascii="Arial" w:hAnsi="Arial" w:cs="Arial"/>
          <w:kern w:val="24"/>
        </w:rPr>
        <w:t xml:space="preserve"> todos tenham conhecimento. </w:t>
      </w:r>
    </w:p>
    <w:p w:rsidR="00C231B0" w:rsidRDefault="00C231B0" w:rsidP="00976345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Mamede- complementar, para doença grave quando a pessoa protocola a isenção; este ano só entrou um protocolo.</w:t>
      </w:r>
    </w:p>
    <w:p w:rsidR="001E5BA4" w:rsidRDefault="00976345" w:rsidP="005A140B">
      <w:pPr>
        <w:tabs>
          <w:tab w:val="left" w:pos="9214"/>
        </w:tabs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7- Comunicados dos Conselheiros </w:t>
      </w:r>
    </w:p>
    <w:p w:rsidR="00C231B0" w:rsidRDefault="00C231B0" w:rsidP="005A140B">
      <w:pPr>
        <w:tabs>
          <w:tab w:val="left" w:pos="9214"/>
        </w:tabs>
        <w:jc w:val="both"/>
        <w:rPr>
          <w:rFonts w:ascii="Arial" w:hAnsi="Arial" w:cs="Arial"/>
          <w:kern w:val="24"/>
        </w:rPr>
      </w:pPr>
    </w:p>
    <w:p w:rsidR="00C231B0" w:rsidRPr="00C54E31" w:rsidRDefault="00C231B0" w:rsidP="005A140B">
      <w:pPr>
        <w:tabs>
          <w:tab w:val="left" w:pos="9214"/>
        </w:tabs>
        <w:jc w:val="both"/>
        <w:rPr>
          <w:rFonts w:ascii="Arial" w:hAnsi="Arial" w:cs="Arial"/>
          <w:kern w:val="24"/>
        </w:rPr>
      </w:pPr>
    </w:p>
    <w:p w:rsidR="00DA1087" w:rsidRPr="00C54E31" w:rsidRDefault="005A140B" w:rsidP="005A140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color w:val="000000"/>
        </w:rPr>
        <w:t>4</w:t>
      </w:r>
      <w:r w:rsidR="00DA1087" w:rsidRPr="00C54E31">
        <w:rPr>
          <w:rFonts w:ascii="Arial" w:hAnsi="Arial" w:cs="Arial"/>
          <w:b/>
          <w:color w:val="000000"/>
        </w:rPr>
        <w:t>.  Encerramento</w:t>
      </w:r>
    </w:p>
    <w:p w:rsidR="00C23C94" w:rsidRPr="00C54E31" w:rsidRDefault="00C23C94" w:rsidP="00C231B0">
      <w:pPr>
        <w:autoSpaceDE w:val="0"/>
        <w:jc w:val="both"/>
        <w:rPr>
          <w:rFonts w:ascii="Arial" w:eastAsia="Arial" w:hAnsi="Arial" w:cs="Arial"/>
          <w:iCs/>
        </w:rPr>
      </w:pPr>
      <w:r w:rsidRPr="00C54E31">
        <w:rPr>
          <w:rFonts w:ascii="Arial" w:eastAsia="Arial" w:hAnsi="Arial" w:cs="Arial"/>
        </w:rPr>
        <w:t xml:space="preserve">Não havendo nada mais a ser tratado, a </w:t>
      </w:r>
      <w:r w:rsidRPr="00C54E31">
        <w:rPr>
          <w:rFonts w:ascii="Arial" w:eastAsia="Times New Roman" w:hAnsi="Arial" w:cs="Arial"/>
          <w:kern w:val="0"/>
          <w:lang w:eastAsia="ar-SA" w:bidi="ar-SA"/>
        </w:rPr>
        <w:t>Coordenador</w:t>
      </w:r>
      <w:r w:rsidR="009231D0" w:rsidRPr="00C54E31">
        <w:rPr>
          <w:rFonts w:ascii="Arial" w:eastAsia="Times New Roman" w:hAnsi="Arial" w:cs="Arial"/>
          <w:kern w:val="0"/>
          <w:lang w:eastAsia="ar-SA" w:bidi="ar-SA"/>
        </w:rPr>
        <w:t xml:space="preserve">a Paloma Monnerat </w:t>
      </w:r>
      <w:r w:rsidR="00C46441" w:rsidRPr="00C54E31">
        <w:rPr>
          <w:rFonts w:ascii="Arial" w:eastAsia="Times New Roman" w:hAnsi="Arial" w:cs="Arial"/>
          <w:kern w:val="0"/>
          <w:lang w:eastAsia="ar-SA" w:bidi="ar-SA"/>
        </w:rPr>
        <w:t>de</w:t>
      </w:r>
      <w:r w:rsidRPr="00C54E31">
        <w:rPr>
          <w:rFonts w:ascii="Arial" w:eastAsia="Times New Roman" w:hAnsi="Arial" w:cs="Arial"/>
          <w:kern w:val="0"/>
          <w:lang w:eastAsia="ar-SA" w:bidi="ar-SA"/>
        </w:rPr>
        <w:t xml:space="preserve">u </w:t>
      </w:r>
      <w:r w:rsidR="00183CDF" w:rsidRPr="00C54E31">
        <w:rPr>
          <w:rFonts w:ascii="Arial" w:eastAsia="Times New Roman" w:hAnsi="Arial" w:cs="Arial"/>
          <w:kern w:val="0"/>
          <w:lang w:eastAsia="ar-SA" w:bidi="ar-SA"/>
        </w:rPr>
        <w:t>por encerrada a reuni</w:t>
      </w:r>
      <w:r w:rsidR="00C231B0">
        <w:rPr>
          <w:rFonts w:ascii="Arial" w:eastAsia="Times New Roman" w:hAnsi="Arial" w:cs="Arial"/>
          <w:kern w:val="0"/>
          <w:lang w:eastAsia="ar-SA" w:bidi="ar-SA"/>
        </w:rPr>
        <w:t>ão às 16h40</w:t>
      </w:r>
    </w:p>
    <w:sectPr w:rsidR="00C23C94" w:rsidRPr="00C54E31" w:rsidSect="0043677B">
      <w:headerReference w:type="default" r:id="rId7"/>
      <w:pgSz w:w="11906" w:h="16838"/>
      <w:pgMar w:top="3075" w:right="1134" w:bottom="993" w:left="993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925" w:rsidRDefault="00605925">
      <w:r>
        <w:separator/>
      </w:r>
    </w:p>
  </w:endnote>
  <w:endnote w:type="continuationSeparator" w:id="0">
    <w:p w:rsidR="00605925" w:rsidRDefault="00605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925" w:rsidRDefault="00605925">
      <w:r>
        <w:separator/>
      </w:r>
    </w:p>
  </w:footnote>
  <w:footnote w:type="continuationSeparator" w:id="0">
    <w:p w:rsidR="00605925" w:rsidRDefault="006059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3F3" w:rsidRPr="00AB16D8" w:rsidRDefault="002C6488" w:rsidP="00B51C34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0ABD7921" wp14:editId="21DC9166">
          <wp:extent cx="691515" cy="723265"/>
          <wp:effectExtent l="0" t="0" r="0" b="635"/>
          <wp:docPr id="3" name="Imagem 3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43F3" w:rsidRPr="00B51C34" w:rsidRDefault="002C6488" w:rsidP="00B51C34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6543F3" w:rsidRPr="00B51C34" w:rsidRDefault="002C6488" w:rsidP="00B51C34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6543F3" w:rsidRDefault="00605925" w:rsidP="00B51C3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C08F3"/>
    <w:multiLevelType w:val="hybridMultilevel"/>
    <w:tmpl w:val="B91E6D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158B3"/>
    <w:multiLevelType w:val="hybridMultilevel"/>
    <w:tmpl w:val="5C1C03F4"/>
    <w:lvl w:ilvl="0" w:tplc="097E73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F3CC0"/>
    <w:multiLevelType w:val="hybridMultilevel"/>
    <w:tmpl w:val="E3D269E8"/>
    <w:lvl w:ilvl="0" w:tplc="D65C079A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699844C8"/>
    <w:multiLevelType w:val="hybridMultilevel"/>
    <w:tmpl w:val="91EEDD5C"/>
    <w:lvl w:ilvl="0" w:tplc="7C4A8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F21CB"/>
    <w:multiLevelType w:val="multilevel"/>
    <w:tmpl w:val="AF66838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777B6B32"/>
    <w:multiLevelType w:val="hybridMultilevel"/>
    <w:tmpl w:val="A4E8C3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94"/>
    <w:rsid w:val="00010597"/>
    <w:rsid w:val="00011DE3"/>
    <w:rsid w:val="00013465"/>
    <w:rsid w:val="00036B52"/>
    <w:rsid w:val="00042A46"/>
    <w:rsid w:val="00046E17"/>
    <w:rsid w:val="00077666"/>
    <w:rsid w:val="000841EC"/>
    <w:rsid w:val="00095643"/>
    <w:rsid w:val="000C084C"/>
    <w:rsid w:val="000C0A01"/>
    <w:rsid w:val="000C23A1"/>
    <w:rsid w:val="000C641A"/>
    <w:rsid w:val="000D145B"/>
    <w:rsid w:val="000D6936"/>
    <w:rsid w:val="000F1440"/>
    <w:rsid w:val="000F4377"/>
    <w:rsid w:val="0011321E"/>
    <w:rsid w:val="00125B10"/>
    <w:rsid w:val="0013035B"/>
    <w:rsid w:val="00134AF4"/>
    <w:rsid w:val="00145FB7"/>
    <w:rsid w:val="00173522"/>
    <w:rsid w:val="001803AF"/>
    <w:rsid w:val="00183CDF"/>
    <w:rsid w:val="001867E8"/>
    <w:rsid w:val="001A2EB9"/>
    <w:rsid w:val="001B23B5"/>
    <w:rsid w:val="001B447B"/>
    <w:rsid w:val="001C1B5F"/>
    <w:rsid w:val="001D7652"/>
    <w:rsid w:val="001E1F41"/>
    <w:rsid w:val="001E5BA4"/>
    <w:rsid w:val="001F2032"/>
    <w:rsid w:val="001F559B"/>
    <w:rsid w:val="001F5BC9"/>
    <w:rsid w:val="001F74A9"/>
    <w:rsid w:val="001F7BE5"/>
    <w:rsid w:val="00205C5E"/>
    <w:rsid w:val="00213F31"/>
    <w:rsid w:val="00223684"/>
    <w:rsid w:val="002503AD"/>
    <w:rsid w:val="0025088A"/>
    <w:rsid w:val="002654D2"/>
    <w:rsid w:val="002665E9"/>
    <w:rsid w:val="002810E7"/>
    <w:rsid w:val="002A35FE"/>
    <w:rsid w:val="002A4F9F"/>
    <w:rsid w:val="002B7B6D"/>
    <w:rsid w:val="002C0308"/>
    <w:rsid w:val="002C14D3"/>
    <w:rsid w:val="002C6488"/>
    <w:rsid w:val="002E1224"/>
    <w:rsid w:val="002E7CE9"/>
    <w:rsid w:val="00300CEF"/>
    <w:rsid w:val="00310E05"/>
    <w:rsid w:val="00321F24"/>
    <w:rsid w:val="0035091D"/>
    <w:rsid w:val="00352A54"/>
    <w:rsid w:val="003565D6"/>
    <w:rsid w:val="00371D7F"/>
    <w:rsid w:val="003B4331"/>
    <w:rsid w:val="003D2979"/>
    <w:rsid w:val="003F1F51"/>
    <w:rsid w:val="003F314F"/>
    <w:rsid w:val="00400392"/>
    <w:rsid w:val="0041663B"/>
    <w:rsid w:val="004352AE"/>
    <w:rsid w:val="004374A6"/>
    <w:rsid w:val="004564D8"/>
    <w:rsid w:val="004A349F"/>
    <w:rsid w:val="004B0CE6"/>
    <w:rsid w:val="004B55F3"/>
    <w:rsid w:val="004C2842"/>
    <w:rsid w:val="004C3789"/>
    <w:rsid w:val="004D48EB"/>
    <w:rsid w:val="004E61BA"/>
    <w:rsid w:val="00520CF5"/>
    <w:rsid w:val="00523020"/>
    <w:rsid w:val="0052503F"/>
    <w:rsid w:val="00554066"/>
    <w:rsid w:val="00572254"/>
    <w:rsid w:val="00582186"/>
    <w:rsid w:val="005A140B"/>
    <w:rsid w:val="005A1863"/>
    <w:rsid w:val="005A279F"/>
    <w:rsid w:val="005A3026"/>
    <w:rsid w:val="005B31A3"/>
    <w:rsid w:val="005C378C"/>
    <w:rsid w:val="005C3E82"/>
    <w:rsid w:val="005E537D"/>
    <w:rsid w:val="005F34AB"/>
    <w:rsid w:val="00604788"/>
    <w:rsid w:val="00605925"/>
    <w:rsid w:val="0060797C"/>
    <w:rsid w:val="00607D84"/>
    <w:rsid w:val="00611A74"/>
    <w:rsid w:val="006406CD"/>
    <w:rsid w:val="00650A1B"/>
    <w:rsid w:val="006543B8"/>
    <w:rsid w:val="00666D41"/>
    <w:rsid w:val="00670D92"/>
    <w:rsid w:val="006A410C"/>
    <w:rsid w:val="006B0ED1"/>
    <w:rsid w:val="006C47AB"/>
    <w:rsid w:val="006C7C91"/>
    <w:rsid w:val="006E4608"/>
    <w:rsid w:val="006F1DBA"/>
    <w:rsid w:val="006F3700"/>
    <w:rsid w:val="006F65B9"/>
    <w:rsid w:val="006F6935"/>
    <w:rsid w:val="00705CB6"/>
    <w:rsid w:val="0073403B"/>
    <w:rsid w:val="00734815"/>
    <w:rsid w:val="00735843"/>
    <w:rsid w:val="00747E82"/>
    <w:rsid w:val="00751F81"/>
    <w:rsid w:val="00767A8F"/>
    <w:rsid w:val="00776EC9"/>
    <w:rsid w:val="0078554A"/>
    <w:rsid w:val="00794062"/>
    <w:rsid w:val="00795C4C"/>
    <w:rsid w:val="0079665A"/>
    <w:rsid w:val="007A1E45"/>
    <w:rsid w:val="007A5278"/>
    <w:rsid w:val="007A75F6"/>
    <w:rsid w:val="007E7817"/>
    <w:rsid w:val="008046F7"/>
    <w:rsid w:val="00811A2E"/>
    <w:rsid w:val="00811F05"/>
    <w:rsid w:val="00817D3C"/>
    <w:rsid w:val="008258B8"/>
    <w:rsid w:val="00827502"/>
    <w:rsid w:val="00841B18"/>
    <w:rsid w:val="00846AB7"/>
    <w:rsid w:val="008A63BD"/>
    <w:rsid w:val="008B0741"/>
    <w:rsid w:val="008B7B96"/>
    <w:rsid w:val="008D1EEE"/>
    <w:rsid w:val="008D4F99"/>
    <w:rsid w:val="008E5661"/>
    <w:rsid w:val="008E74CF"/>
    <w:rsid w:val="008F2E40"/>
    <w:rsid w:val="008F6B64"/>
    <w:rsid w:val="009068A8"/>
    <w:rsid w:val="00910D88"/>
    <w:rsid w:val="0091443B"/>
    <w:rsid w:val="00915477"/>
    <w:rsid w:val="00915B96"/>
    <w:rsid w:val="00920F2D"/>
    <w:rsid w:val="00922067"/>
    <w:rsid w:val="009231D0"/>
    <w:rsid w:val="00924EBB"/>
    <w:rsid w:val="00932890"/>
    <w:rsid w:val="00947CEC"/>
    <w:rsid w:val="009572E9"/>
    <w:rsid w:val="009628C2"/>
    <w:rsid w:val="00963283"/>
    <w:rsid w:val="00972A7E"/>
    <w:rsid w:val="00976345"/>
    <w:rsid w:val="00981CA3"/>
    <w:rsid w:val="0099020F"/>
    <w:rsid w:val="009A13AB"/>
    <w:rsid w:val="009C552C"/>
    <w:rsid w:val="009C7EEA"/>
    <w:rsid w:val="009D22F4"/>
    <w:rsid w:val="009E2FAD"/>
    <w:rsid w:val="00A12D03"/>
    <w:rsid w:val="00A176CB"/>
    <w:rsid w:val="00A21B8E"/>
    <w:rsid w:val="00A2568D"/>
    <w:rsid w:val="00A3120D"/>
    <w:rsid w:val="00A33D46"/>
    <w:rsid w:val="00A37A71"/>
    <w:rsid w:val="00A45753"/>
    <w:rsid w:val="00A45C50"/>
    <w:rsid w:val="00A64526"/>
    <w:rsid w:val="00A72073"/>
    <w:rsid w:val="00A725D5"/>
    <w:rsid w:val="00A74516"/>
    <w:rsid w:val="00A82842"/>
    <w:rsid w:val="00A8713E"/>
    <w:rsid w:val="00A932B0"/>
    <w:rsid w:val="00A951F9"/>
    <w:rsid w:val="00AB450E"/>
    <w:rsid w:val="00AE600C"/>
    <w:rsid w:val="00AF5839"/>
    <w:rsid w:val="00AF5853"/>
    <w:rsid w:val="00B07C21"/>
    <w:rsid w:val="00B231F2"/>
    <w:rsid w:val="00B23804"/>
    <w:rsid w:val="00B27DC3"/>
    <w:rsid w:val="00B30528"/>
    <w:rsid w:val="00B32F60"/>
    <w:rsid w:val="00B566F3"/>
    <w:rsid w:val="00B6519B"/>
    <w:rsid w:val="00B73510"/>
    <w:rsid w:val="00B779B1"/>
    <w:rsid w:val="00B9307E"/>
    <w:rsid w:val="00BC2B8F"/>
    <w:rsid w:val="00BC49FA"/>
    <w:rsid w:val="00BF445D"/>
    <w:rsid w:val="00C14BED"/>
    <w:rsid w:val="00C2119B"/>
    <w:rsid w:val="00C22EBA"/>
    <w:rsid w:val="00C231B0"/>
    <w:rsid w:val="00C23C94"/>
    <w:rsid w:val="00C3501C"/>
    <w:rsid w:val="00C3521C"/>
    <w:rsid w:val="00C4303D"/>
    <w:rsid w:val="00C46441"/>
    <w:rsid w:val="00C5060D"/>
    <w:rsid w:val="00C54E31"/>
    <w:rsid w:val="00C70B8F"/>
    <w:rsid w:val="00C757FC"/>
    <w:rsid w:val="00C8591F"/>
    <w:rsid w:val="00C929EA"/>
    <w:rsid w:val="00C9711A"/>
    <w:rsid w:val="00CA22B9"/>
    <w:rsid w:val="00CF0A7D"/>
    <w:rsid w:val="00CF2E55"/>
    <w:rsid w:val="00CF49CE"/>
    <w:rsid w:val="00CF5DED"/>
    <w:rsid w:val="00CF7627"/>
    <w:rsid w:val="00CF7A7A"/>
    <w:rsid w:val="00D10A5F"/>
    <w:rsid w:val="00D26E21"/>
    <w:rsid w:val="00D30276"/>
    <w:rsid w:val="00D445E7"/>
    <w:rsid w:val="00D45925"/>
    <w:rsid w:val="00D47AB2"/>
    <w:rsid w:val="00D47DA6"/>
    <w:rsid w:val="00D735D9"/>
    <w:rsid w:val="00D8306F"/>
    <w:rsid w:val="00D84AAF"/>
    <w:rsid w:val="00D91131"/>
    <w:rsid w:val="00DA1087"/>
    <w:rsid w:val="00DB6440"/>
    <w:rsid w:val="00DC636B"/>
    <w:rsid w:val="00DC79D9"/>
    <w:rsid w:val="00DC7B64"/>
    <w:rsid w:val="00DD2385"/>
    <w:rsid w:val="00DD5293"/>
    <w:rsid w:val="00DD6792"/>
    <w:rsid w:val="00DE4129"/>
    <w:rsid w:val="00DE5859"/>
    <w:rsid w:val="00DE789C"/>
    <w:rsid w:val="00DF0293"/>
    <w:rsid w:val="00E15D24"/>
    <w:rsid w:val="00E24FE0"/>
    <w:rsid w:val="00E41E7C"/>
    <w:rsid w:val="00E50A28"/>
    <w:rsid w:val="00E50B12"/>
    <w:rsid w:val="00E53920"/>
    <w:rsid w:val="00E57AC0"/>
    <w:rsid w:val="00E60B75"/>
    <w:rsid w:val="00E97F03"/>
    <w:rsid w:val="00ED1A9D"/>
    <w:rsid w:val="00EE1130"/>
    <w:rsid w:val="00EE6D41"/>
    <w:rsid w:val="00EF6EDE"/>
    <w:rsid w:val="00F036E5"/>
    <w:rsid w:val="00F26CF6"/>
    <w:rsid w:val="00F2763A"/>
    <w:rsid w:val="00F31D3A"/>
    <w:rsid w:val="00F36509"/>
    <w:rsid w:val="00F440F5"/>
    <w:rsid w:val="00F57790"/>
    <w:rsid w:val="00F63116"/>
    <w:rsid w:val="00F65050"/>
    <w:rsid w:val="00F70239"/>
    <w:rsid w:val="00F76862"/>
    <w:rsid w:val="00F76F8A"/>
    <w:rsid w:val="00F91B2C"/>
    <w:rsid w:val="00FA4F1D"/>
    <w:rsid w:val="00FA7B2B"/>
    <w:rsid w:val="00FB4281"/>
    <w:rsid w:val="00FC1976"/>
    <w:rsid w:val="00FC586B"/>
    <w:rsid w:val="00FC7890"/>
    <w:rsid w:val="00FD7655"/>
    <w:rsid w:val="00FE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EB666A-C38C-4F65-8750-4D8F80E2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C94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C23C9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C23C9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C23C94"/>
    <w:pPr>
      <w:suppressLineNumbers/>
    </w:pPr>
  </w:style>
  <w:style w:type="paragraph" w:styleId="Cabealho">
    <w:name w:val="header"/>
    <w:basedOn w:val="Normal"/>
    <w:link w:val="CabealhoChar"/>
    <w:rsid w:val="00C23C94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C23C9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C94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C9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PargrafodaLista">
    <w:name w:val="List Paragraph"/>
    <w:basedOn w:val="Normal"/>
    <w:uiPriority w:val="34"/>
    <w:qFormat/>
    <w:rsid w:val="00C23C94"/>
    <w:pPr>
      <w:ind w:left="720"/>
      <w:contextualSpacing/>
    </w:pPr>
    <w:rPr>
      <w:szCs w:val="21"/>
    </w:rPr>
  </w:style>
  <w:style w:type="character" w:styleId="Hyperlink">
    <w:name w:val="Hyperlink"/>
    <w:basedOn w:val="Fontepargpadro"/>
    <w:uiPriority w:val="99"/>
    <w:unhideWhenUsed/>
    <w:rsid w:val="00EE6D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06CD"/>
    <w:pPr>
      <w:widowControl/>
      <w:suppressAutoHyphens w:val="0"/>
    </w:pPr>
    <w:rPr>
      <w:rFonts w:eastAsiaTheme="minorHAnsi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A96BD2EE3A994A85C5378409FDF3A8" ma:contentTypeVersion="8" ma:contentTypeDescription="Crie um novo documento." ma:contentTypeScope="" ma:versionID="6afaa3d0c1b866a683bcbb1d878b6822">
  <xsd:schema xmlns:xsd="http://www.w3.org/2001/XMLSchema" xmlns:xs="http://www.w3.org/2001/XMLSchema" xmlns:p="http://schemas.microsoft.com/office/2006/metadata/properties" xmlns:ns2="28bd5dda-e3d1-4b34-a763-836af409a1d3" xmlns:ns3="fa78ee90-03af-4345-bce2-cf4d246569fa" targetNamespace="http://schemas.microsoft.com/office/2006/metadata/properties" ma:root="true" ma:fieldsID="20277e292f9b95e2ce377fa146211479" ns2:_="" ns3:_="">
    <xsd:import namespace="28bd5dda-e3d1-4b34-a763-836af409a1d3"/>
    <xsd:import namespace="fa78ee90-03af-4345-bce2-cf4d24656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d5dda-e3d1-4b34-a763-836af409a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8ee90-03af-4345-bce2-cf4d24656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610B5E-DBCD-44A4-A019-B5329C4E1A5F}"/>
</file>

<file path=customXml/itemProps2.xml><?xml version="1.0" encoding="utf-8"?>
<ds:datastoreItem xmlns:ds="http://schemas.openxmlformats.org/officeDocument/2006/customXml" ds:itemID="{C395720F-DDD5-42DC-8021-90A6727F424A}"/>
</file>

<file path=customXml/itemProps3.xml><?xml version="1.0" encoding="utf-8"?>
<ds:datastoreItem xmlns:ds="http://schemas.openxmlformats.org/officeDocument/2006/customXml" ds:itemID="{A1381F5E-D796-4C6A-8120-AA36D2A6ED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1555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Olmos</dc:creator>
  <cp:lastModifiedBy>Marina Olmos</cp:lastModifiedBy>
  <cp:revision>3</cp:revision>
  <dcterms:created xsi:type="dcterms:W3CDTF">2021-04-21T21:47:00Z</dcterms:created>
  <dcterms:modified xsi:type="dcterms:W3CDTF">2021-04-21T21:50:00Z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0x01010042A96BD2EE3A994A85C5378409FDF3A8</vt:lpwstr>
  </property>
</Properties>
</file>