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04C7C" w14:textId="610A8155" w:rsidR="003770B7" w:rsidRDefault="003770B7" w:rsidP="00B93FCF">
      <w:pPr>
        <w:spacing w:after="96" w:line="259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A89255" wp14:editId="41F6760E">
            <wp:simplePos x="0" y="0"/>
            <wp:positionH relativeFrom="column">
              <wp:posOffset>-13970</wp:posOffset>
            </wp:positionH>
            <wp:positionV relativeFrom="paragraph">
              <wp:posOffset>-636905</wp:posOffset>
            </wp:positionV>
            <wp:extent cx="5852795" cy="957274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795" cy="957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B4659" w14:textId="2091312D" w:rsidR="003770B7" w:rsidRDefault="003770B7" w:rsidP="00B93FCF">
      <w:pPr>
        <w:spacing w:after="96" w:line="259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68945C91" w14:textId="12F1BFF4" w:rsidR="00FF3AFA" w:rsidRPr="007457E8" w:rsidRDefault="00F360E7" w:rsidP="00B93FCF">
      <w:pPr>
        <w:spacing w:after="96" w:line="259" w:lineRule="auto"/>
        <w:ind w:left="0" w:right="0" w:firstLine="0"/>
        <w:jc w:val="left"/>
        <w:rPr>
          <w:b/>
        </w:rPr>
      </w:pPr>
      <w:r>
        <w:t xml:space="preserve"> </w:t>
      </w:r>
      <w:r w:rsidR="003770B7">
        <w:rPr>
          <w:b/>
        </w:rPr>
        <w:t xml:space="preserve">PORTARIA </w:t>
      </w:r>
      <w:r w:rsidR="00A64B91">
        <w:rPr>
          <w:b/>
        </w:rPr>
        <w:t>PRESIDENCIAL</w:t>
      </w:r>
      <w:bookmarkStart w:id="0" w:name="_GoBack"/>
      <w:bookmarkEnd w:id="0"/>
      <w:r w:rsidR="003770B7">
        <w:rPr>
          <w:b/>
        </w:rPr>
        <w:t xml:space="preserve"> Nº </w:t>
      </w:r>
      <w:r w:rsidR="00877A42">
        <w:rPr>
          <w:b/>
        </w:rPr>
        <w:t>040</w:t>
      </w:r>
      <w:r w:rsidR="007457E8" w:rsidRPr="007457E8">
        <w:rPr>
          <w:b/>
        </w:rPr>
        <w:t>/20</w:t>
      </w:r>
      <w:r w:rsidR="00821777">
        <w:rPr>
          <w:b/>
        </w:rPr>
        <w:t>23</w:t>
      </w:r>
      <w:r w:rsidR="007457E8" w:rsidRPr="007457E8">
        <w:rPr>
          <w:b/>
        </w:rPr>
        <w:t xml:space="preserve"> – PRES – CAU/RJ, </w:t>
      </w:r>
      <w:r w:rsidR="00E30699">
        <w:rPr>
          <w:b/>
        </w:rPr>
        <w:t>04</w:t>
      </w:r>
      <w:r w:rsidR="007457E8" w:rsidRPr="007457E8">
        <w:rPr>
          <w:b/>
        </w:rPr>
        <w:t xml:space="preserve"> DE </w:t>
      </w:r>
      <w:proofErr w:type="gramStart"/>
      <w:r w:rsidR="00E30699">
        <w:rPr>
          <w:b/>
        </w:rPr>
        <w:t>SETEMBRO</w:t>
      </w:r>
      <w:proofErr w:type="gramEnd"/>
      <w:r w:rsidR="007457E8" w:rsidRPr="007457E8">
        <w:rPr>
          <w:b/>
        </w:rPr>
        <w:t xml:space="preserve"> DE 20</w:t>
      </w:r>
      <w:r w:rsidR="00821777">
        <w:rPr>
          <w:b/>
        </w:rPr>
        <w:t>23</w:t>
      </w:r>
    </w:p>
    <w:p w14:paraId="1EB01246" w14:textId="77777777" w:rsidR="00FF3AFA" w:rsidRDefault="00F360E7">
      <w:pPr>
        <w:spacing w:after="0" w:line="259" w:lineRule="auto"/>
        <w:ind w:left="52" w:right="0" w:firstLine="0"/>
        <w:jc w:val="center"/>
      </w:pPr>
      <w:r>
        <w:t xml:space="preserve"> </w:t>
      </w:r>
    </w:p>
    <w:p w14:paraId="63B9DAF9" w14:textId="52F36CD5" w:rsidR="00FF3AFA" w:rsidRDefault="007457E8">
      <w:pPr>
        <w:spacing w:after="230"/>
      </w:pPr>
      <w:r>
        <w:t>Designa a Comissão Permanente de Licitação do CAU/RJ e dá outras providências.</w:t>
      </w:r>
      <w:r w:rsidR="00F360E7">
        <w:t xml:space="preserve"> </w:t>
      </w:r>
    </w:p>
    <w:p w14:paraId="6C127099" w14:textId="77777777" w:rsidR="00FF3AFA" w:rsidRDefault="00F360E7">
      <w:pPr>
        <w:spacing w:after="0" w:line="259" w:lineRule="auto"/>
        <w:ind w:left="52" w:right="0" w:firstLine="0"/>
        <w:jc w:val="center"/>
      </w:pPr>
      <w:r>
        <w:t xml:space="preserve"> </w:t>
      </w:r>
    </w:p>
    <w:p w14:paraId="6B142FE7" w14:textId="1A72348E" w:rsidR="00FF3AFA" w:rsidRDefault="00B93FCF" w:rsidP="007457E8">
      <w:pPr>
        <w:ind w:left="-5" w:right="145" w:firstLine="713"/>
      </w:pPr>
      <w:r>
        <w:t>O Presidente do Conselho de Arquitetura e Urbanismo</w:t>
      </w:r>
      <w:r w:rsidR="007457E8">
        <w:t xml:space="preserve"> do Rio de Janeiro</w:t>
      </w:r>
      <w:r>
        <w:t>, no uso das atribuições que lhe conferem o artigo</w:t>
      </w:r>
      <w:r w:rsidR="007457E8">
        <w:t xml:space="preserve"> 35, III, da Lei nº 12.378/2010.</w:t>
      </w:r>
    </w:p>
    <w:p w14:paraId="7854800C" w14:textId="61D32231" w:rsidR="00FF3AFA" w:rsidRDefault="00F360E7" w:rsidP="009805A9">
      <w:pPr>
        <w:spacing w:after="0" w:line="259" w:lineRule="auto"/>
        <w:ind w:left="0" w:right="0" w:firstLine="0"/>
      </w:pPr>
      <w:r>
        <w:t xml:space="preserve">  </w:t>
      </w:r>
    </w:p>
    <w:p w14:paraId="5CC14CEF" w14:textId="77777777" w:rsidR="00FF3AFA" w:rsidRDefault="00F360E7" w:rsidP="009805A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5F00B63" w14:textId="7D184437" w:rsidR="00FF3AFA" w:rsidRDefault="00F360E7" w:rsidP="009805A9">
      <w:pPr>
        <w:spacing w:after="0" w:line="259" w:lineRule="auto"/>
        <w:ind w:left="0" w:right="0" w:firstLine="0"/>
      </w:pPr>
      <w:r>
        <w:rPr>
          <w:b/>
        </w:rPr>
        <w:t xml:space="preserve">RESOLVE:  </w:t>
      </w:r>
    </w:p>
    <w:p w14:paraId="14F1CB94" w14:textId="77777777" w:rsidR="00FF3AFA" w:rsidRDefault="00F360E7" w:rsidP="009805A9">
      <w:pPr>
        <w:spacing w:after="0" w:line="259" w:lineRule="auto"/>
        <w:ind w:left="0" w:right="0" w:firstLine="0"/>
      </w:pPr>
      <w:r>
        <w:t xml:space="preserve"> </w:t>
      </w:r>
    </w:p>
    <w:p w14:paraId="0612FF20" w14:textId="77777777" w:rsidR="007457E8" w:rsidRDefault="00F360E7" w:rsidP="009805A9">
      <w:pPr>
        <w:ind w:left="-5" w:right="0"/>
      </w:pPr>
      <w:r>
        <w:rPr>
          <w:b/>
        </w:rPr>
        <w:t xml:space="preserve">Art. 1º - </w:t>
      </w:r>
      <w:r w:rsidR="007457E8" w:rsidRPr="007457E8">
        <w:t>Designar os servidores abaixo relacionados para compor a Comissão Permanente de Licitação</w:t>
      </w:r>
      <w:r w:rsidR="007457E8">
        <w:rPr>
          <w:b/>
        </w:rPr>
        <w:t xml:space="preserve"> </w:t>
      </w:r>
      <w:r>
        <w:t>do CAU/</w:t>
      </w:r>
      <w:r w:rsidR="00B93FCF">
        <w:t>RJ</w:t>
      </w:r>
      <w:r w:rsidR="007457E8">
        <w:t>:</w:t>
      </w:r>
    </w:p>
    <w:p w14:paraId="3240F1AC" w14:textId="70ECE0FF" w:rsidR="007457E8" w:rsidRDefault="007457E8" w:rsidP="009805A9">
      <w:pPr>
        <w:ind w:left="-5" w:right="0"/>
      </w:pPr>
      <w:r>
        <w:rPr>
          <w:b/>
        </w:rPr>
        <w:t>I –</w:t>
      </w:r>
      <w:r>
        <w:t xml:space="preserve"> Letícia Pinheiro Fernandes (Presidente)</w:t>
      </w:r>
    </w:p>
    <w:p w14:paraId="02CAD6B5" w14:textId="5CF51A78" w:rsidR="007457E8" w:rsidRDefault="007457E8" w:rsidP="009805A9">
      <w:pPr>
        <w:ind w:left="-5" w:right="0"/>
      </w:pPr>
      <w:r>
        <w:rPr>
          <w:b/>
        </w:rPr>
        <w:t>II –</w:t>
      </w:r>
      <w:r>
        <w:t xml:space="preserve"> Ricardo </w:t>
      </w:r>
      <w:r w:rsidR="00821777">
        <w:t xml:space="preserve">de </w:t>
      </w:r>
      <w:r>
        <w:t>Sales Camacho (Vice-Presidente)</w:t>
      </w:r>
    </w:p>
    <w:p w14:paraId="1B1BB4ED" w14:textId="04B82F6A" w:rsidR="00FF3AFA" w:rsidRDefault="007457E8" w:rsidP="009805A9">
      <w:pPr>
        <w:ind w:left="-5" w:right="0"/>
      </w:pPr>
      <w:r>
        <w:rPr>
          <w:b/>
        </w:rPr>
        <w:t>III –</w:t>
      </w:r>
      <w:r>
        <w:t xml:space="preserve"> Débora Silva </w:t>
      </w:r>
      <w:proofErr w:type="spellStart"/>
      <w:r>
        <w:t>Guinther</w:t>
      </w:r>
      <w:proofErr w:type="spellEnd"/>
      <w:r w:rsidR="00F360E7">
        <w:t xml:space="preserve">. </w:t>
      </w:r>
      <w:r>
        <w:t>(Membro Titular)</w:t>
      </w:r>
    </w:p>
    <w:p w14:paraId="28FFA17E" w14:textId="29C1D739" w:rsidR="007457E8" w:rsidRDefault="007457E8" w:rsidP="009805A9">
      <w:pPr>
        <w:ind w:left="-5" w:right="0"/>
      </w:pPr>
      <w:r>
        <w:rPr>
          <w:b/>
        </w:rPr>
        <w:t>IV –</w:t>
      </w:r>
      <w:r>
        <w:t xml:space="preserve"> Maurício de Araújo Alves Dias (Membro Titular)</w:t>
      </w:r>
    </w:p>
    <w:p w14:paraId="0C6A7788" w14:textId="0443F096" w:rsidR="007457E8" w:rsidRDefault="007457E8" w:rsidP="009805A9">
      <w:pPr>
        <w:ind w:left="-5" w:right="0"/>
      </w:pPr>
      <w:r>
        <w:rPr>
          <w:b/>
        </w:rPr>
        <w:t>V –</w:t>
      </w:r>
      <w:r>
        <w:t xml:space="preserve"> Marcos André de Souza Ribeiro Júnior (Membro Titular)</w:t>
      </w:r>
    </w:p>
    <w:p w14:paraId="10F89881" w14:textId="77777777" w:rsidR="00FF3AFA" w:rsidRDefault="00F360E7" w:rsidP="009805A9">
      <w:pPr>
        <w:spacing w:after="0" w:line="259" w:lineRule="auto"/>
        <w:ind w:left="0" w:right="0" w:firstLine="0"/>
      </w:pPr>
      <w:r>
        <w:t xml:space="preserve"> </w:t>
      </w:r>
    </w:p>
    <w:p w14:paraId="2BFF4D61" w14:textId="4C66C617" w:rsidR="00FF3AFA" w:rsidRDefault="00F360E7" w:rsidP="009805A9">
      <w:pPr>
        <w:spacing w:after="0" w:line="240" w:lineRule="auto"/>
        <w:ind w:left="-5" w:right="0"/>
      </w:pPr>
      <w:r>
        <w:rPr>
          <w:b/>
        </w:rPr>
        <w:t xml:space="preserve">Art. 2º - </w:t>
      </w:r>
      <w:r w:rsidR="007457E8">
        <w:t>Revoga-se a Portaria Ordinatória 0</w:t>
      </w:r>
      <w:r w:rsidR="0091549E">
        <w:t>29</w:t>
      </w:r>
      <w:r w:rsidR="007457E8">
        <w:t>/20</w:t>
      </w:r>
      <w:r w:rsidR="0091549E">
        <w:t>18</w:t>
      </w:r>
      <w:r w:rsidR="007457E8">
        <w:t xml:space="preserve"> – PRES – CAU/RJ de </w:t>
      </w:r>
      <w:r w:rsidR="0091549E">
        <w:t>18</w:t>
      </w:r>
      <w:r w:rsidR="007457E8">
        <w:t xml:space="preserve"> de </w:t>
      </w:r>
      <w:r w:rsidR="0091549E">
        <w:t>julh</w:t>
      </w:r>
      <w:r w:rsidR="00821777">
        <w:t>o</w:t>
      </w:r>
      <w:r w:rsidR="007457E8">
        <w:t xml:space="preserve"> de 20</w:t>
      </w:r>
      <w:r w:rsidR="0091549E">
        <w:t>18</w:t>
      </w:r>
      <w:r>
        <w:t xml:space="preserve">; </w:t>
      </w:r>
    </w:p>
    <w:p w14:paraId="7C4844C5" w14:textId="77777777" w:rsidR="00FF3AFA" w:rsidRDefault="00F360E7" w:rsidP="009805A9">
      <w:pPr>
        <w:spacing w:after="0" w:line="259" w:lineRule="auto"/>
        <w:ind w:left="0" w:right="0" w:firstLine="0"/>
      </w:pPr>
      <w:r>
        <w:t xml:space="preserve"> </w:t>
      </w:r>
    </w:p>
    <w:p w14:paraId="7B834528" w14:textId="27DBF055" w:rsidR="00FF3AFA" w:rsidRDefault="00F360E7" w:rsidP="009805A9">
      <w:pPr>
        <w:spacing w:after="0" w:line="240" w:lineRule="auto"/>
        <w:ind w:left="-5" w:right="0"/>
      </w:pPr>
      <w:r>
        <w:rPr>
          <w:b/>
        </w:rPr>
        <w:t xml:space="preserve">Art. 3º - </w:t>
      </w:r>
      <w:r w:rsidR="007457E8">
        <w:t>Esta Portaria entra em vigor na data da sua assinatura.</w:t>
      </w:r>
    </w:p>
    <w:p w14:paraId="7600F8A7" w14:textId="77777777" w:rsidR="00FF3AFA" w:rsidRDefault="00F360E7" w:rsidP="009805A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743ADE0" w14:textId="3CC9D073" w:rsidR="003770B7" w:rsidRDefault="00F360E7" w:rsidP="003770B7">
      <w:pPr>
        <w:ind w:left="-5" w:right="0"/>
      </w:pPr>
      <w:r>
        <w:rPr>
          <w:b/>
        </w:rPr>
        <w:t xml:space="preserve">Art. 4º - </w:t>
      </w:r>
      <w:r w:rsidR="003770B7">
        <w:t>Dê-se ciência e cumpra-se</w:t>
      </w:r>
      <w:r>
        <w:t xml:space="preserve">: </w:t>
      </w:r>
    </w:p>
    <w:p w14:paraId="5AB1E150" w14:textId="77777777" w:rsidR="003770B7" w:rsidRDefault="003770B7" w:rsidP="009805A9">
      <w:pPr>
        <w:spacing w:after="0" w:line="259" w:lineRule="auto"/>
        <w:ind w:left="0" w:right="2558" w:firstLine="0"/>
      </w:pPr>
    </w:p>
    <w:p w14:paraId="3F1C02A7" w14:textId="3087067D" w:rsidR="003770B7" w:rsidRDefault="003770B7" w:rsidP="003D250E">
      <w:pPr>
        <w:spacing w:after="0" w:line="259" w:lineRule="auto"/>
        <w:ind w:left="0" w:right="2558" w:firstLine="0"/>
      </w:pPr>
      <w:r>
        <w:t xml:space="preserve">Rio de Janeiro, </w:t>
      </w:r>
      <w:r w:rsidR="003D250E">
        <w:t>04</w:t>
      </w:r>
      <w:r>
        <w:t xml:space="preserve"> de </w:t>
      </w:r>
      <w:r w:rsidR="003D250E">
        <w:t>setembro</w:t>
      </w:r>
      <w:r>
        <w:t xml:space="preserve"> de 2023</w:t>
      </w:r>
    </w:p>
    <w:p w14:paraId="4607FF49" w14:textId="77777777" w:rsidR="0091549E" w:rsidRDefault="0091549E" w:rsidP="003770B7">
      <w:pPr>
        <w:spacing w:after="0" w:line="259" w:lineRule="auto"/>
        <w:ind w:left="0" w:right="2558" w:firstLine="0"/>
        <w:jc w:val="center"/>
      </w:pPr>
    </w:p>
    <w:p w14:paraId="1E6ABDED" w14:textId="77777777" w:rsidR="0091549E" w:rsidRDefault="0091549E" w:rsidP="003770B7">
      <w:pPr>
        <w:spacing w:after="0" w:line="259" w:lineRule="auto"/>
        <w:ind w:left="0" w:right="2558" w:firstLine="0"/>
        <w:jc w:val="center"/>
      </w:pPr>
    </w:p>
    <w:p w14:paraId="57086EFC" w14:textId="77777777" w:rsidR="0091549E" w:rsidRDefault="0091549E" w:rsidP="003770B7">
      <w:pPr>
        <w:spacing w:after="0" w:line="259" w:lineRule="auto"/>
        <w:ind w:left="0" w:right="2558" w:firstLine="0"/>
        <w:jc w:val="center"/>
      </w:pPr>
    </w:p>
    <w:p w14:paraId="2421F427" w14:textId="77777777" w:rsidR="0091549E" w:rsidRDefault="0091549E" w:rsidP="003770B7">
      <w:pPr>
        <w:spacing w:after="0" w:line="259" w:lineRule="auto"/>
        <w:ind w:left="0" w:right="2558" w:firstLine="0"/>
        <w:jc w:val="center"/>
      </w:pPr>
    </w:p>
    <w:p w14:paraId="2DC39971" w14:textId="77777777" w:rsidR="0091549E" w:rsidRDefault="0091549E" w:rsidP="003770B7">
      <w:pPr>
        <w:spacing w:after="0" w:line="259" w:lineRule="auto"/>
        <w:ind w:left="0" w:right="2558" w:firstLine="0"/>
        <w:jc w:val="center"/>
      </w:pPr>
    </w:p>
    <w:p w14:paraId="1E9E27C4" w14:textId="77777777" w:rsidR="003770B7" w:rsidRDefault="003770B7" w:rsidP="003770B7">
      <w:pPr>
        <w:spacing w:after="0" w:line="259" w:lineRule="auto"/>
        <w:ind w:left="0" w:right="2558" w:firstLine="0"/>
        <w:jc w:val="center"/>
      </w:pPr>
    </w:p>
    <w:p w14:paraId="34684E50" w14:textId="77777777" w:rsidR="003770B7" w:rsidRDefault="003770B7" w:rsidP="003770B7">
      <w:pPr>
        <w:spacing w:after="0" w:line="259" w:lineRule="auto"/>
        <w:ind w:left="0" w:right="2558" w:firstLine="0"/>
        <w:jc w:val="center"/>
      </w:pPr>
    </w:p>
    <w:p w14:paraId="37E681A0" w14:textId="77777777" w:rsidR="0091549E" w:rsidRDefault="0091549E" w:rsidP="003D250E">
      <w:pPr>
        <w:spacing w:after="0"/>
        <w:ind w:left="0" w:firstLine="0"/>
      </w:pPr>
      <w:r>
        <w:rPr>
          <w:b/>
        </w:rPr>
        <w:t xml:space="preserve">Pablo Benetti </w:t>
      </w:r>
    </w:p>
    <w:p w14:paraId="2107ABDF" w14:textId="77777777" w:rsidR="0091549E" w:rsidRDefault="0091549E" w:rsidP="003D250E">
      <w:pPr>
        <w:spacing w:after="0"/>
        <w:ind w:left="0" w:firstLine="0"/>
      </w:pPr>
      <w:r>
        <w:t>Arquiteto e Urbanista</w:t>
      </w:r>
      <w:r>
        <w:rPr>
          <w:b/>
        </w:rPr>
        <w:t xml:space="preserve"> </w:t>
      </w:r>
    </w:p>
    <w:p w14:paraId="3E594E32" w14:textId="77777777" w:rsidR="0091549E" w:rsidRDefault="0091549E" w:rsidP="003D250E">
      <w:pPr>
        <w:spacing w:after="0"/>
        <w:ind w:left="0" w:firstLine="0"/>
      </w:pPr>
      <w:r>
        <w:t>Presidente do CAU/RJ</w:t>
      </w:r>
      <w:r>
        <w:rPr>
          <w:sz w:val="12"/>
        </w:rPr>
        <w:t xml:space="preserve"> </w:t>
      </w:r>
      <w:r>
        <w:rPr>
          <w:b/>
          <w:sz w:val="12"/>
        </w:rPr>
        <w:t xml:space="preserve"> </w:t>
      </w:r>
    </w:p>
    <w:p w14:paraId="5A8204DE" w14:textId="4686AEA3" w:rsidR="00FF3AFA" w:rsidRDefault="00FF3AFA" w:rsidP="0091549E">
      <w:pPr>
        <w:spacing w:after="0" w:line="259" w:lineRule="auto"/>
        <w:ind w:left="0" w:right="2558" w:firstLine="0"/>
        <w:jc w:val="center"/>
      </w:pPr>
    </w:p>
    <w:sectPr w:rsidR="00FF3AFA">
      <w:pgSz w:w="11906" w:h="16838"/>
      <w:pgMar w:top="1351" w:right="987" w:bottom="250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E1938"/>
    <w:multiLevelType w:val="hybridMultilevel"/>
    <w:tmpl w:val="7C124012"/>
    <w:lvl w:ilvl="0" w:tplc="401CDFE4">
      <w:start w:val="1"/>
      <w:numFmt w:val="bullet"/>
      <w:lvlText w:val="-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22382">
      <w:start w:val="1"/>
      <w:numFmt w:val="bullet"/>
      <w:lvlText w:val="o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8C57DC">
      <w:start w:val="1"/>
      <w:numFmt w:val="bullet"/>
      <w:lvlText w:val="▪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00F8BE">
      <w:start w:val="1"/>
      <w:numFmt w:val="bullet"/>
      <w:lvlText w:val="•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63792">
      <w:start w:val="1"/>
      <w:numFmt w:val="bullet"/>
      <w:lvlText w:val="o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2438C">
      <w:start w:val="1"/>
      <w:numFmt w:val="bullet"/>
      <w:lvlText w:val="▪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49740">
      <w:start w:val="1"/>
      <w:numFmt w:val="bullet"/>
      <w:lvlText w:val="•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0E3B6">
      <w:start w:val="1"/>
      <w:numFmt w:val="bullet"/>
      <w:lvlText w:val="o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DA9120">
      <w:start w:val="1"/>
      <w:numFmt w:val="bullet"/>
      <w:lvlText w:val="▪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FA"/>
    <w:rsid w:val="003770B7"/>
    <w:rsid w:val="003D250E"/>
    <w:rsid w:val="007457E8"/>
    <w:rsid w:val="00821777"/>
    <w:rsid w:val="00877A42"/>
    <w:rsid w:val="0091549E"/>
    <w:rsid w:val="009805A9"/>
    <w:rsid w:val="00A64B91"/>
    <w:rsid w:val="00B93FCF"/>
    <w:rsid w:val="00E30699"/>
    <w:rsid w:val="00F360E7"/>
    <w:rsid w:val="00F75BF7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E82D"/>
  <w15:docId w15:val="{2DE96CCA-EA12-4BE4-9694-2CEA46D3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4617" w:right="143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 Ribeiro Pereira</dc:creator>
  <cp:lastModifiedBy>Alessandra Carneiro</cp:lastModifiedBy>
  <cp:revision>5</cp:revision>
  <cp:lastPrinted>2023-05-09T15:20:00Z</cp:lastPrinted>
  <dcterms:created xsi:type="dcterms:W3CDTF">2023-09-05T18:47:00Z</dcterms:created>
  <dcterms:modified xsi:type="dcterms:W3CDTF">2023-09-15T22:22:00Z</dcterms:modified>
</cp:coreProperties>
</file>