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E5646D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032C06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405954" w:rsidP="00F951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</w:t>
            </w:r>
            <w:r w:rsidR="00032C06">
              <w:rPr>
                <w:rFonts w:asciiTheme="minorHAnsi" w:hAnsiTheme="minorHAnsi" w:cstheme="minorHAnsi"/>
                <w:sz w:val="24"/>
                <w:szCs w:val="24"/>
              </w:rPr>
              <w:t>da Comissão Temporária do Interior 202</w:t>
            </w:r>
            <w:r w:rsidR="00F951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F951CB">
        <w:rPr>
          <w:rFonts w:asciiTheme="minorHAnsi" w:hAnsiTheme="minorHAnsi" w:cstheme="minorHAnsi"/>
          <w:sz w:val="24"/>
          <w:szCs w:val="24"/>
          <w:lang w:eastAsia="pt-BR"/>
        </w:rPr>
        <w:t>7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F951CB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032C06" w:rsidRDefault="00032C06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</w:t>
      </w:r>
      <w:r w:rsidR="00F951CB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F951CB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F951CB">
        <w:rPr>
          <w:rFonts w:asciiTheme="minorHAnsi" w:eastAsia="Arial" w:hAnsiTheme="minorHAnsi" w:cstheme="minorHAnsi"/>
          <w:sz w:val="24"/>
          <w:szCs w:val="24"/>
        </w:rPr>
        <w:t>no formato híbrido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32C06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D43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Considerando os esforços para que o CAU/RJ aumente a sua presença no interior do estado, apoiando os colegas em todas as instâncias de atuação profissional.</w:t>
      </w:r>
    </w:p>
    <w:p w:rsidR="00032C06" w:rsidRPr="00032C06" w:rsidRDefault="00032C06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01D43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 xml:space="preserve">Considerando a necessidade de mapear as instituições mistas e exclusivas de profissionais da arquitetura atuantes no estado, </w:t>
      </w:r>
      <w:proofErr w:type="spellStart"/>
      <w:r w:rsidRPr="00032C06">
        <w:rPr>
          <w:rFonts w:asciiTheme="minorHAnsi" w:eastAsia="Arial" w:hAnsiTheme="minorHAnsi" w:cstheme="minorHAnsi"/>
          <w:sz w:val="24"/>
          <w:szCs w:val="24"/>
        </w:rPr>
        <w:t>georreferenciar</w:t>
      </w:r>
      <w:proofErr w:type="spellEnd"/>
      <w:r w:rsidRPr="00032C06">
        <w:rPr>
          <w:rFonts w:asciiTheme="minorHAnsi" w:eastAsia="Arial" w:hAnsiTheme="minorHAnsi" w:cstheme="minorHAnsi"/>
          <w:sz w:val="24"/>
          <w:szCs w:val="24"/>
        </w:rPr>
        <w:t xml:space="preserve"> estas entidades. </w:t>
      </w:r>
    </w:p>
    <w:p w:rsidR="00032C06" w:rsidRPr="00032C06" w:rsidRDefault="00032C06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01D43" w:rsidRPr="00032C06" w:rsidRDefault="00B01D43" w:rsidP="00032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Considerando reforçar o Fórum de entidades do interior, colocando foco nestas entidades neste fórum, trazer os problemas e demandas de profissionais do interior</w:t>
      </w:r>
    </w:p>
    <w:p w:rsidR="00B01D43" w:rsidRPr="00EB47B6" w:rsidRDefault="00B01D43" w:rsidP="00B01D43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B01D43" w:rsidRPr="00032C06" w:rsidRDefault="00B01D43" w:rsidP="00B01D43">
      <w:pPr>
        <w:spacing w:before="120" w:after="120"/>
        <w:jc w:val="both"/>
        <w:rPr>
          <w:rFonts w:ascii="Arial" w:hAnsi="Arial" w:cs="Arial"/>
          <w:b/>
        </w:rPr>
      </w:pPr>
      <w:r w:rsidRPr="00032C06">
        <w:rPr>
          <w:rFonts w:ascii="Arial" w:hAnsi="Arial" w:cs="Arial"/>
          <w:b/>
        </w:rPr>
        <w:t>DELIBEROU:</w:t>
      </w:r>
    </w:p>
    <w:p w:rsidR="001A7CB2" w:rsidRDefault="00B01D43" w:rsidP="001A7CB2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Constituir a Comissão Temporária do Interior com prazo de duração de 01 (um) ano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>.</w:t>
      </w:r>
    </w:p>
    <w:p w:rsidR="001A7CB2" w:rsidRPr="001A7CB2" w:rsidRDefault="001A7CB2" w:rsidP="001A7CB2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Default="00B01D43" w:rsidP="00032C06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32C06">
        <w:rPr>
          <w:rFonts w:asciiTheme="minorHAnsi" w:eastAsia="Arial" w:hAnsiTheme="minorHAnsi" w:cstheme="minorHAnsi"/>
          <w:sz w:val="24"/>
          <w:szCs w:val="24"/>
        </w:rPr>
        <w:t>Eleger como membros conselheira</w:t>
      </w:r>
      <w:r w:rsidR="00F951CB">
        <w:rPr>
          <w:rFonts w:asciiTheme="minorHAnsi" w:eastAsia="Arial" w:hAnsiTheme="minorHAnsi" w:cstheme="minorHAnsi"/>
          <w:sz w:val="24"/>
          <w:szCs w:val="24"/>
        </w:rPr>
        <w:t>s</w:t>
      </w:r>
      <w:r w:rsidRPr="00032C0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 xml:space="preserve">Tayane de Mello </w:t>
      </w:r>
      <w:proofErr w:type="spellStart"/>
      <w:r w:rsidR="00032C06" w:rsidRPr="00032C06">
        <w:rPr>
          <w:rFonts w:asciiTheme="minorHAnsi" w:eastAsia="Arial" w:hAnsiTheme="minorHAnsi" w:cstheme="minorHAnsi"/>
          <w:sz w:val="24"/>
          <w:szCs w:val="24"/>
        </w:rPr>
        <w:t>Yañez</w:t>
      </w:r>
      <w:proofErr w:type="spellEnd"/>
      <w:r w:rsidR="00032C06" w:rsidRPr="00032C06">
        <w:rPr>
          <w:rFonts w:asciiTheme="minorHAnsi" w:eastAsia="Arial" w:hAnsiTheme="minorHAnsi" w:cstheme="minorHAnsi"/>
          <w:sz w:val="24"/>
          <w:szCs w:val="24"/>
        </w:rPr>
        <w:t xml:space="preserve"> Nogueira</w:t>
      </w:r>
      <w:r w:rsidR="00F951CB">
        <w:rPr>
          <w:rFonts w:asciiTheme="minorHAnsi" w:eastAsia="Arial" w:hAnsiTheme="minorHAnsi" w:cstheme="minorHAnsi"/>
          <w:sz w:val="24"/>
          <w:szCs w:val="24"/>
        </w:rPr>
        <w:t>, Teresa Cristina Reis</w:t>
      </w:r>
      <w:r w:rsidRPr="00032C06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F951CB">
        <w:rPr>
          <w:rFonts w:asciiTheme="minorHAnsi" w:eastAsia="Arial" w:hAnsiTheme="minorHAnsi" w:cstheme="minorHAnsi"/>
          <w:sz w:val="24"/>
          <w:szCs w:val="24"/>
        </w:rPr>
        <w:t>conselheiro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Adriano </w:t>
      </w:r>
      <w:proofErr w:type="spellStart"/>
      <w:r w:rsidR="00032C06">
        <w:rPr>
          <w:rFonts w:asciiTheme="minorHAnsi" w:eastAsia="Arial" w:hAnsiTheme="minorHAnsi" w:cstheme="minorHAnsi"/>
          <w:sz w:val="24"/>
          <w:szCs w:val="24"/>
        </w:rPr>
        <w:t>Arpad</w:t>
      </w:r>
      <w:proofErr w:type="spellEnd"/>
      <w:r w:rsidR="00032C06">
        <w:rPr>
          <w:rFonts w:asciiTheme="minorHAnsi" w:eastAsia="Arial" w:hAnsiTheme="minorHAnsi" w:cstheme="minorHAnsi"/>
          <w:sz w:val="24"/>
          <w:szCs w:val="24"/>
        </w:rPr>
        <w:t xml:space="preserve"> Moreira Gomes, e o</w:t>
      </w:r>
      <w:r w:rsidR="00F951CB">
        <w:rPr>
          <w:rFonts w:asciiTheme="minorHAnsi" w:eastAsia="Arial" w:hAnsiTheme="minorHAnsi" w:cstheme="minorHAnsi"/>
          <w:sz w:val="24"/>
          <w:szCs w:val="24"/>
        </w:rPr>
        <w:t>s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 arquiteto</w:t>
      </w:r>
      <w:r w:rsidR="00F951CB">
        <w:rPr>
          <w:rFonts w:asciiTheme="minorHAnsi" w:eastAsia="Arial" w:hAnsiTheme="minorHAnsi" w:cstheme="minorHAnsi"/>
          <w:sz w:val="24"/>
          <w:szCs w:val="24"/>
        </w:rPr>
        <w:t>s convidados</w:t>
      </w:r>
      <w:r w:rsidR="00032C0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2C06" w:rsidRPr="00032C06">
        <w:rPr>
          <w:rFonts w:asciiTheme="minorHAnsi" w:eastAsia="Arial" w:hAnsiTheme="minorHAnsi" w:cstheme="minorHAnsi"/>
          <w:sz w:val="24"/>
          <w:szCs w:val="24"/>
        </w:rPr>
        <w:t xml:space="preserve">Gustavo </w:t>
      </w:r>
      <w:r w:rsidR="00F951CB">
        <w:rPr>
          <w:rFonts w:asciiTheme="minorHAnsi" w:eastAsia="Arial" w:hAnsiTheme="minorHAnsi" w:cstheme="minorHAnsi"/>
          <w:sz w:val="24"/>
          <w:szCs w:val="24"/>
        </w:rPr>
        <w:t xml:space="preserve">Monteiro </w:t>
      </w:r>
      <w:proofErr w:type="spellStart"/>
      <w:r w:rsidR="00032C06" w:rsidRPr="00032C06">
        <w:rPr>
          <w:rFonts w:asciiTheme="minorHAnsi" w:eastAsia="Arial" w:hAnsiTheme="minorHAnsi" w:cstheme="minorHAnsi"/>
          <w:sz w:val="24"/>
          <w:szCs w:val="24"/>
        </w:rPr>
        <w:t>Manhães</w:t>
      </w:r>
      <w:proofErr w:type="spellEnd"/>
      <w:r w:rsidR="00F951CB">
        <w:rPr>
          <w:rFonts w:asciiTheme="minorHAnsi" w:eastAsia="Arial" w:hAnsiTheme="minorHAnsi" w:cstheme="minorHAnsi"/>
          <w:sz w:val="24"/>
          <w:szCs w:val="24"/>
        </w:rPr>
        <w:t xml:space="preserve"> e Vinicius </w:t>
      </w:r>
      <w:proofErr w:type="spellStart"/>
      <w:r w:rsidR="00F951CB">
        <w:rPr>
          <w:rFonts w:asciiTheme="minorHAnsi" w:eastAsia="Arial" w:hAnsiTheme="minorHAnsi" w:cstheme="minorHAnsi"/>
          <w:sz w:val="24"/>
          <w:szCs w:val="24"/>
        </w:rPr>
        <w:t>Chiesse</w:t>
      </w:r>
      <w:proofErr w:type="spellEnd"/>
      <w:r w:rsidR="00032C06">
        <w:rPr>
          <w:rFonts w:asciiTheme="minorHAnsi" w:eastAsia="Arial" w:hAnsiTheme="minorHAnsi" w:cstheme="minorHAnsi"/>
          <w:sz w:val="24"/>
          <w:szCs w:val="24"/>
        </w:rPr>
        <w:t>.</w:t>
      </w:r>
    </w:p>
    <w:p w:rsidR="001A7CB2" w:rsidRPr="001A7CB2" w:rsidRDefault="001A7CB2" w:rsidP="001A7C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E7CB8" w:rsidRDefault="00DE7CB8" w:rsidP="00DE7CB8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DC390A" w:rsidRDefault="00DC390A" w:rsidP="00032C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032C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F951CB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F951CB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032C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D" w:rsidRDefault="00E5646D" w:rsidP="00F07A5E">
      <w:r>
        <w:separator/>
      </w:r>
    </w:p>
  </w:endnote>
  <w:endnote w:type="continuationSeparator" w:id="0">
    <w:p w:rsidR="00E5646D" w:rsidRDefault="00E5646D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D" w:rsidRDefault="00E5646D" w:rsidP="00F07A5E">
      <w:r>
        <w:separator/>
      </w:r>
    </w:p>
  </w:footnote>
  <w:footnote w:type="continuationSeparator" w:id="0">
    <w:p w:rsidR="00E5646D" w:rsidRDefault="00E5646D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A3C"/>
    <w:multiLevelType w:val="hybridMultilevel"/>
    <w:tmpl w:val="9404D6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32C06"/>
    <w:rsid w:val="00091474"/>
    <w:rsid w:val="000941EA"/>
    <w:rsid w:val="0017344F"/>
    <w:rsid w:val="00184288"/>
    <w:rsid w:val="001A7CB2"/>
    <w:rsid w:val="00247857"/>
    <w:rsid w:val="00405954"/>
    <w:rsid w:val="004963C6"/>
    <w:rsid w:val="004C5ED9"/>
    <w:rsid w:val="005530E0"/>
    <w:rsid w:val="005868A6"/>
    <w:rsid w:val="006606B1"/>
    <w:rsid w:val="006C3BE4"/>
    <w:rsid w:val="006C4417"/>
    <w:rsid w:val="007253FD"/>
    <w:rsid w:val="008E0657"/>
    <w:rsid w:val="00931247"/>
    <w:rsid w:val="009365C0"/>
    <w:rsid w:val="0096279A"/>
    <w:rsid w:val="00971409"/>
    <w:rsid w:val="00A21331"/>
    <w:rsid w:val="00A34422"/>
    <w:rsid w:val="00B01D43"/>
    <w:rsid w:val="00BE12F7"/>
    <w:rsid w:val="00C37065"/>
    <w:rsid w:val="00C877C4"/>
    <w:rsid w:val="00D43548"/>
    <w:rsid w:val="00DC390A"/>
    <w:rsid w:val="00DE7CB8"/>
    <w:rsid w:val="00DF577F"/>
    <w:rsid w:val="00E5646D"/>
    <w:rsid w:val="00ED2B87"/>
    <w:rsid w:val="00F07A5E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AFF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13</cp:revision>
  <cp:lastPrinted>2023-05-15T23:24:00Z</cp:lastPrinted>
  <dcterms:created xsi:type="dcterms:W3CDTF">2022-02-10T22:08:00Z</dcterms:created>
  <dcterms:modified xsi:type="dcterms:W3CDTF">2023-05-15T23:24:00Z</dcterms:modified>
</cp:coreProperties>
</file>