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27A0" w14:textId="77777777" w:rsidR="008E4F1F" w:rsidRDefault="00F80E59">
      <w:pPr>
        <w:pStyle w:val="Corpodetexto"/>
        <w:ind w:left="56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46D61464" wp14:editId="1DD92A5B">
            <wp:extent cx="5544724" cy="596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724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105DB" w14:textId="77777777" w:rsidR="008E4F1F" w:rsidRDefault="008E4F1F">
      <w:pPr>
        <w:pStyle w:val="Corpodetexto"/>
        <w:rPr>
          <w:rFonts w:ascii="Times New Roman"/>
          <w:sz w:val="20"/>
        </w:rPr>
      </w:pPr>
    </w:p>
    <w:p w14:paraId="61EA8F81" w14:textId="77777777" w:rsidR="008E4F1F" w:rsidRDefault="008E4F1F">
      <w:pPr>
        <w:pStyle w:val="Corpodetexto"/>
        <w:rPr>
          <w:rFonts w:ascii="Times New Roman"/>
          <w:sz w:val="20"/>
        </w:rPr>
      </w:pPr>
    </w:p>
    <w:p w14:paraId="47FF8C72" w14:textId="13ADF403" w:rsidR="008E4F1F" w:rsidRPr="006C4E80" w:rsidRDefault="00F80E59" w:rsidP="006C4E80">
      <w:pPr>
        <w:pStyle w:val="Ttulo1"/>
      </w:pPr>
      <w:r>
        <w:t>PORTARIA</w:t>
      </w:r>
      <w:r>
        <w:rPr>
          <w:spacing w:val="-7"/>
        </w:rPr>
        <w:t xml:space="preserve"> </w:t>
      </w:r>
      <w:r>
        <w:t>ORDINATÓRIA</w:t>
      </w:r>
      <w:r>
        <w:rPr>
          <w:spacing w:val="-5"/>
        </w:rPr>
        <w:t xml:space="preserve"> </w:t>
      </w:r>
      <w:r>
        <w:t xml:space="preserve">Nº </w:t>
      </w:r>
      <w:r w:rsidR="00DE789C">
        <w:t>0</w:t>
      </w:r>
      <w:r w:rsidR="00033548">
        <w:t>33</w:t>
      </w:r>
      <w:r>
        <w:t>/2022-PRES-CAU/RJ,</w:t>
      </w:r>
      <w:r>
        <w:rPr>
          <w:spacing w:val="-1"/>
        </w:rPr>
        <w:t xml:space="preserve"> </w:t>
      </w:r>
      <w:r>
        <w:t xml:space="preserve">DE </w:t>
      </w:r>
      <w:r w:rsidR="00033548">
        <w:t>08</w:t>
      </w:r>
      <w:r>
        <w:t xml:space="preserve"> DE</w:t>
      </w:r>
      <w:r>
        <w:rPr>
          <w:spacing w:val="-1"/>
        </w:rPr>
        <w:t xml:space="preserve"> </w:t>
      </w:r>
      <w:r w:rsidR="00033548">
        <w:t>AGOSTO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994647">
        <w:t>2</w:t>
      </w:r>
      <w:r>
        <w:t>.</w:t>
      </w:r>
    </w:p>
    <w:p w14:paraId="3D17DBD5" w14:textId="575946CE" w:rsidR="00E10417" w:rsidRDefault="00E10417">
      <w:pPr>
        <w:pStyle w:val="Corpodetexto"/>
        <w:rPr>
          <w:rFonts w:ascii="Arial"/>
          <w:b/>
          <w:sz w:val="26"/>
        </w:rPr>
      </w:pPr>
    </w:p>
    <w:p w14:paraId="16FE312B" w14:textId="6396C28D" w:rsidR="00E10417" w:rsidRPr="009638F0" w:rsidRDefault="00E10417" w:rsidP="00E10417">
      <w:pPr>
        <w:pStyle w:val="Corpodetexto"/>
        <w:ind w:left="5760"/>
        <w:jc w:val="both"/>
        <w:rPr>
          <w:rFonts w:ascii="Arial"/>
          <w:b/>
          <w:sz w:val="26"/>
        </w:rPr>
      </w:pPr>
      <w:r w:rsidRPr="006C4E80">
        <w:rPr>
          <w:rFonts w:ascii="Arial" w:hAnsi="Arial"/>
          <w:b/>
        </w:rPr>
        <w:t>Designar</w:t>
      </w:r>
      <w:r w:rsidRPr="006C4E80">
        <w:rPr>
          <w:rFonts w:ascii="Arial" w:hAnsi="Arial"/>
          <w:b/>
          <w:spacing w:val="1"/>
        </w:rPr>
        <w:t xml:space="preserve"> </w:t>
      </w:r>
      <w:r w:rsidR="00D756E6">
        <w:rPr>
          <w:rFonts w:ascii="Arial" w:hAnsi="Arial"/>
          <w:b/>
        </w:rPr>
        <w:t>o</w:t>
      </w:r>
      <w:r w:rsidRPr="006C4E80">
        <w:rPr>
          <w:rFonts w:ascii="Arial" w:hAnsi="Arial"/>
          <w:b/>
          <w:spacing w:val="1"/>
        </w:rPr>
        <w:t xml:space="preserve"> </w:t>
      </w:r>
      <w:r w:rsidR="00DE789C" w:rsidRPr="006C4E80">
        <w:rPr>
          <w:rFonts w:ascii="Arial" w:hAnsi="Arial"/>
          <w:b/>
        </w:rPr>
        <w:t>servidor</w:t>
      </w:r>
      <w:r w:rsidR="009638F0">
        <w:rPr>
          <w:rFonts w:ascii="Arial" w:hAnsi="Arial"/>
          <w:b/>
        </w:rPr>
        <w:t xml:space="preserve"> </w:t>
      </w:r>
      <w:r w:rsidR="009638F0" w:rsidRPr="009638F0">
        <w:rPr>
          <w:rFonts w:eastAsia="Times New Roman" w:cs="Arial"/>
          <w:b/>
          <w:color w:val="000000"/>
          <w:lang w:val="pt-BR" w:eastAsia="pt-BR"/>
        </w:rPr>
        <w:t>Flavio Vidigal de Carvalho Pereira  como fiscal do contrato com Amaral Contabilidade e Auditoria Classista</w:t>
      </w:r>
      <w:r w:rsidR="006C4E80" w:rsidRPr="009638F0">
        <w:rPr>
          <w:rFonts w:eastAsia="Times New Roman" w:cs="Arial"/>
          <w:b/>
          <w:color w:val="000000"/>
          <w:lang w:val="pt-BR" w:eastAsia="pt-BR"/>
        </w:rPr>
        <w:t>.</w:t>
      </w:r>
    </w:p>
    <w:p w14:paraId="31BBDF7C" w14:textId="77777777" w:rsidR="008E4F1F" w:rsidRDefault="008E4F1F">
      <w:pPr>
        <w:pStyle w:val="Corpodetexto"/>
        <w:spacing w:before="7"/>
        <w:rPr>
          <w:rFonts w:ascii="Arial"/>
          <w:b/>
          <w:sz w:val="20"/>
        </w:rPr>
      </w:pPr>
    </w:p>
    <w:p w14:paraId="2D4B74C4" w14:textId="77777777" w:rsidR="00E10417" w:rsidRDefault="00E10417" w:rsidP="00994647">
      <w:pPr>
        <w:pStyle w:val="Corpodetexto"/>
        <w:spacing w:line="259" w:lineRule="auto"/>
        <w:ind w:left="100" w:right="114" w:firstLine="620"/>
        <w:jc w:val="both"/>
      </w:pPr>
    </w:p>
    <w:p w14:paraId="0F796B5F" w14:textId="198F6612" w:rsidR="008E4F1F" w:rsidRDefault="00F80E59" w:rsidP="00994647">
      <w:pPr>
        <w:pStyle w:val="Corpodetexto"/>
        <w:spacing w:line="259" w:lineRule="auto"/>
        <w:ind w:left="100" w:right="114" w:firstLine="620"/>
        <w:jc w:val="both"/>
      </w:pPr>
      <w:r>
        <w:t>O Presidente do Conselho de Arquitetura e Urbanismo do Rio de Janeiro -</w:t>
      </w:r>
      <w:r>
        <w:rPr>
          <w:spacing w:val="1"/>
        </w:rPr>
        <w:t xml:space="preserve"> </w:t>
      </w:r>
      <w:r>
        <w:t>CAU/RJ,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lhe confere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artigo 35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nº 12.378/2010;</w:t>
      </w:r>
    </w:p>
    <w:p w14:paraId="2C333CB3" w14:textId="77777777" w:rsidR="00994647" w:rsidRDefault="00994647" w:rsidP="00994647">
      <w:pPr>
        <w:pStyle w:val="Ttulo1"/>
        <w:ind w:left="0"/>
      </w:pPr>
    </w:p>
    <w:p w14:paraId="22EB84C5" w14:textId="77777777" w:rsidR="00994647" w:rsidRDefault="00994647" w:rsidP="00994647">
      <w:pPr>
        <w:pStyle w:val="Ttulo1"/>
        <w:ind w:left="0"/>
      </w:pPr>
    </w:p>
    <w:p w14:paraId="67AF8B64" w14:textId="0A021F99" w:rsidR="008E4F1F" w:rsidRDefault="00994647" w:rsidP="00994647">
      <w:pPr>
        <w:pStyle w:val="Ttulo1"/>
        <w:ind w:left="0" w:firstLine="100"/>
      </w:pPr>
      <w:r>
        <w:tab/>
      </w:r>
      <w:r w:rsidR="00F80E59">
        <w:t>RESOLVE:</w:t>
      </w:r>
    </w:p>
    <w:p w14:paraId="25D4A1E0" w14:textId="77777777" w:rsidR="00994647" w:rsidRDefault="00994647" w:rsidP="00994647">
      <w:pPr>
        <w:pStyle w:val="Corpodetexto"/>
        <w:spacing w:before="1" w:line="259" w:lineRule="auto"/>
        <w:ind w:left="100" w:right="116"/>
        <w:jc w:val="both"/>
        <w:rPr>
          <w:rFonts w:ascii="Arial"/>
          <w:b/>
          <w:sz w:val="26"/>
        </w:rPr>
      </w:pPr>
    </w:p>
    <w:p w14:paraId="161949FB" w14:textId="5BDB2279" w:rsidR="008E4F1F" w:rsidRPr="00091DB0" w:rsidRDefault="00994647" w:rsidP="00C71E8A">
      <w:pPr>
        <w:widowControl/>
        <w:shd w:val="clear" w:color="auto" w:fill="FFFFFF"/>
        <w:autoSpaceDE/>
        <w:autoSpaceDN/>
        <w:jc w:val="both"/>
        <w:textAlignment w:val="baseline"/>
        <w:rPr>
          <w:rFonts w:eastAsia="Times New Roman" w:cs="Arial"/>
          <w:color w:val="000000"/>
          <w:sz w:val="24"/>
          <w:szCs w:val="24"/>
          <w:lang w:val="pt-BR" w:eastAsia="pt-BR"/>
        </w:rPr>
      </w:pPr>
      <w:r>
        <w:rPr>
          <w:rFonts w:ascii="Arial" w:hAnsi="Arial"/>
          <w:b/>
        </w:rPr>
        <w:tab/>
      </w:r>
      <w:r w:rsidR="00F80E59" w:rsidRPr="00C71E8A">
        <w:rPr>
          <w:b/>
          <w:bCs/>
          <w:sz w:val="24"/>
          <w:szCs w:val="24"/>
        </w:rPr>
        <w:t>Art. 1º</w:t>
      </w:r>
      <w:r w:rsidR="00F80E59" w:rsidRPr="00C71E8A">
        <w:rPr>
          <w:sz w:val="24"/>
          <w:szCs w:val="24"/>
        </w:rPr>
        <w:t xml:space="preserve"> Designar </w:t>
      </w:r>
      <w:r w:rsidR="00DE789C" w:rsidRPr="00C71E8A">
        <w:rPr>
          <w:sz w:val="24"/>
          <w:szCs w:val="24"/>
        </w:rPr>
        <w:t xml:space="preserve">o </w:t>
      </w:r>
      <w:r w:rsidR="00F1101A" w:rsidRPr="00C71E8A">
        <w:rPr>
          <w:sz w:val="24"/>
          <w:szCs w:val="24"/>
        </w:rPr>
        <w:t>s</w:t>
      </w:r>
      <w:r w:rsidR="00DE789C" w:rsidRPr="00C71E8A">
        <w:rPr>
          <w:sz w:val="24"/>
          <w:szCs w:val="24"/>
        </w:rPr>
        <w:t xml:space="preserve">ervidor </w:t>
      </w:r>
      <w:r w:rsidR="009638F0" w:rsidRPr="00C71E8A">
        <w:rPr>
          <w:sz w:val="24"/>
          <w:szCs w:val="24"/>
        </w:rPr>
        <w:t xml:space="preserve">Flavio Vidigal de Carvalho Pereira, matricula 141, </w:t>
      </w:r>
      <w:r w:rsidR="00F1101A" w:rsidRPr="00C71E8A">
        <w:rPr>
          <w:sz w:val="24"/>
          <w:szCs w:val="24"/>
        </w:rPr>
        <w:t xml:space="preserve"> como </w:t>
      </w:r>
      <w:r w:rsidR="00E90885" w:rsidRPr="00C71E8A">
        <w:rPr>
          <w:sz w:val="24"/>
          <w:szCs w:val="24"/>
        </w:rPr>
        <w:t>fiscal</w:t>
      </w:r>
      <w:r w:rsidR="00F1101A" w:rsidRPr="00C71E8A">
        <w:rPr>
          <w:sz w:val="24"/>
          <w:szCs w:val="24"/>
        </w:rPr>
        <w:t xml:space="preserve"> do contrato firmado com </w:t>
      </w:r>
      <w:r w:rsidR="00E90885" w:rsidRPr="00C71E8A">
        <w:rPr>
          <w:sz w:val="24"/>
          <w:szCs w:val="24"/>
        </w:rPr>
        <w:t>a empresa Amaral Contabilidade e Auditoria Classista</w:t>
      </w:r>
      <w:r w:rsidR="00F1101A" w:rsidRPr="00C71E8A">
        <w:rPr>
          <w:sz w:val="24"/>
          <w:szCs w:val="24"/>
        </w:rPr>
        <w:t xml:space="preserve"> referente à contratação</w:t>
      </w:r>
      <w:r w:rsidR="00091DB0">
        <w:rPr>
          <w:sz w:val="24"/>
          <w:szCs w:val="24"/>
        </w:rPr>
        <w:t xml:space="preserve"> de empresa </w:t>
      </w:r>
      <w:r w:rsidR="004D7D36" w:rsidRPr="00C71E8A">
        <w:rPr>
          <w:sz w:val="24"/>
          <w:szCs w:val="24"/>
        </w:rPr>
        <w:t xml:space="preserve">especializada para prestação de serviços de consultoria e assessoria nas áreas contábil, fiscal, de rotinas trabalhistas e departamento pessoal </w:t>
      </w:r>
      <w:r w:rsidR="00F1101A" w:rsidRPr="00C71E8A">
        <w:rPr>
          <w:sz w:val="24"/>
          <w:szCs w:val="24"/>
        </w:rPr>
        <w:t xml:space="preserve">realizada através do Processo Administrativo </w:t>
      </w:r>
      <w:r w:rsidR="00F1101A" w:rsidRPr="00091DB0">
        <w:rPr>
          <w:rFonts w:cs="Arial"/>
          <w:sz w:val="24"/>
          <w:szCs w:val="24"/>
        </w:rPr>
        <w:t>nº </w:t>
      </w:r>
      <w:r w:rsidR="00091DB0" w:rsidRPr="00091DB0">
        <w:rPr>
          <w:rFonts w:cs="Arial"/>
          <w:color w:val="000000"/>
          <w:sz w:val="24"/>
          <w:szCs w:val="24"/>
          <w:shd w:val="clear" w:color="auto" w:fill="FFFFFF"/>
        </w:rPr>
        <w:t>1382949/2021</w:t>
      </w:r>
    </w:p>
    <w:p w14:paraId="6337CDB7" w14:textId="7266843B" w:rsidR="008E4F1F" w:rsidRDefault="00994647" w:rsidP="00994647">
      <w:pPr>
        <w:pStyle w:val="Corpodetexto"/>
        <w:spacing w:before="118"/>
      </w:pPr>
      <w:r>
        <w:rPr>
          <w:rFonts w:ascii="Arial" w:hAnsi="Arial"/>
          <w:b/>
        </w:rPr>
        <w:tab/>
      </w:r>
      <w:r w:rsidR="00F80E59">
        <w:rPr>
          <w:rFonts w:ascii="Arial" w:hAnsi="Arial"/>
          <w:b/>
        </w:rPr>
        <w:t>Art.</w:t>
      </w:r>
      <w:r w:rsidR="00F80E59">
        <w:rPr>
          <w:rFonts w:ascii="Arial" w:hAnsi="Arial"/>
          <w:b/>
          <w:spacing w:val="-1"/>
        </w:rPr>
        <w:t xml:space="preserve"> </w:t>
      </w:r>
      <w:r w:rsidR="00F1101A">
        <w:rPr>
          <w:rFonts w:ascii="Arial" w:hAnsi="Arial"/>
          <w:b/>
        </w:rPr>
        <w:t>3</w:t>
      </w:r>
      <w:r w:rsidR="00F80E59">
        <w:rPr>
          <w:rFonts w:ascii="Arial" w:hAnsi="Arial"/>
          <w:b/>
        </w:rPr>
        <w:t>º</w:t>
      </w:r>
      <w:r w:rsidR="00F80E59">
        <w:rPr>
          <w:rFonts w:ascii="Arial" w:hAnsi="Arial"/>
          <w:b/>
          <w:spacing w:val="1"/>
        </w:rPr>
        <w:t xml:space="preserve"> </w:t>
      </w:r>
      <w:r w:rsidR="00033548">
        <w:t>Esta Portaria entra em vigor na data de sua asssinatura, com efeitos a partir de junho de 2022.</w:t>
      </w:r>
    </w:p>
    <w:p w14:paraId="6F5815A4" w14:textId="760D831E" w:rsidR="00994647" w:rsidRPr="00F1101A" w:rsidRDefault="00994647" w:rsidP="00994647">
      <w:pPr>
        <w:pStyle w:val="Corpodetexto"/>
        <w:spacing w:before="141" w:line="364" w:lineRule="auto"/>
        <w:ind w:right="4475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F80E59">
        <w:rPr>
          <w:rFonts w:ascii="Arial" w:hAnsi="Arial"/>
          <w:b/>
        </w:rPr>
        <w:t xml:space="preserve">Art. </w:t>
      </w:r>
      <w:r w:rsidR="00F1101A">
        <w:rPr>
          <w:rFonts w:ascii="Arial" w:hAnsi="Arial"/>
          <w:b/>
        </w:rPr>
        <w:t>4</w:t>
      </w:r>
      <w:r w:rsidR="00F80E59">
        <w:rPr>
          <w:rFonts w:ascii="Arial" w:hAnsi="Arial"/>
          <w:b/>
        </w:rPr>
        <w:t xml:space="preserve">º </w:t>
      </w:r>
      <w:r w:rsidR="00F80E59">
        <w:t>Dê-se ciência e cumpra-se.</w:t>
      </w:r>
      <w:r w:rsidR="00F80E59">
        <w:rPr>
          <w:spacing w:val="1"/>
        </w:rPr>
        <w:t xml:space="preserve"> </w:t>
      </w:r>
    </w:p>
    <w:p w14:paraId="0DE23A7C" w14:textId="52EEA02C" w:rsidR="008E4F1F" w:rsidRPr="002415BB" w:rsidRDefault="00994647" w:rsidP="002415BB">
      <w:pPr>
        <w:pStyle w:val="Corpodetexto"/>
        <w:spacing w:before="141" w:line="364" w:lineRule="auto"/>
        <w:ind w:right="4475"/>
        <w:sectPr w:rsidR="008E4F1F" w:rsidRPr="002415BB">
          <w:type w:val="continuous"/>
          <w:pgSz w:w="12240" w:h="15840"/>
          <w:pgMar w:top="980" w:right="920" w:bottom="280" w:left="1460" w:header="720" w:footer="720" w:gutter="0"/>
          <w:cols w:space="720"/>
        </w:sectPr>
      </w:pPr>
      <w:r>
        <w:tab/>
      </w:r>
      <w:r w:rsidR="00F80E59">
        <w:t>Rio</w:t>
      </w:r>
      <w:r w:rsidR="00F80E59">
        <w:rPr>
          <w:spacing w:val="-1"/>
        </w:rPr>
        <w:t xml:space="preserve"> </w:t>
      </w:r>
      <w:r w:rsidR="00F80E59">
        <w:t>de</w:t>
      </w:r>
      <w:r w:rsidR="00F80E59">
        <w:rPr>
          <w:spacing w:val="-1"/>
        </w:rPr>
        <w:t xml:space="preserve"> </w:t>
      </w:r>
      <w:r w:rsidR="00F80E59">
        <w:t>Janeiro,</w:t>
      </w:r>
      <w:r w:rsidR="00F80E59">
        <w:rPr>
          <w:spacing w:val="-1"/>
        </w:rPr>
        <w:t xml:space="preserve"> </w:t>
      </w:r>
      <w:r w:rsidR="00033548">
        <w:t>08</w:t>
      </w:r>
      <w:r w:rsidR="00F80E59">
        <w:rPr>
          <w:spacing w:val="-2"/>
        </w:rPr>
        <w:t xml:space="preserve"> </w:t>
      </w:r>
      <w:r w:rsidR="00F80E59">
        <w:t>de</w:t>
      </w:r>
      <w:r w:rsidR="00F80E59">
        <w:rPr>
          <w:spacing w:val="-2"/>
        </w:rPr>
        <w:t xml:space="preserve"> </w:t>
      </w:r>
      <w:r w:rsidR="00033548">
        <w:t>agosto</w:t>
      </w:r>
      <w:r w:rsidR="00F80E59">
        <w:rPr>
          <w:spacing w:val="-2"/>
        </w:rPr>
        <w:t xml:space="preserve"> </w:t>
      </w:r>
      <w:r w:rsidR="00F80E59">
        <w:t>de</w:t>
      </w:r>
      <w:r w:rsidR="00F80E59">
        <w:rPr>
          <w:spacing w:val="-1"/>
        </w:rPr>
        <w:t xml:space="preserve"> </w:t>
      </w:r>
      <w:r w:rsidR="00F80E59">
        <w:t>202</w:t>
      </w:r>
      <w:r>
        <w:t>2</w:t>
      </w:r>
      <w:r w:rsidR="002415BB">
        <w:t>.</w:t>
      </w:r>
    </w:p>
    <w:p w14:paraId="5C701451" w14:textId="6AD90396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  <w:r>
        <w:rPr>
          <w:rFonts w:ascii="Arial"/>
          <w:b/>
          <w:sz w:val="24"/>
        </w:rPr>
        <w:tab/>
      </w:r>
    </w:p>
    <w:p w14:paraId="4F8DCB1D" w14:textId="51CC81FB" w:rsidR="00033548" w:rsidRDefault="00033548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6757410E" w14:textId="0BA89566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373F8F4B" w14:textId="27AADF08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40A0A5CC" w14:textId="264B5880" w:rsidR="006C4E80" w:rsidRDefault="006C4E80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136930B4" w14:textId="3E141388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5B983779" w14:textId="6DB03C6A" w:rsidR="006C4E80" w:rsidRDefault="006C4E80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0534BD7C" w14:textId="457E16A6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pacing w:val="1"/>
          <w:sz w:val="24"/>
        </w:rPr>
      </w:pPr>
      <w:r>
        <w:rPr>
          <w:rFonts w:ascii="Arial"/>
          <w:b/>
          <w:sz w:val="24"/>
        </w:rPr>
        <w:tab/>
      </w:r>
      <w:r w:rsidR="00F80E59">
        <w:rPr>
          <w:rFonts w:ascii="Arial"/>
          <w:b/>
          <w:sz w:val="24"/>
        </w:rPr>
        <w:t>Pablo Benetti</w:t>
      </w:r>
      <w:r w:rsidR="00F80E59">
        <w:rPr>
          <w:rFonts w:ascii="Arial"/>
          <w:b/>
          <w:spacing w:val="1"/>
          <w:sz w:val="24"/>
        </w:rPr>
        <w:t xml:space="preserve"> </w:t>
      </w:r>
    </w:p>
    <w:p w14:paraId="10D03EE1" w14:textId="77777777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spacing w:val="1"/>
          <w:sz w:val="24"/>
        </w:rPr>
      </w:pPr>
      <w:r>
        <w:rPr>
          <w:rFonts w:ascii="Arial"/>
          <w:b/>
          <w:spacing w:val="1"/>
          <w:sz w:val="24"/>
        </w:rPr>
        <w:tab/>
      </w:r>
      <w:r w:rsidR="00F80E59">
        <w:rPr>
          <w:sz w:val="24"/>
        </w:rPr>
        <w:t>Arquiteto e Urbanista</w:t>
      </w:r>
      <w:r w:rsidR="00F80E59">
        <w:rPr>
          <w:spacing w:val="1"/>
          <w:sz w:val="24"/>
        </w:rPr>
        <w:t xml:space="preserve"> </w:t>
      </w:r>
    </w:p>
    <w:p w14:paraId="08B1426D" w14:textId="2008EE85" w:rsidR="008E4F1F" w:rsidRPr="00F1101A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  <w:r>
        <w:rPr>
          <w:spacing w:val="1"/>
          <w:sz w:val="24"/>
        </w:rPr>
        <w:tab/>
      </w:r>
      <w:r w:rsidR="00F80E59">
        <w:rPr>
          <w:sz w:val="24"/>
        </w:rPr>
        <w:t>Presidente</w:t>
      </w:r>
      <w:r w:rsidR="00F80E59">
        <w:rPr>
          <w:spacing w:val="-7"/>
          <w:sz w:val="24"/>
        </w:rPr>
        <w:t xml:space="preserve"> </w:t>
      </w:r>
      <w:r w:rsidR="00F80E59">
        <w:rPr>
          <w:sz w:val="24"/>
        </w:rPr>
        <w:t>do</w:t>
      </w:r>
      <w:r w:rsidR="00F80E59">
        <w:rPr>
          <w:spacing w:val="-7"/>
          <w:sz w:val="24"/>
        </w:rPr>
        <w:t xml:space="preserve"> </w:t>
      </w:r>
      <w:r w:rsidR="00F80E59">
        <w:rPr>
          <w:sz w:val="24"/>
        </w:rPr>
        <w:t>CAU/RJ</w:t>
      </w:r>
    </w:p>
    <w:p w14:paraId="134E0A7F" w14:textId="77777777" w:rsidR="008E4F1F" w:rsidRDefault="008E4F1F">
      <w:pPr>
        <w:pStyle w:val="Corpodetexto"/>
        <w:rPr>
          <w:sz w:val="20"/>
        </w:rPr>
      </w:pPr>
    </w:p>
    <w:p w14:paraId="33F554C6" w14:textId="77777777" w:rsidR="008E4F1F" w:rsidRDefault="008E4F1F">
      <w:pPr>
        <w:pStyle w:val="Corpodetexto"/>
        <w:rPr>
          <w:sz w:val="20"/>
        </w:rPr>
      </w:pPr>
    </w:p>
    <w:p w14:paraId="65C1F0F7" w14:textId="77777777" w:rsidR="008E4F1F" w:rsidRDefault="008E4F1F">
      <w:pPr>
        <w:pStyle w:val="Corpodetexto"/>
        <w:rPr>
          <w:sz w:val="20"/>
        </w:rPr>
      </w:pPr>
    </w:p>
    <w:p w14:paraId="5C46270B" w14:textId="306C76FC" w:rsidR="008E4F1F" w:rsidRDefault="008E4F1F">
      <w:pPr>
        <w:pStyle w:val="Corpodetexto"/>
        <w:rPr>
          <w:sz w:val="20"/>
        </w:rPr>
      </w:pPr>
    </w:p>
    <w:p w14:paraId="4C1D740B" w14:textId="20F9A350" w:rsidR="00DE789C" w:rsidRDefault="00DE789C">
      <w:pPr>
        <w:pStyle w:val="Corpodetexto"/>
        <w:rPr>
          <w:sz w:val="20"/>
        </w:rPr>
      </w:pPr>
    </w:p>
    <w:p w14:paraId="2D1EA798" w14:textId="0C103D13" w:rsidR="00DE789C" w:rsidRDefault="00DE789C">
      <w:pPr>
        <w:pStyle w:val="Corpodetexto"/>
        <w:rPr>
          <w:sz w:val="20"/>
        </w:rPr>
      </w:pPr>
    </w:p>
    <w:p w14:paraId="6603C6FC" w14:textId="77777777" w:rsidR="00DE789C" w:rsidRDefault="00DE789C">
      <w:pPr>
        <w:pStyle w:val="Corpodetexto"/>
        <w:rPr>
          <w:sz w:val="20"/>
        </w:rPr>
      </w:pPr>
    </w:p>
    <w:p w14:paraId="0A54BFBE" w14:textId="77777777" w:rsidR="008E4F1F" w:rsidRDefault="008E4F1F">
      <w:pPr>
        <w:pStyle w:val="Corpodetexto"/>
        <w:spacing w:before="4"/>
        <w:rPr>
          <w:sz w:val="19"/>
        </w:rPr>
      </w:pPr>
    </w:p>
    <w:p w14:paraId="704CA154" w14:textId="77777777" w:rsidR="008E4F1F" w:rsidRDefault="00F80E59">
      <w:pPr>
        <w:spacing w:before="96"/>
        <w:ind w:left="640"/>
        <w:rPr>
          <w:sz w:val="12"/>
        </w:rPr>
      </w:pPr>
      <w:r>
        <w:rPr>
          <w:sz w:val="12"/>
        </w:rPr>
        <w:t>AV_PRES</w:t>
      </w:r>
    </w:p>
    <w:sectPr w:rsidR="008E4F1F">
      <w:type w:val="continuous"/>
      <w:pgSz w:w="12240" w:h="15840"/>
      <w:pgMar w:top="980" w:right="9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1F"/>
    <w:rsid w:val="00033548"/>
    <w:rsid w:val="00091DB0"/>
    <w:rsid w:val="002415BB"/>
    <w:rsid w:val="002669E0"/>
    <w:rsid w:val="002D4338"/>
    <w:rsid w:val="003116C0"/>
    <w:rsid w:val="004D7D36"/>
    <w:rsid w:val="005F474B"/>
    <w:rsid w:val="006A50FD"/>
    <w:rsid w:val="006C4E80"/>
    <w:rsid w:val="00745E6E"/>
    <w:rsid w:val="008504C1"/>
    <w:rsid w:val="008E4F1F"/>
    <w:rsid w:val="00927328"/>
    <w:rsid w:val="009638F0"/>
    <w:rsid w:val="00970EB1"/>
    <w:rsid w:val="00994647"/>
    <w:rsid w:val="00C71E8A"/>
    <w:rsid w:val="00D756E6"/>
    <w:rsid w:val="00D83392"/>
    <w:rsid w:val="00DE789C"/>
    <w:rsid w:val="00E10417"/>
    <w:rsid w:val="00E90885"/>
    <w:rsid w:val="00F1101A"/>
    <w:rsid w:val="00F8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023C"/>
  <w15:docId w15:val="{B7BACE8C-5506-4394-804D-15A9DC2E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Guimaraes Klappoth de Morais</dc:creator>
  <cp:lastModifiedBy>Alessandra AV. Vandelli</cp:lastModifiedBy>
  <cp:revision>9</cp:revision>
  <cp:lastPrinted>2022-08-23T14:25:00Z</cp:lastPrinted>
  <dcterms:created xsi:type="dcterms:W3CDTF">2022-07-14T18:30:00Z</dcterms:created>
  <dcterms:modified xsi:type="dcterms:W3CDTF">2022-08-23T14:25:00Z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