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79" w:rsidRDefault="00A04279">
      <w:pPr>
        <w:pStyle w:val="Corpodetexto"/>
        <w:rPr>
          <w:rFonts w:ascii="Times New Roman"/>
          <w:sz w:val="20"/>
        </w:rPr>
      </w:pPr>
    </w:p>
    <w:p w:rsidR="00A04279" w:rsidRDefault="00A04279">
      <w:pPr>
        <w:pStyle w:val="Corpodetexto"/>
        <w:spacing w:before="7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8"/>
      </w:tblGrid>
      <w:tr w:rsidR="00A04279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A04279" w:rsidRDefault="00E2409C">
            <w:pPr>
              <w:pStyle w:val="TableParagraph"/>
              <w:spacing w:line="246" w:lineRule="exact"/>
              <w:ind w:left="129"/>
            </w:pPr>
            <w: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:rsidR="00A04279" w:rsidRDefault="00E2409C">
            <w:pPr>
              <w:pStyle w:val="TableParagraph"/>
              <w:spacing w:line="246" w:lineRule="exact"/>
            </w:pP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SICCAU</w:t>
            </w:r>
            <w:r>
              <w:rPr>
                <w:spacing w:val="-4"/>
              </w:rPr>
              <w:t xml:space="preserve"> </w:t>
            </w:r>
            <w:r>
              <w:t>nº 1339918/2021.</w:t>
            </w:r>
          </w:p>
        </w:tc>
      </w:tr>
      <w:tr w:rsidR="00A04279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A04279" w:rsidRDefault="00E2409C">
            <w:pPr>
              <w:pStyle w:val="TableParagraph"/>
              <w:spacing w:line="249" w:lineRule="exact"/>
              <w:ind w:left="112"/>
            </w:pPr>
            <w: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 w:rsidR="00A04279" w:rsidRDefault="00E2409C">
            <w:pPr>
              <w:pStyle w:val="TableParagraph"/>
              <w:spacing w:line="249" w:lineRule="exact"/>
            </w:pPr>
            <w:r>
              <w:t>REQUERENTE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CAU/RJ</w:t>
            </w:r>
          </w:p>
        </w:tc>
      </w:tr>
      <w:tr w:rsidR="00A04279">
        <w:trPr>
          <w:trHeight w:val="101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A04279" w:rsidRDefault="00A04279">
            <w:pPr>
              <w:pStyle w:val="TableParagraph"/>
              <w:spacing w:before="11"/>
              <w:ind w:left="0"/>
              <w:rPr>
                <w:rFonts w:ascii="Times New Roman"/>
                <w:sz w:val="32"/>
              </w:rPr>
            </w:pPr>
          </w:p>
          <w:p w:rsidR="00A04279" w:rsidRDefault="00E2409C">
            <w:pPr>
              <w:pStyle w:val="TableParagraph"/>
              <w:spacing w:before="0"/>
              <w:ind w:left="112"/>
            </w:pPr>
            <w: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:rsidR="00A04279" w:rsidRDefault="00E2409C">
            <w:pPr>
              <w:pStyle w:val="TableParagraph"/>
              <w:spacing w:before="0"/>
              <w:ind w:right="109"/>
              <w:jc w:val="both"/>
            </w:pPr>
            <w:r>
              <w:t>SOLICITAÇÃO DE TÍTULO COMPLEMENTAR DE ENGENHARIA DE</w:t>
            </w:r>
            <w:r>
              <w:rPr>
                <w:spacing w:val="1"/>
              </w:rPr>
              <w:t xml:space="preserve"> </w:t>
            </w:r>
            <w:r>
              <w:t>SEGURANÇA DO TRABALHO COM INDÍCIOS DE FALSIFICAÇÃO E</w:t>
            </w:r>
            <w:r>
              <w:rPr>
                <w:spacing w:val="1"/>
              </w:rPr>
              <w:t xml:space="preserve"> </w:t>
            </w:r>
            <w:r>
              <w:t>CONFIRMAÇÃO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EGRESSO</w:t>
            </w:r>
            <w:r>
              <w:rPr>
                <w:spacing w:val="32"/>
              </w:rPr>
              <w:t xml:space="preserve"> </w:t>
            </w:r>
            <w:r>
              <w:t>NEGADA</w:t>
            </w:r>
            <w:r>
              <w:rPr>
                <w:spacing w:val="30"/>
              </w:rPr>
              <w:t xml:space="preserve"> </w:t>
            </w:r>
            <w:r>
              <w:t>PELA</w:t>
            </w:r>
            <w:r>
              <w:rPr>
                <w:spacing w:val="30"/>
              </w:rPr>
              <w:t xml:space="preserve"> </w:t>
            </w:r>
            <w:r>
              <w:t>IES</w:t>
            </w:r>
            <w:r>
              <w:rPr>
                <w:spacing w:val="34"/>
              </w:rPr>
              <w:t xml:space="preserve"> </w:t>
            </w:r>
            <w:r>
              <w:t>-</w:t>
            </w:r>
          </w:p>
          <w:p w:rsidR="00A04279" w:rsidRDefault="00E2409C">
            <w:pPr>
              <w:pStyle w:val="TableParagraph"/>
              <w:spacing w:before="0" w:line="234" w:lineRule="exact"/>
              <w:jc w:val="both"/>
            </w:pPr>
            <w:r>
              <w:t>ENCAMINHAMENTO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SETOR</w:t>
            </w:r>
            <w:r>
              <w:rPr>
                <w:spacing w:val="-4"/>
              </w:rPr>
              <w:t xml:space="preserve"> </w:t>
            </w:r>
            <w:r>
              <w:t>JURÍDICO</w:t>
            </w:r>
            <w:r>
              <w:rPr>
                <w:spacing w:val="-3"/>
              </w:rPr>
              <w:t xml:space="preserve"> </w:t>
            </w:r>
            <w:r>
              <w:t>CAU/RJ</w:t>
            </w:r>
          </w:p>
        </w:tc>
      </w:tr>
    </w:tbl>
    <w:p w:rsidR="00A04279" w:rsidRDefault="00E2409C">
      <w:pPr>
        <w:pStyle w:val="Corpodetexto"/>
        <w:spacing w:before="7"/>
        <w:rPr>
          <w:rFonts w:ascii="Times New Roman"/>
          <w:sz w:val="17"/>
        </w:rPr>
      </w:pPr>
      <w:r>
        <w:pict>
          <v:group id="_x0000_s1026" style="position:absolute;margin-left:76.6pt;margin-top:12.1pt;width:463.7pt;height:17.65pt;z-index:-251657216;mso-wrap-distance-left:0;mso-wrap-distance-right:0;mso-position-horizontal-relative:page;mso-position-vertical-relative:text" coordorigin="1532,242" coordsize="9274,353">
            <v:rect id="_x0000_s1029" style="position:absolute;left:1531;top:261;width:9274;height:315" fillcolor="#f1f1f1" stroked="f"/>
            <v:shape id="_x0000_s1028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31;top:261;width:9274;height:315" filled="f" stroked="f">
              <v:textbox inset="0,0,0,0">
                <w:txbxContent>
                  <w:p w:rsidR="00A04279" w:rsidRDefault="00E2409C">
                    <w:pPr>
                      <w:spacing w:before="19"/>
                      <w:ind w:left="2222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012/2022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4279" w:rsidRDefault="00A04279">
      <w:pPr>
        <w:pStyle w:val="Corpodetexto"/>
        <w:spacing w:before="2"/>
        <w:rPr>
          <w:rFonts w:ascii="Times New Roman"/>
          <w:sz w:val="10"/>
        </w:rPr>
      </w:pPr>
    </w:p>
    <w:p w:rsidR="00A04279" w:rsidRDefault="00E2409C">
      <w:pPr>
        <w:pStyle w:val="Corpodetexto"/>
        <w:spacing w:before="94" w:line="276" w:lineRule="auto"/>
        <w:ind w:left="140" w:right="81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06 de maio de 2022, e, no uso das competências que lhe conferem</w:t>
      </w:r>
      <w:r>
        <w:rPr>
          <w:spacing w:val="1"/>
        </w:rPr>
        <w:t xml:space="preserve"> </w:t>
      </w:r>
      <w:r>
        <w:t>os arts. 109 e 110 do Regimento Interno do CAU/RJ, com a participação dos Conselheiros</w:t>
      </w:r>
      <w:r>
        <w:rPr>
          <w:spacing w:val="1"/>
        </w:rPr>
        <w:t xml:space="preserve"> </w:t>
      </w:r>
      <w:r>
        <w:t>Lucinéia Lopes Evangelista, Marta Regina Ribeiro Costa, Tanya Argentina Cano Collado e</w:t>
      </w:r>
      <w:r>
        <w:rPr>
          <w:spacing w:val="1"/>
        </w:rPr>
        <w:t xml:space="preserve"> </w:t>
      </w:r>
      <w:r>
        <w:t>Tereza</w:t>
      </w:r>
      <w:r>
        <w:rPr>
          <w:spacing w:val="-1"/>
        </w:rPr>
        <w:t xml:space="preserve"> </w:t>
      </w:r>
      <w:r>
        <w:t>Cristina Dos</w:t>
      </w:r>
      <w:r>
        <w:rPr>
          <w:spacing w:val="-2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 do assunto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epígrafe,</w:t>
      </w:r>
      <w:r>
        <w:rPr>
          <w:spacing w:val="2"/>
        </w:rPr>
        <w:t xml:space="preserve"> </w:t>
      </w:r>
      <w:r>
        <w:t>e</w:t>
      </w:r>
    </w:p>
    <w:p w:rsidR="00A04279" w:rsidRDefault="00A04279">
      <w:pPr>
        <w:pStyle w:val="Corpodetexto"/>
        <w:spacing w:before="10"/>
        <w:rPr>
          <w:sz w:val="20"/>
        </w:rPr>
      </w:pPr>
    </w:p>
    <w:p w:rsidR="00A04279" w:rsidRDefault="00E2409C">
      <w:pPr>
        <w:pStyle w:val="Corpodetexto"/>
        <w:spacing w:line="276" w:lineRule="auto"/>
        <w:ind w:left="140" w:right="819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t>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A04279" w:rsidRDefault="00A04279">
      <w:pPr>
        <w:pStyle w:val="Corpodetexto"/>
        <w:spacing w:before="11"/>
        <w:rPr>
          <w:sz w:val="20"/>
        </w:rPr>
      </w:pPr>
    </w:p>
    <w:p w:rsidR="00A04279" w:rsidRDefault="00E2409C">
      <w:pPr>
        <w:pStyle w:val="Corpodetexto"/>
        <w:spacing w:line="276" w:lineRule="auto"/>
        <w:ind w:left="140" w:right="819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A04279" w:rsidRDefault="00A04279">
      <w:pPr>
        <w:pStyle w:val="Corpodetexto"/>
        <w:spacing w:before="9"/>
        <w:rPr>
          <w:sz w:val="20"/>
        </w:rPr>
      </w:pPr>
    </w:p>
    <w:p w:rsidR="00A04279" w:rsidRDefault="00E2409C">
      <w:pPr>
        <w:pStyle w:val="Corpodetexto"/>
        <w:spacing w:line="276" w:lineRule="auto"/>
        <w:ind w:left="140" w:right="819"/>
        <w:jc w:val="both"/>
      </w:pPr>
      <w:r>
        <w:t>Considerando</w:t>
      </w:r>
      <w:r>
        <w:rPr>
          <w:spacing w:val="1"/>
        </w:rPr>
        <w:t xml:space="preserve"> </w:t>
      </w:r>
      <w:r>
        <w:t>a 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</w:t>
      </w:r>
      <w:r>
        <w:rPr>
          <w:spacing w:val="1"/>
        </w:rPr>
        <w:t xml:space="preserve"> </w:t>
      </w:r>
      <w:r>
        <w:t>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 sobre</w:t>
      </w:r>
      <w:r>
        <w:rPr>
          <w:spacing w:val="1"/>
        </w:rPr>
        <w:t xml:space="preserve"> </w:t>
      </w:r>
      <w:r>
        <w:t>os normativos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Engenheiro(a)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1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apreciação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CAU;</w:t>
      </w:r>
    </w:p>
    <w:p w:rsidR="00A04279" w:rsidRDefault="00A04279">
      <w:pPr>
        <w:pStyle w:val="Corpodetexto"/>
        <w:spacing w:before="10"/>
        <w:rPr>
          <w:sz w:val="20"/>
        </w:rPr>
      </w:pPr>
    </w:p>
    <w:p w:rsidR="00A04279" w:rsidRDefault="00E2409C">
      <w:pPr>
        <w:pStyle w:val="Corpodetexto"/>
        <w:spacing w:before="1" w:line="276" w:lineRule="auto"/>
        <w:ind w:left="140" w:right="819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A04279" w:rsidRDefault="00A04279">
      <w:pPr>
        <w:pStyle w:val="Corpodetexto"/>
        <w:spacing w:before="10"/>
        <w:rPr>
          <w:sz w:val="20"/>
        </w:rPr>
      </w:pPr>
    </w:p>
    <w:p w:rsidR="00A04279" w:rsidRDefault="00E2409C">
      <w:pPr>
        <w:pStyle w:val="Corpodetexto"/>
        <w:spacing w:before="1" w:line="276" w:lineRule="auto"/>
        <w:ind w:left="140" w:right="816"/>
        <w:jc w:val="both"/>
      </w:pPr>
      <w:r>
        <w:t xml:space="preserve">Considerando a Deliberação </w:t>
      </w:r>
      <w:r>
        <w:t>nº 006/2020 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A04279" w:rsidRDefault="00A04279">
      <w:pPr>
        <w:pStyle w:val="Corpodetexto"/>
        <w:spacing w:before="8"/>
        <w:rPr>
          <w:sz w:val="20"/>
        </w:rPr>
      </w:pPr>
    </w:p>
    <w:p w:rsidR="00A04279" w:rsidRDefault="00E2409C">
      <w:pPr>
        <w:pStyle w:val="Corpodetexto"/>
        <w:spacing w:line="278" w:lineRule="auto"/>
        <w:ind w:left="140" w:right="819"/>
        <w:jc w:val="both"/>
      </w:pPr>
      <w:r>
        <w:t>Considerando a análise dos documentos apresentados pelo requerente: Certificado, Histórico</w:t>
      </w:r>
      <w:r>
        <w:rPr>
          <w:spacing w:val="1"/>
        </w:rPr>
        <w:t xml:space="preserve"> </w:t>
      </w:r>
      <w:r>
        <w:t>Escolar;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documentos complementares</w:t>
      </w:r>
      <w:r>
        <w:rPr>
          <w:spacing w:val="2"/>
        </w:rPr>
        <w:t xml:space="preserve"> </w:t>
      </w:r>
      <w:r>
        <w:t>anexados</w:t>
      </w:r>
      <w:r>
        <w:rPr>
          <w:spacing w:val="-1"/>
        </w:rPr>
        <w:t xml:space="preserve"> </w:t>
      </w:r>
      <w:r>
        <w:t>neste processo;</w:t>
      </w:r>
    </w:p>
    <w:p w:rsidR="00A04279" w:rsidRDefault="00A04279">
      <w:pPr>
        <w:pStyle w:val="Corpodetexto"/>
        <w:spacing w:before="6"/>
        <w:rPr>
          <w:sz w:val="20"/>
        </w:rPr>
      </w:pPr>
    </w:p>
    <w:p w:rsidR="00A04279" w:rsidRDefault="00E2409C">
      <w:pPr>
        <w:pStyle w:val="Corpodetexto"/>
        <w:spacing w:line="276" w:lineRule="auto"/>
        <w:ind w:left="140" w:right="818"/>
        <w:jc w:val="both"/>
      </w:pPr>
      <w:r>
        <w:t>Considerando o relatório de análise realizado pelo Setor de Registro Profissional da Gerência</w:t>
      </w:r>
      <w:r>
        <w:rPr>
          <w:spacing w:val="1"/>
        </w:rPr>
        <w:t xml:space="preserve"> </w:t>
      </w:r>
      <w:r>
        <w:t>T</w:t>
      </w:r>
      <w:r>
        <w:t>écnica (GERTEC) do CAU/RJ, anexo a esta deliberação, contendo a informação de negativa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egresso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 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Instituição de Ensino</w:t>
      </w:r>
      <w:r>
        <w:rPr>
          <w:spacing w:val="-3"/>
        </w:rPr>
        <w:t xml:space="preserve"> </w:t>
      </w:r>
      <w:r>
        <w:t>Superior;</w:t>
      </w:r>
    </w:p>
    <w:p w:rsidR="00A04279" w:rsidRDefault="00A04279">
      <w:pPr>
        <w:pStyle w:val="Corpodetexto"/>
        <w:spacing w:before="11"/>
        <w:rPr>
          <w:sz w:val="20"/>
        </w:rPr>
      </w:pPr>
    </w:p>
    <w:p w:rsidR="00A04279" w:rsidRDefault="00E2409C">
      <w:pPr>
        <w:pStyle w:val="Ttulo1"/>
      </w:pPr>
      <w:r>
        <w:t>DELIBEROU:</w:t>
      </w:r>
    </w:p>
    <w:p w:rsidR="00A04279" w:rsidRDefault="00A04279">
      <w:pPr>
        <w:pStyle w:val="Corpodetexto"/>
        <w:rPr>
          <w:rFonts w:ascii="Arial"/>
          <w:b/>
          <w:sz w:val="20"/>
        </w:rPr>
      </w:pPr>
    </w:p>
    <w:p w:rsidR="00A04279" w:rsidRDefault="00A04279">
      <w:pPr>
        <w:pStyle w:val="Corpodetexto"/>
        <w:rPr>
          <w:rFonts w:ascii="Arial"/>
          <w:b/>
          <w:sz w:val="20"/>
        </w:rPr>
      </w:pPr>
    </w:p>
    <w:p w:rsidR="00A04279" w:rsidRDefault="00A04279">
      <w:pPr>
        <w:pStyle w:val="Corpodetexto"/>
        <w:spacing w:before="6"/>
        <w:rPr>
          <w:rFonts w:ascii="Arial"/>
          <w:b/>
          <w:sz w:val="21"/>
        </w:rPr>
      </w:pPr>
    </w:p>
    <w:p w:rsidR="00A04279" w:rsidRDefault="00E2409C">
      <w:pPr>
        <w:spacing w:before="64"/>
        <w:ind w:left="23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andar</w:t>
      </w:r>
    </w:p>
    <w:p w:rsidR="00A04279" w:rsidRDefault="00E2409C">
      <w:pPr>
        <w:tabs>
          <w:tab w:val="right" w:pos="10063"/>
        </w:tabs>
        <w:spacing w:before="1"/>
        <w:ind w:left="222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Janeiro - RJ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- CEP: 20031-170</w:t>
      </w:r>
      <w:r>
        <w:rPr>
          <w:rFonts w:ascii="Calibri"/>
          <w:sz w:val="18"/>
        </w:rPr>
        <w:tab/>
      </w:r>
      <w:r>
        <w:rPr>
          <w:color w:val="296C79"/>
          <w:position w:val="-11"/>
          <w:sz w:val="18"/>
        </w:rPr>
        <w:t>1</w:t>
      </w:r>
    </w:p>
    <w:p w:rsidR="00A04279" w:rsidRDefault="00A04279">
      <w:pPr>
        <w:rPr>
          <w:sz w:val="18"/>
        </w:rPr>
        <w:sectPr w:rsidR="00A04279">
          <w:headerReference w:type="default" r:id="rId6"/>
          <w:footerReference w:type="default" r:id="rId7"/>
          <w:type w:val="continuous"/>
          <w:pgSz w:w="11900" w:h="16850"/>
          <w:pgMar w:top="1840" w:right="300" w:bottom="940" w:left="1420" w:header="969" w:footer="748" w:gutter="0"/>
          <w:pgNumType w:start="1"/>
          <w:cols w:space="720"/>
        </w:sectPr>
      </w:pPr>
    </w:p>
    <w:p w:rsidR="00A04279" w:rsidRDefault="00A04279">
      <w:pPr>
        <w:pStyle w:val="Corpodetexto"/>
        <w:spacing w:before="7"/>
        <w:rPr>
          <w:sz w:val="35"/>
        </w:rPr>
      </w:pPr>
    </w:p>
    <w:p w:rsidR="00A04279" w:rsidRDefault="00E2409C">
      <w:pPr>
        <w:pStyle w:val="Corpodetexto"/>
        <w:spacing w:before="1" w:line="276" w:lineRule="auto"/>
        <w:ind w:left="860" w:right="819" w:hanging="360"/>
        <w:jc w:val="both"/>
      </w:pPr>
      <w:r>
        <w:t>1.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1339918/2021,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(especialização), contendo documentos com indícios de falsificação, para análise e</w:t>
      </w:r>
      <w:r>
        <w:rPr>
          <w:spacing w:val="1"/>
        </w:rPr>
        <w:t xml:space="preserve"> </w:t>
      </w:r>
      <w:r>
        <w:t>providências da Assessoria Jurídica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CAU/RJ.</w:t>
      </w:r>
    </w:p>
    <w:p w:rsidR="00A04279" w:rsidRDefault="00A04279">
      <w:pPr>
        <w:pStyle w:val="Corpodetexto"/>
        <w:rPr>
          <w:sz w:val="24"/>
        </w:rPr>
      </w:pPr>
    </w:p>
    <w:p w:rsidR="00A04279" w:rsidRDefault="00A04279">
      <w:pPr>
        <w:pStyle w:val="Corpodetexto"/>
        <w:rPr>
          <w:sz w:val="24"/>
        </w:rPr>
      </w:pPr>
    </w:p>
    <w:p w:rsidR="00A04279" w:rsidRDefault="00A04279">
      <w:pPr>
        <w:pStyle w:val="Corpodetexto"/>
        <w:spacing w:before="2"/>
        <w:rPr>
          <w:sz w:val="19"/>
        </w:rPr>
      </w:pPr>
    </w:p>
    <w:p w:rsidR="00A04279" w:rsidRDefault="00E2409C">
      <w:pPr>
        <w:pStyle w:val="Corpodetexto"/>
        <w:ind w:left="2798" w:right="3477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 06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A04279" w:rsidRDefault="00A04279">
      <w:pPr>
        <w:pStyle w:val="Corpodetexto"/>
        <w:spacing w:before="8"/>
        <w:rPr>
          <w:sz w:val="20"/>
        </w:rPr>
      </w:pPr>
      <w:bookmarkStart w:id="0" w:name="_GoBack"/>
      <w:bookmarkEnd w:id="0"/>
    </w:p>
    <w:p w:rsidR="00A04279" w:rsidRDefault="00A04279">
      <w:pPr>
        <w:pStyle w:val="Corpodetexto"/>
        <w:spacing w:before="8"/>
        <w:rPr>
          <w:sz w:val="21"/>
        </w:rPr>
      </w:pPr>
    </w:p>
    <w:p w:rsidR="00A04279" w:rsidRDefault="00E2409C">
      <w:pPr>
        <w:pStyle w:val="Ttulo1"/>
        <w:ind w:left="3146" w:right="3829"/>
        <w:jc w:val="center"/>
      </w:pPr>
      <w:r>
        <w:t>TEREZA</w:t>
      </w:r>
      <w:r>
        <w:rPr>
          <w:spacing w:val="21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REIS</w:t>
      </w:r>
    </w:p>
    <w:p w:rsidR="00A04279" w:rsidRDefault="00E2409C">
      <w:pPr>
        <w:pStyle w:val="Corpodetexto"/>
        <w:spacing w:before="38"/>
        <w:ind w:left="3146" w:right="3827"/>
        <w:jc w:val="center"/>
      </w:pPr>
      <w:r>
        <w:t>Coordenadora</w:t>
      </w:r>
      <w:r>
        <w:rPr>
          <w:spacing w:val="-6"/>
        </w:rPr>
        <w:t xml:space="preserve"> </w:t>
      </w:r>
      <w:r>
        <w:t>CEF-CAU/RJ</w:t>
      </w: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rPr>
          <w:sz w:val="20"/>
        </w:rPr>
      </w:pPr>
    </w:p>
    <w:p w:rsidR="00A04279" w:rsidRDefault="00A04279">
      <w:pPr>
        <w:pStyle w:val="Corpodetexto"/>
        <w:spacing w:before="5"/>
        <w:rPr>
          <w:sz w:val="28"/>
        </w:rPr>
      </w:pPr>
    </w:p>
    <w:p w:rsidR="00A04279" w:rsidRDefault="00E2409C">
      <w:pPr>
        <w:spacing w:before="63"/>
        <w:ind w:left="23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andar</w:t>
      </w:r>
    </w:p>
    <w:p w:rsidR="00A04279" w:rsidRDefault="00E2409C">
      <w:pPr>
        <w:tabs>
          <w:tab w:val="right" w:pos="10063"/>
        </w:tabs>
        <w:spacing w:before="1"/>
        <w:ind w:left="222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Janeiro - RJ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- CEP: 20031-170</w:t>
      </w:r>
      <w:r>
        <w:rPr>
          <w:rFonts w:ascii="Calibri"/>
          <w:sz w:val="18"/>
        </w:rPr>
        <w:tab/>
      </w:r>
      <w:r>
        <w:rPr>
          <w:color w:val="296C79"/>
          <w:position w:val="-11"/>
          <w:sz w:val="18"/>
        </w:rPr>
        <w:t>2</w:t>
      </w:r>
    </w:p>
    <w:sectPr w:rsidR="00A04279">
      <w:pgSz w:w="11900" w:h="16850"/>
      <w:pgMar w:top="1840" w:right="300" w:bottom="940" w:left="1420" w:header="969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9C" w:rsidRDefault="00E2409C">
      <w:r>
        <w:separator/>
      </w:r>
    </w:p>
  </w:endnote>
  <w:endnote w:type="continuationSeparator" w:id="0">
    <w:p w:rsidR="00E2409C" w:rsidRDefault="00E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79" w:rsidRDefault="00E2409C">
    <w:pPr>
      <w:pStyle w:val="Corpodetexto"/>
      <w:spacing w:line="14" w:lineRule="auto"/>
      <w:rPr>
        <w:sz w:val="20"/>
      </w:rPr>
    </w:pPr>
    <w:r>
      <w:pict>
        <v:line id="_x0000_s2050" style="position:absolute;z-index:-15801856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94.6pt;width:311.65pt;height:13.05pt;z-index:-15801344;mso-position-horizontal-relative:page;mso-position-vertical-relative:page" filled="f" stroked="f">
          <v:textbox inset="0,0,0,0">
            <w:txbxContent>
              <w:p w:rsidR="00A04279" w:rsidRDefault="00E2409C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9C" w:rsidRDefault="00E2409C">
      <w:r>
        <w:separator/>
      </w:r>
    </w:p>
  </w:footnote>
  <w:footnote w:type="continuationSeparator" w:id="0">
    <w:p w:rsidR="00E2409C" w:rsidRDefault="00E2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79" w:rsidRDefault="00E240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4112" behindDoc="1" locked="0" layoutInCell="1" allowOverlap="1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279"/>
    <w:rsid w:val="00747D7A"/>
    <w:rsid w:val="00A04279"/>
    <w:rsid w:val="00E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459F12-9322-458B-AE20-C3FF691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</cp:lastModifiedBy>
  <cp:revision>2</cp:revision>
  <dcterms:created xsi:type="dcterms:W3CDTF">2022-05-23T18:51:00Z</dcterms:created>
  <dcterms:modified xsi:type="dcterms:W3CDTF">2022-05-23T18:52:00Z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