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0"/>
        </w:rPr>
      </w:pPr>
    </w:p>
    <w:p>
      <w:pPr>
        <w:pStyle w:val="Heading2"/>
        <w:tabs>
          <w:tab w:pos="2708" w:val="left" w:leader="none"/>
          <w:tab w:pos="9861" w:val="left" w:leader="none"/>
        </w:tabs>
        <w:spacing w:before="92"/>
        <w:ind w:left="213"/>
      </w:pPr>
      <w:r>
        <w:rPr>
          <w:w w:val="100"/>
          <w:shd w:fill="EDEBE0" w:color="auto" w:val="clear"/>
        </w:rPr>
        <w:t> </w:t>
      </w:r>
      <w:r>
        <w:rPr>
          <w:shd w:fill="EDEBE0" w:color="auto" w:val="clear"/>
        </w:rPr>
        <w:tab/>
      </w:r>
      <w:r>
        <w:rPr>
          <w:shd w:fill="EDEBE0" w:color="auto" w:val="clear"/>
        </w:rPr>
        <w:t>COMISSÃO</w:t>
      </w:r>
      <w:r>
        <w:rPr>
          <w:spacing w:val="-1"/>
          <w:shd w:fill="EDEBE0" w:color="auto" w:val="clear"/>
        </w:rPr>
        <w:t> </w:t>
      </w:r>
      <w:r>
        <w:rPr>
          <w:shd w:fill="EDEBE0" w:color="auto" w:val="clear"/>
        </w:rPr>
        <w:t>DE</w:t>
      </w:r>
      <w:r>
        <w:rPr>
          <w:spacing w:val="-2"/>
          <w:shd w:fill="EDEBE0" w:color="auto" w:val="clear"/>
        </w:rPr>
        <w:t> </w:t>
      </w:r>
      <w:r>
        <w:rPr>
          <w:shd w:fill="EDEBE0" w:color="auto" w:val="clear"/>
        </w:rPr>
        <w:t>ENSINO</w:t>
      </w:r>
      <w:r>
        <w:rPr>
          <w:spacing w:val="-1"/>
          <w:shd w:fill="EDEBE0" w:color="auto" w:val="clear"/>
        </w:rPr>
        <w:t> </w:t>
      </w:r>
      <w:r>
        <w:rPr>
          <w:shd w:fill="EDEBE0" w:color="auto" w:val="clear"/>
        </w:rPr>
        <w:t>E</w:t>
      </w:r>
      <w:r>
        <w:rPr>
          <w:spacing w:val="-5"/>
          <w:shd w:fill="EDEBE0" w:color="auto" w:val="clear"/>
        </w:rPr>
        <w:t> </w:t>
      </w:r>
      <w:r>
        <w:rPr>
          <w:shd w:fill="EDEBE0" w:color="auto" w:val="clear"/>
        </w:rPr>
        <w:t>FORMAÇÃO - CEF</w:t>
        <w:tab/>
      </w:r>
    </w:p>
    <w:p>
      <w:pPr>
        <w:pStyle w:val="BodyText"/>
        <w:spacing w:before="3"/>
        <w:rPr>
          <w:b/>
          <w:sz w:val="29"/>
        </w:rPr>
      </w:pPr>
    </w:p>
    <w:p>
      <w:pPr>
        <w:spacing w:before="92"/>
        <w:ind w:left="2641" w:right="2735" w:firstLine="0"/>
        <w:jc w:val="center"/>
        <w:rPr>
          <w:b/>
          <w:sz w:val="22"/>
        </w:rPr>
      </w:pPr>
      <w:r>
        <w:rPr>
          <w:b/>
          <w:spacing w:val="-1"/>
          <w:sz w:val="22"/>
          <w:u w:val="thick"/>
        </w:rPr>
        <w:t>SÚMULA</w:t>
      </w:r>
      <w:r>
        <w:rPr>
          <w:b/>
          <w:spacing w:val="-13"/>
          <w:sz w:val="22"/>
          <w:u w:val="thick"/>
        </w:rPr>
        <w:t> </w:t>
      </w:r>
      <w:r>
        <w:rPr>
          <w:b/>
          <w:spacing w:val="-1"/>
          <w:sz w:val="22"/>
          <w:u w:val="thick"/>
        </w:rPr>
        <w:t>DA</w:t>
      </w:r>
      <w:r>
        <w:rPr>
          <w:b/>
          <w:spacing w:val="-12"/>
          <w:sz w:val="22"/>
          <w:u w:val="thick"/>
        </w:rPr>
        <w:t> </w:t>
      </w:r>
      <w:r>
        <w:rPr>
          <w:b/>
          <w:spacing w:val="-1"/>
          <w:sz w:val="22"/>
          <w:u w:val="thick"/>
        </w:rPr>
        <w:t>REUNIÃO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ORDINÁRIA</w:t>
      </w:r>
      <w:r>
        <w:rPr>
          <w:b/>
          <w:spacing w:val="-12"/>
          <w:sz w:val="22"/>
          <w:u w:val="thick"/>
        </w:rPr>
        <w:t> </w:t>
      </w:r>
      <w:r>
        <w:rPr>
          <w:b/>
          <w:sz w:val="22"/>
          <w:u w:val="thick"/>
        </w:rPr>
        <w:t>Nº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003/2015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p>
      <w:pPr>
        <w:pStyle w:val="Heading2"/>
        <w:spacing w:before="1"/>
        <w:ind w:left="213"/>
      </w:pPr>
      <w:r>
        <w:rPr>
          <w:b w:val="0"/>
        </w:rPr>
        <w:t>Data:</w:t>
      </w:r>
      <w:r>
        <w:rPr>
          <w:b w:val="0"/>
          <w:spacing w:val="-1"/>
        </w:rPr>
        <w:t> </w:t>
      </w:r>
      <w:r>
        <w:rPr/>
        <w:t>Quinta-feira,</w:t>
      </w:r>
      <w:r>
        <w:rPr>
          <w:spacing w:val="-1"/>
        </w:rPr>
        <w:t> </w:t>
      </w:r>
      <w:r>
        <w:rPr/>
        <w:t>19 de junho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2015</w:t>
      </w:r>
    </w:p>
    <w:p>
      <w:pPr>
        <w:spacing w:before="119"/>
        <w:ind w:left="213" w:right="0" w:firstLine="0"/>
        <w:jc w:val="left"/>
        <w:rPr>
          <w:b/>
          <w:sz w:val="22"/>
        </w:rPr>
      </w:pPr>
      <w:r>
        <w:rPr>
          <w:sz w:val="22"/>
        </w:rPr>
        <w:t>Local:</w:t>
      </w:r>
      <w:r>
        <w:rPr>
          <w:spacing w:val="52"/>
          <w:sz w:val="22"/>
        </w:rPr>
        <w:t> </w:t>
      </w:r>
      <w:r>
        <w:rPr>
          <w:b/>
          <w:sz w:val="22"/>
        </w:rPr>
        <w:t>CAU/RJ</w:t>
      </w:r>
    </w:p>
    <w:p>
      <w:pPr>
        <w:pStyle w:val="Heading2"/>
        <w:spacing w:before="122"/>
        <w:ind w:left="213"/>
      </w:pPr>
      <w:r>
        <w:rPr>
          <w:b w:val="0"/>
        </w:rPr>
        <w:t>Endereço:</w:t>
      </w:r>
      <w:r>
        <w:rPr>
          <w:b w:val="0"/>
          <w:spacing w:val="-6"/>
        </w:rPr>
        <w:t> </w:t>
      </w:r>
      <w:r>
        <w:rPr/>
        <w:t>Rua</w:t>
      </w:r>
      <w:r>
        <w:rPr>
          <w:spacing w:val="-5"/>
        </w:rPr>
        <w:t> </w:t>
      </w:r>
      <w:r>
        <w:rPr/>
        <w:t>Evaristo</w:t>
      </w:r>
      <w:r>
        <w:rPr>
          <w:spacing w:val="-5"/>
        </w:rPr>
        <w:t> </w:t>
      </w:r>
      <w:r>
        <w:rPr/>
        <w:t>da</w:t>
      </w:r>
      <w:r>
        <w:rPr>
          <w:spacing w:val="-9"/>
        </w:rPr>
        <w:t> </w:t>
      </w:r>
      <w:r>
        <w:rPr/>
        <w:t>Veiga,</w:t>
      </w:r>
      <w:r>
        <w:rPr>
          <w:spacing w:val="-5"/>
        </w:rPr>
        <w:t> </w:t>
      </w:r>
      <w:r>
        <w:rPr/>
        <w:t>55/21º</w:t>
      </w:r>
      <w:r>
        <w:rPr>
          <w:spacing w:val="-6"/>
        </w:rPr>
        <w:t> </w:t>
      </w:r>
      <w:r>
        <w:rPr/>
        <w:t>andar,</w:t>
      </w:r>
      <w:r>
        <w:rPr>
          <w:spacing w:val="-4"/>
        </w:rPr>
        <w:t> </w:t>
      </w:r>
      <w:r>
        <w:rPr/>
        <w:t>Centro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Rio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Janeiro</w:t>
      </w:r>
    </w:p>
    <w:p>
      <w:pPr>
        <w:spacing w:before="119"/>
        <w:ind w:left="213" w:right="0" w:firstLine="0"/>
        <w:jc w:val="left"/>
        <w:rPr>
          <w:b/>
          <w:sz w:val="22"/>
        </w:rPr>
      </w:pPr>
      <w:r>
        <w:rPr>
          <w:sz w:val="22"/>
        </w:rPr>
        <w:t>Tel.:</w:t>
      </w:r>
      <w:r>
        <w:rPr>
          <w:spacing w:val="-4"/>
          <w:sz w:val="22"/>
        </w:rPr>
        <w:t> </w:t>
      </w:r>
      <w:r>
        <w:rPr>
          <w:b/>
          <w:sz w:val="22"/>
        </w:rPr>
        <w:t>(21)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3916-3902</w:t>
      </w:r>
    </w:p>
    <w:p>
      <w:pPr>
        <w:spacing w:before="121"/>
        <w:ind w:left="213" w:right="0" w:firstLine="0"/>
        <w:jc w:val="left"/>
        <w:rPr>
          <w:b/>
          <w:sz w:val="22"/>
        </w:rPr>
      </w:pPr>
      <w:r>
        <w:rPr>
          <w:sz w:val="22"/>
        </w:rPr>
        <w:t>Horário:</w:t>
      </w:r>
      <w:r>
        <w:rPr>
          <w:spacing w:val="-3"/>
          <w:sz w:val="22"/>
        </w:rPr>
        <w:t> </w:t>
      </w:r>
      <w:r>
        <w:rPr>
          <w:b/>
          <w:sz w:val="22"/>
        </w:rPr>
        <w:t>16:00h</w:t>
      </w:r>
    </w:p>
    <w:p>
      <w:pPr>
        <w:spacing w:before="121"/>
        <w:ind w:left="213" w:right="0" w:firstLine="0"/>
        <w:jc w:val="left"/>
        <w:rPr>
          <w:b/>
          <w:sz w:val="22"/>
        </w:rPr>
      </w:pPr>
      <w:r>
        <w:rPr/>
        <w:pict>
          <v:rect style="position:absolute;margin-left:48.240002pt;margin-top:19.919523pt;width:492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2"/>
        </w:rPr>
        <w:t>Término: </w:t>
      </w:r>
      <w:r>
        <w:rPr>
          <w:b/>
          <w:sz w:val="22"/>
        </w:rPr>
        <w:t>17:50h</w:t>
      </w:r>
    </w:p>
    <w:p>
      <w:pPr>
        <w:pStyle w:val="BodyText"/>
        <w:spacing w:before="10"/>
        <w:rPr>
          <w:b/>
          <w:sz w:val="7"/>
        </w:rPr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1.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tabs>
                      <w:tab w:pos="816" w:val="left" w:leader="none"/>
                    </w:tabs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1.</w:t>
                    <w:tab/>
                    <w:t>Verificação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Quórum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211" w:lineRule="exact" w:before="0" w:after="0"/>
        <w:ind w:left="619" w:right="0" w:hanging="407"/>
        <w:jc w:val="left"/>
        <w:rPr>
          <w:sz w:val="22"/>
        </w:rPr>
      </w:pPr>
      <w:r>
        <w:rPr>
          <w:sz w:val="22"/>
        </w:rPr>
        <w:t>Após</w:t>
      </w:r>
      <w:r>
        <w:rPr>
          <w:spacing w:val="50"/>
          <w:sz w:val="22"/>
        </w:rPr>
        <w:t> </w:t>
      </w:r>
      <w:r>
        <w:rPr>
          <w:sz w:val="22"/>
        </w:rPr>
        <w:t>verificação</w:t>
      </w:r>
      <w:r>
        <w:rPr>
          <w:spacing w:val="49"/>
          <w:sz w:val="22"/>
        </w:rPr>
        <w:t> </w:t>
      </w:r>
      <w:r>
        <w:rPr>
          <w:sz w:val="22"/>
        </w:rPr>
        <w:t>do</w:t>
      </w:r>
      <w:r>
        <w:rPr>
          <w:spacing w:val="50"/>
          <w:sz w:val="22"/>
        </w:rPr>
        <w:t> </w:t>
      </w:r>
      <w:r>
        <w:rPr>
          <w:sz w:val="22"/>
        </w:rPr>
        <w:t>quórum</w:t>
      </w:r>
      <w:r>
        <w:rPr>
          <w:spacing w:val="45"/>
          <w:sz w:val="22"/>
        </w:rPr>
        <w:t> </w:t>
      </w:r>
      <w:r>
        <w:rPr>
          <w:sz w:val="22"/>
        </w:rPr>
        <w:t>regimental,</w:t>
      </w:r>
      <w:r>
        <w:rPr>
          <w:spacing w:val="49"/>
          <w:sz w:val="22"/>
        </w:rPr>
        <w:t> </w:t>
      </w:r>
      <w:r>
        <w:rPr>
          <w:sz w:val="22"/>
        </w:rPr>
        <w:t>deu-se</w:t>
      </w:r>
      <w:r>
        <w:rPr>
          <w:spacing w:val="50"/>
          <w:sz w:val="22"/>
        </w:rPr>
        <w:t> </w:t>
      </w:r>
      <w:r>
        <w:rPr>
          <w:sz w:val="22"/>
        </w:rPr>
        <w:t>início</w:t>
      </w:r>
      <w:r>
        <w:rPr>
          <w:spacing w:val="49"/>
          <w:sz w:val="22"/>
        </w:rPr>
        <w:t> </w:t>
      </w:r>
      <w:r>
        <w:rPr>
          <w:sz w:val="22"/>
        </w:rPr>
        <w:t>à</w:t>
      </w:r>
      <w:r>
        <w:rPr>
          <w:spacing w:val="52"/>
          <w:sz w:val="22"/>
        </w:rPr>
        <w:t> </w:t>
      </w:r>
      <w:r>
        <w:rPr>
          <w:sz w:val="22"/>
        </w:rPr>
        <w:t>Segunda</w:t>
      </w:r>
      <w:r>
        <w:rPr>
          <w:spacing w:val="50"/>
          <w:sz w:val="22"/>
        </w:rPr>
        <w:t> </w:t>
      </w:r>
      <w:r>
        <w:rPr>
          <w:sz w:val="22"/>
        </w:rPr>
        <w:t>Sessão</w:t>
      </w:r>
      <w:r>
        <w:rPr>
          <w:spacing w:val="49"/>
          <w:sz w:val="22"/>
        </w:rPr>
        <w:t> </w:t>
      </w:r>
      <w:r>
        <w:rPr>
          <w:sz w:val="22"/>
        </w:rPr>
        <w:t>Ordinária</w:t>
      </w:r>
      <w:r>
        <w:rPr>
          <w:spacing w:val="48"/>
          <w:sz w:val="22"/>
        </w:rPr>
        <w:t> </w:t>
      </w:r>
      <w:r>
        <w:rPr>
          <w:sz w:val="22"/>
        </w:rPr>
        <w:t>da</w:t>
      </w:r>
      <w:r>
        <w:rPr>
          <w:spacing w:val="49"/>
          <w:sz w:val="22"/>
        </w:rPr>
        <w:t> </w:t>
      </w:r>
      <w:r>
        <w:rPr>
          <w:sz w:val="22"/>
        </w:rPr>
        <w:t>Comissão</w:t>
      </w:r>
      <w:r>
        <w:rPr>
          <w:spacing w:val="50"/>
          <w:sz w:val="22"/>
        </w:rPr>
        <w:t> </w:t>
      </w:r>
      <w:r>
        <w:rPr>
          <w:sz w:val="22"/>
        </w:rPr>
        <w:t>de</w:t>
      </w:r>
    </w:p>
    <w:p>
      <w:pPr>
        <w:pStyle w:val="BodyText"/>
        <w:spacing w:line="276" w:lineRule="auto" w:before="40"/>
        <w:ind w:left="619" w:right="253"/>
      </w:pPr>
      <w:r>
        <w:rPr/>
        <w:t>Ensino e Formação do Conselho de Arquitetura e Urbanismo do Rio de Janeiro – CAU/RJ, de acordo com</w:t>
      </w:r>
      <w:r>
        <w:rPr>
          <w:spacing w:val="-52"/>
        </w:rPr>
        <w:t> </w:t>
      </w:r>
      <w:r>
        <w:rPr/>
        <w:t>a</w:t>
      </w:r>
      <w:r>
        <w:rPr>
          <w:spacing w:val="-1"/>
        </w:rPr>
        <w:t> </w:t>
      </w:r>
      <w:r>
        <w:rPr/>
        <w:t>lista de presença anexa.</w:t>
      </w:r>
    </w:p>
    <w:p>
      <w:pPr>
        <w:pStyle w:val="ListParagraph"/>
        <w:numPr>
          <w:ilvl w:val="1"/>
          <w:numId w:val="1"/>
        </w:numPr>
        <w:tabs>
          <w:tab w:pos="620" w:val="left" w:leader="none"/>
        </w:tabs>
        <w:spacing w:line="276" w:lineRule="auto" w:before="0" w:after="0"/>
        <w:ind w:left="619" w:right="872" w:hanging="407"/>
        <w:jc w:val="left"/>
        <w:rPr>
          <w:sz w:val="22"/>
        </w:rPr>
      </w:pPr>
      <w:r>
        <w:rPr>
          <w:sz w:val="22"/>
        </w:rPr>
        <w:t>Esteve presente na reunião o convidado Carlos Eduardo Nunes Ferreira, ex-coordenador da CEF-RJ</w:t>
      </w:r>
      <w:r>
        <w:rPr>
          <w:spacing w:val="-52"/>
          <w:sz w:val="22"/>
        </w:rPr>
        <w:t> </w:t>
      </w:r>
      <w:r>
        <w:rPr>
          <w:sz w:val="22"/>
        </w:rPr>
        <w:t>durante o</w:t>
      </w:r>
      <w:r>
        <w:rPr>
          <w:spacing w:val="-2"/>
          <w:sz w:val="22"/>
        </w:rPr>
        <w:t> </w:t>
      </w:r>
      <w:r>
        <w:rPr>
          <w:sz w:val="22"/>
        </w:rPr>
        <w:t>ano de 2014.</w:t>
      </w:r>
    </w:p>
    <w:p>
      <w:pPr>
        <w:pStyle w:val="BodyText"/>
        <w:spacing w:before="5"/>
        <w:rPr>
          <w:sz w:val="33"/>
        </w:rPr>
      </w:pPr>
    </w:p>
    <w:p>
      <w:pPr>
        <w:spacing w:before="0"/>
        <w:ind w:left="213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Apoio</w:t>
      </w:r>
      <w:r>
        <w:rPr>
          <w:b/>
          <w:spacing w:val="-9"/>
          <w:sz w:val="22"/>
          <w:u w:val="thick"/>
        </w:rPr>
        <w:t> </w:t>
      </w:r>
      <w:r>
        <w:rPr>
          <w:b/>
          <w:sz w:val="22"/>
          <w:u w:val="thick"/>
        </w:rPr>
        <w:t>Técnico/Administrativo:</w:t>
      </w:r>
    </w:p>
    <w:p>
      <w:pPr>
        <w:pStyle w:val="BodyText"/>
        <w:spacing w:line="360" w:lineRule="auto" w:before="121"/>
        <w:ind w:left="213" w:right="2777"/>
      </w:pPr>
      <w:r>
        <w:rPr/>
        <w:t>Maria Carolina Mamede - Gerente Técnica / Marcia Figueiredo – Analista Técnica</w:t>
      </w:r>
      <w:r>
        <w:rPr>
          <w:spacing w:val="-52"/>
        </w:rPr>
        <w:t> </w:t>
      </w:r>
      <w:r>
        <w:rPr/>
        <w:t>Rosane Barreto</w:t>
      </w:r>
      <w:r>
        <w:rPr>
          <w:spacing w:val="-1"/>
        </w:rPr>
        <w:t> </w:t>
      </w:r>
      <w:r>
        <w:rPr/>
        <w:t>– Chefe de</w:t>
      </w:r>
      <w:r>
        <w:rPr>
          <w:spacing w:val="-2"/>
        </w:rPr>
        <w:t> </w:t>
      </w:r>
      <w:r>
        <w:rPr/>
        <w:t>Gabinete</w:t>
      </w:r>
    </w:p>
    <w:p>
      <w:pPr>
        <w:pStyle w:val="BodyText"/>
        <w:rPr>
          <w:sz w:val="19"/>
        </w:rPr>
      </w:pPr>
      <w:r>
        <w:rPr/>
        <w:pict>
          <v:shape style="position:absolute;margin-left:44.040001pt;margin-top:13.146465pt;width:500.4pt;height:14.2pt;mso-position-horizontal-relative:page;mso-position-vertical-relative:paragraph;z-index:-15727616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2.</w:t>
                  </w:r>
                  <w:r>
                    <w:rPr>
                      <w:b/>
                      <w:spacing w:val="5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Aprovação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da ATA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da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Reunião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Ordinária 002/2015;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91"/>
        <w:ind w:left="213"/>
      </w:pPr>
      <w:r>
        <w:rPr/>
        <w:t>Não</w:t>
      </w:r>
      <w:r>
        <w:rPr>
          <w:spacing w:val="-2"/>
        </w:rPr>
        <w:t> </w:t>
      </w:r>
      <w:r>
        <w:rPr/>
        <w:t>foi</w:t>
      </w:r>
      <w:r>
        <w:rPr>
          <w:spacing w:val="-1"/>
        </w:rPr>
        <w:t> </w:t>
      </w:r>
      <w:r>
        <w:rPr/>
        <w:t>aprovada.</w:t>
      </w:r>
      <w:r>
        <w:rPr>
          <w:spacing w:val="-1"/>
        </w:rPr>
        <w:t> </w:t>
      </w:r>
      <w:r>
        <w:rPr/>
        <w:t>Foi</w:t>
      </w:r>
      <w:r>
        <w:rPr>
          <w:spacing w:val="-1"/>
        </w:rPr>
        <w:t> </w:t>
      </w:r>
      <w:r>
        <w:rPr/>
        <w:t>solicitada</w:t>
      </w:r>
      <w:r>
        <w:rPr>
          <w:spacing w:val="-2"/>
        </w:rPr>
        <w:t> </w:t>
      </w:r>
      <w:r>
        <w:rPr/>
        <w:t>pelo</w:t>
      </w:r>
      <w:r>
        <w:rPr>
          <w:spacing w:val="-1"/>
        </w:rPr>
        <w:t> </w:t>
      </w:r>
      <w:r>
        <w:rPr/>
        <w:t>Coordenador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revisão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súmula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aprovação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próxima</w:t>
      </w:r>
      <w:r>
        <w:rPr>
          <w:spacing w:val="-2"/>
        </w:rPr>
        <w:t> </w:t>
      </w:r>
      <w:r>
        <w:rPr/>
        <w:t>reunião.</w:t>
      </w:r>
    </w:p>
    <w:p>
      <w:pPr>
        <w:pStyle w:val="BodyText"/>
        <w:spacing w:before="3"/>
      </w:pPr>
      <w:r>
        <w:rPr/>
        <w:pict>
          <v:shape style="position:absolute;margin-left:44.040001pt;margin-top:15.041728pt;width:500.4pt;height:15.25pt;mso-position-horizontal-relative:page;mso-position-vertical-relative:paragraph;z-index:-15727104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3.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Sugestão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pauta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apresentação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Minuta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Projeto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para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Seminário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da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CEF/RJ;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92"/>
        <w:ind w:left="213" w:right="253"/>
      </w:pPr>
      <w:r>
        <w:rPr/>
        <w:t>O</w:t>
      </w:r>
      <w:r>
        <w:rPr>
          <w:spacing w:val="17"/>
        </w:rPr>
        <w:t> </w:t>
      </w:r>
      <w:r>
        <w:rPr/>
        <w:t>Coordenador</w:t>
      </w:r>
      <w:r>
        <w:rPr>
          <w:spacing w:val="17"/>
        </w:rPr>
        <w:t> </w:t>
      </w:r>
      <w:r>
        <w:rPr/>
        <w:t>apresentou</w:t>
      </w:r>
      <w:r>
        <w:rPr>
          <w:spacing w:val="16"/>
        </w:rPr>
        <w:t> </w:t>
      </w:r>
      <w:r>
        <w:rPr/>
        <w:t>minuta</w:t>
      </w:r>
      <w:r>
        <w:rPr>
          <w:spacing w:val="19"/>
        </w:rPr>
        <w:t> </w:t>
      </w:r>
      <w:r>
        <w:rPr/>
        <w:t>do</w:t>
      </w:r>
      <w:r>
        <w:rPr>
          <w:spacing w:val="19"/>
        </w:rPr>
        <w:t> </w:t>
      </w:r>
      <w:r>
        <w:rPr/>
        <w:t>projeto</w:t>
      </w:r>
      <w:r>
        <w:rPr>
          <w:spacing w:val="19"/>
        </w:rPr>
        <w:t> </w:t>
      </w:r>
      <w:r>
        <w:rPr/>
        <w:t>para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Fórum</w:t>
      </w:r>
      <w:r>
        <w:rPr>
          <w:spacing w:val="14"/>
        </w:rPr>
        <w:t> </w:t>
      </w:r>
      <w:r>
        <w:rPr/>
        <w:t>CEF-RJ</w:t>
      </w:r>
      <w:r>
        <w:rPr>
          <w:spacing w:val="21"/>
        </w:rPr>
        <w:t> </w:t>
      </w:r>
      <w:r>
        <w:rPr/>
        <w:t>e</w:t>
      </w:r>
      <w:r>
        <w:rPr>
          <w:spacing w:val="19"/>
        </w:rPr>
        <w:t> </w:t>
      </w:r>
      <w:r>
        <w:rPr/>
        <w:t>as</w:t>
      </w:r>
      <w:r>
        <w:rPr>
          <w:spacing w:val="19"/>
        </w:rPr>
        <w:t> </w:t>
      </w:r>
      <w:r>
        <w:rPr/>
        <w:t>Escolas</w:t>
      </w:r>
      <w:r>
        <w:rPr>
          <w:spacing w:val="19"/>
        </w:rPr>
        <w:t> </w:t>
      </w:r>
      <w:r>
        <w:rPr/>
        <w:t>de</w:t>
      </w:r>
      <w:r>
        <w:rPr>
          <w:spacing w:val="7"/>
        </w:rPr>
        <w:t> </w:t>
      </w:r>
      <w:r>
        <w:rPr/>
        <w:t>Arquitetura</w:t>
      </w:r>
      <w:r>
        <w:rPr>
          <w:spacing w:val="20"/>
        </w:rPr>
        <w:t> </w:t>
      </w:r>
      <w:r>
        <w:rPr/>
        <w:t>–</w:t>
      </w:r>
      <w:r>
        <w:rPr>
          <w:spacing w:val="19"/>
        </w:rPr>
        <w:t> </w:t>
      </w:r>
      <w:r>
        <w:rPr/>
        <w:t>aprovado</w:t>
      </w:r>
      <w:r>
        <w:rPr>
          <w:spacing w:val="-52"/>
        </w:rPr>
        <w:t> </w:t>
      </w:r>
      <w:r>
        <w:rPr/>
        <w:t>por unanimidade.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3"/>
      </w:pPr>
      <w:r>
        <w:rPr/>
        <w:t>Deliberado</w:t>
      </w:r>
      <w:r>
        <w:rPr>
          <w:spacing w:val="33"/>
        </w:rPr>
        <w:t> </w:t>
      </w:r>
      <w:r>
        <w:rPr/>
        <w:t>que</w:t>
      </w:r>
      <w:r>
        <w:rPr>
          <w:spacing w:val="35"/>
        </w:rPr>
        <w:t> </w:t>
      </w:r>
      <w:r>
        <w:rPr/>
        <w:t>o</w:t>
      </w:r>
      <w:r>
        <w:rPr>
          <w:spacing w:val="23"/>
        </w:rPr>
        <w:t> </w:t>
      </w:r>
      <w:r>
        <w:rPr/>
        <w:t>Arquiteto</w:t>
      </w:r>
      <w:r>
        <w:rPr>
          <w:spacing w:val="34"/>
        </w:rPr>
        <w:t> </w:t>
      </w:r>
      <w:r>
        <w:rPr/>
        <w:t>e</w:t>
      </w:r>
      <w:r>
        <w:rPr>
          <w:spacing w:val="35"/>
        </w:rPr>
        <w:t> </w:t>
      </w:r>
      <w:r>
        <w:rPr/>
        <w:t>Urbanista</w:t>
      </w:r>
      <w:r>
        <w:rPr>
          <w:spacing w:val="39"/>
        </w:rPr>
        <w:t> </w:t>
      </w:r>
      <w:r>
        <w:rPr/>
        <w:t>Carlos</w:t>
      </w:r>
      <w:r>
        <w:rPr>
          <w:spacing w:val="34"/>
        </w:rPr>
        <w:t> </w:t>
      </w:r>
      <w:r>
        <w:rPr/>
        <w:t>Eduardo</w:t>
      </w:r>
      <w:r>
        <w:rPr>
          <w:spacing w:val="36"/>
        </w:rPr>
        <w:t> </w:t>
      </w:r>
      <w:r>
        <w:rPr/>
        <w:t>Nunes</w:t>
      </w:r>
      <w:r>
        <w:rPr>
          <w:spacing w:val="35"/>
        </w:rPr>
        <w:t> </w:t>
      </w:r>
      <w:r>
        <w:rPr/>
        <w:t>Ferreira,</w:t>
      </w:r>
      <w:r>
        <w:rPr>
          <w:spacing w:val="37"/>
        </w:rPr>
        <w:t> </w:t>
      </w:r>
      <w:r>
        <w:rPr/>
        <w:t>participará</w:t>
      </w:r>
      <w:r>
        <w:rPr>
          <w:spacing w:val="35"/>
        </w:rPr>
        <w:t> </w:t>
      </w:r>
      <w:r>
        <w:rPr/>
        <w:t>de</w:t>
      </w:r>
      <w:r>
        <w:rPr>
          <w:spacing w:val="35"/>
        </w:rPr>
        <w:t> </w:t>
      </w:r>
      <w:r>
        <w:rPr/>
        <w:t>uma</w:t>
      </w:r>
      <w:r>
        <w:rPr>
          <w:spacing w:val="34"/>
        </w:rPr>
        <w:t> </w:t>
      </w:r>
      <w:r>
        <w:rPr/>
        <w:t>das</w:t>
      </w:r>
      <w:r>
        <w:rPr>
          <w:spacing w:val="35"/>
        </w:rPr>
        <w:t> </w:t>
      </w:r>
      <w:r>
        <w:rPr/>
        <w:t>mesas</w:t>
      </w:r>
      <w:r>
        <w:rPr>
          <w:spacing w:val="35"/>
        </w:rPr>
        <w:t> </w:t>
      </w:r>
      <w:r>
        <w:rPr/>
        <w:t>do</w:t>
      </w:r>
      <w:r>
        <w:rPr>
          <w:spacing w:val="-52"/>
        </w:rPr>
        <w:t> </w:t>
      </w:r>
      <w:r>
        <w:rPr/>
        <w:t>Fórum</w:t>
      </w:r>
      <w:r>
        <w:rPr>
          <w:spacing w:val="-4"/>
        </w:rPr>
        <w:t> </w:t>
      </w:r>
      <w:r>
        <w:rPr/>
        <w:t>que será realizado em</w:t>
      </w:r>
      <w:r>
        <w:rPr>
          <w:spacing w:val="-4"/>
        </w:rPr>
        <w:t> </w:t>
      </w:r>
      <w:r>
        <w:rPr/>
        <w:t>28/08/2015.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3"/>
      </w:pPr>
      <w:r>
        <w:rPr/>
        <w:t>GERTEC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Enviar</w:t>
      </w:r>
      <w:r>
        <w:rPr>
          <w:spacing w:val="-1"/>
        </w:rPr>
        <w:t> </w:t>
      </w:r>
      <w:r>
        <w:rPr/>
        <w:t>minutas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Ofícios,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e-mail,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todos</w:t>
      </w:r>
      <w:r>
        <w:rPr>
          <w:spacing w:val="-2"/>
        </w:rPr>
        <w:t> </w:t>
      </w:r>
      <w:r>
        <w:rPr/>
        <w:t>os membros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Comissão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aprovação.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44.040001pt;margin-top:13.227941pt;width:500.4pt;height:15.25pt;mso-position-horizontal-relative:page;mso-position-vertical-relative:paragraph;z-index:-15726592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4.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Breve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relatório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que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foi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feito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pela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CEF-RJ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2012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até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hoje;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91"/>
        <w:ind w:left="213" w:right="307"/>
        <w:jc w:val="both"/>
      </w:pPr>
      <w:r>
        <w:rPr/>
        <w:t>O Coordenador da CEF-RJ durante o ano de 2014, Carlos Eduardo Nunes Ferreira, fez breve relatório de sua</w:t>
      </w:r>
      <w:r>
        <w:rPr>
          <w:spacing w:val="1"/>
        </w:rPr>
        <w:t> </w:t>
      </w:r>
      <w:r>
        <w:rPr/>
        <w:t>gestão</w:t>
      </w:r>
      <w:r>
        <w:rPr>
          <w:spacing w:val="17"/>
        </w:rPr>
        <w:t> </w:t>
      </w:r>
      <w:r>
        <w:rPr/>
        <w:t>da</w:t>
      </w:r>
      <w:r>
        <w:rPr>
          <w:spacing w:val="17"/>
        </w:rPr>
        <w:t> </w:t>
      </w:r>
      <w:r>
        <w:rPr/>
        <w:t>CEF-CAU/RJ</w:t>
      </w:r>
      <w:r>
        <w:rPr>
          <w:spacing w:val="20"/>
        </w:rPr>
        <w:t> </w:t>
      </w:r>
      <w:r>
        <w:rPr/>
        <w:t>(2012-2014),</w:t>
      </w:r>
      <w:r>
        <w:rPr>
          <w:spacing w:val="17"/>
        </w:rPr>
        <w:t> </w:t>
      </w:r>
      <w:r>
        <w:rPr/>
        <w:t>explicando</w:t>
      </w:r>
      <w:r>
        <w:rPr>
          <w:spacing w:val="14"/>
        </w:rPr>
        <w:t> </w:t>
      </w:r>
      <w:r>
        <w:rPr/>
        <w:t>o</w:t>
      </w:r>
      <w:r>
        <w:rPr>
          <w:spacing w:val="17"/>
        </w:rPr>
        <w:t> </w:t>
      </w:r>
      <w:r>
        <w:rPr/>
        <w:t>processo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cadastro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cursos</w:t>
      </w:r>
      <w:r>
        <w:rPr>
          <w:spacing w:val="17"/>
        </w:rPr>
        <w:t> </w:t>
      </w:r>
      <w:r>
        <w:rPr/>
        <w:t>no</w:t>
      </w:r>
      <w:r>
        <w:rPr>
          <w:spacing w:val="14"/>
        </w:rPr>
        <w:t> </w:t>
      </w:r>
      <w:r>
        <w:rPr/>
        <w:t>SICCAU,</w:t>
      </w:r>
      <w:r>
        <w:rPr>
          <w:spacing w:val="17"/>
        </w:rPr>
        <w:t> </w:t>
      </w:r>
      <w:r>
        <w:rPr/>
        <w:t>diplomados</w:t>
      </w:r>
      <w:r>
        <w:rPr>
          <w:spacing w:val="-52"/>
        </w:rPr>
        <w:t> </w:t>
      </w:r>
      <w:r>
        <w:rPr/>
        <w:t>no</w:t>
      </w:r>
      <w:r>
        <w:rPr>
          <w:spacing w:val="15"/>
        </w:rPr>
        <w:t> </w:t>
      </w:r>
      <w:r>
        <w:rPr/>
        <w:t>exterior,</w:t>
      </w:r>
      <w:r>
        <w:rPr>
          <w:spacing w:val="14"/>
        </w:rPr>
        <w:t> </w:t>
      </w:r>
      <w:r>
        <w:rPr/>
        <w:t>plano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ação</w:t>
      </w:r>
      <w:r>
        <w:rPr>
          <w:spacing w:val="13"/>
        </w:rPr>
        <w:t> </w:t>
      </w:r>
      <w:r>
        <w:rPr/>
        <w:t>2014,</w:t>
      </w:r>
      <w:r>
        <w:rPr>
          <w:spacing w:val="17"/>
        </w:rPr>
        <w:t> </w:t>
      </w:r>
      <w:r>
        <w:rPr/>
        <w:t>projeto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encontro</w:t>
      </w:r>
      <w:r>
        <w:rPr>
          <w:spacing w:val="13"/>
        </w:rPr>
        <w:t> </w:t>
      </w:r>
      <w:r>
        <w:rPr/>
        <w:t>com</w:t>
      </w:r>
      <w:r>
        <w:rPr>
          <w:spacing w:val="12"/>
        </w:rPr>
        <w:t> </w:t>
      </w:r>
      <w:r>
        <w:rPr/>
        <w:t>as</w:t>
      </w:r>
      <w:r>
        <w:rPr>
          <w:spacing w:val="16"/>
        </w:rPr>
        <w:t> </w:t>
      </w:r>
      <w:r>
        <w:rPr/>
        <w:t>escolas</w:t>
      </w:r>
      <w:r>
        <w:rPr>
          <w:spacing w:val="14"/>
        </w:rPr>
        <w:t> </w:t>
      </w:r>
      <w:r>
        <w:rPr/>
        <w:t>de</w:t>
      </w:r>
      <w:r>
        <w:rPr>
          <w:spacing w:val="16"/>
        </w:rPr>
        <w:t> </w:t>
      </w:r>
      <w:r>
        <w:rPr/>
        <w:t>arquitetura,</w:t>
      </w:r>
      <w:r>
        <w:rPr>
          <w:spacing w:val="17"/>
        </w:rPr>
        <w:t> </w:t>
      </w:r>
      <w:r>
        <w:rPr/>
        <w:t>proposta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formação</w:t>
      </w:r>
      <w:r>
        <w:rPr>
          <w:spacing w:val="13"/>
        </w:rPr>
        <w:t> </w:t>
      </w:r>
      <w:r>
        <w:rPr/>
        <w:t>de</w:t>
      </w:r>
    </w:p>
    <w:p>
      <w:pPr>
        <w:spacing w:after="0"/>
        <w:jc w:val="both"/>
        <w:sectPr>
          <w:headerReference w:type="default" r:id="rId5"/>
          <w:type w:val="continuous"/>
          <w:pgSz w:w="11910" w:h="16840"/>
          <w:pgMar w:header="1130" w:top="2860" w:bottom="280" w:left="780" w:right="820"/>
          <w:pgNumType w:start="1"/>
        </w:sect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91"/>
        <w:ind w:left="213" w:right="306"/>
        <w:jc w:val="both"/>
      </w:pPr>
      <w:r>
        <w:rPr/>
        <w:t>um banco de profissionais do CAU/RJ indicados para banca avaliadora de TFG, proposta de publicação do</w:t>
      </w:r>
      <w:r>
        <w:rPr>
          <w:spacing w:val="1"/>
        </w:rPr>
        <w:t> </w:t>
      </w:r>
      <w:r>
        <w:rPr/>
        <w:t>novo cenário das escolas de arquitetura no Estado do Rio de Janeiro, presença do CAU/RJ nas formaturas,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aula</w:t>
      </w:r>
      <w:r>
        <w:rPr>
          <w:spacing w:val="1"/>
        </w:rPr>
        <w:t> </w:t>
      </w:r>
      <w:r>
        <w:rPr/>
        <w:t>magna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Herman</w:t>
      </w:r>
      <w:r>
        <w:rPr>
          <w:spacing w:val="1"/>
        </w:rPr>
        <w:t> </w:t>
      </w:r>
      <w:r>
        <w:rPr/>
        <w:t>Hertzberger</w:t>
      </w:r>
      <w:r>
        <w:rPr>
          <w:spacing w:val="1"/>
        </w:rPr>
        <w:t> </w:t>
      </w:r>
      <w:r>
        <w:rPr/>
        <w:t>(inspirado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congresso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estudantes</w:t>
      </w:r>
      <w:r>
        <w:rPr>
          <w:spacing w:val="1"/>
        </w:rPr>
        <w:t> </w:t>
      </w:r>
      <w:r>
        <w:rPr/>
        <w:t>realizado</w:t>
      </w:r>
      <w:r>
        <w:rPr>
          <w:spacing w:val="55"/>
        </w:rPr>
        <w:t> </w:t>
      </w:r>
      <w:r>
        <w:rPr/>
        <w:t>no</w:t>
      </w:r>
      <w:r>
        <w:rPr>
          <w:spacing w:val="1"/>
        </w:rPr>
        <w:t> </w:t>
      </w:r>
      <w:r>
        <w:rPr/>
        <w:t>Riocentro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Christian de</w:t>
      </w:r>
      <w:r>
        <w:rPr>
          <w:spacing w:val="-2"/>
        </w:rPr>
        <w:t> </w:t>
      </w:r>
      <w:r>
        <w:rPr/>
        <w:t>Portzamparc e Sergio Bernardes).</w:t>
      </w:r>
    </w:p>
    <w:p>
      <w:pPr>
        <w:pStyle w:val="BodyText"/>
        <w:spacing w:before="5"/>
      </w:pPr>
      <w:r>
        <w:rPr/>
        <w:pict>
          <v:shape style="position:absolute;margin-left:44.040001pt;margin-top:15.141977pt;width:500.4pt;height:15.25pt;mso-position-horizontal-relative:page;mso-position-vertical-relative:paragraph;z-index:-15726080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5.</w:t>
                  </w:r>
                  <w:r>
                    <w:rPr>
                      <w:b/>
                      <w:spacing w:val="5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Elaboração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Plano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trabalho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para encaminhar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à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CPFI</w:t>
                  </w:r>
                  <w:r>
                    <w:rPr>
                      <w:b/>
                      <w:spacing w:val="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;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0"/>
        </w:rPr>
      </w:pPr>
    </w:p>
    <w:p>
      <w:pPr>
        <w:pStyle w:val="Heading2"/>
        <w:spacing w:before="91"/>
        <w:ind w:left="213"/>
        <w:rPr>
          <w:b w:val="0"/>
        </w:rPr>
      </w:pPr>
      <w:r>
        <w:rPr/>
        <w:t>Propostas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Plano</w:t>
      </w:r>
      <w:r>
        <w:rPr>
          <w:spacing w:val="-3"/>
        </w:rPr>
        <w:t> </w:t>
      </w:r>
      <w:r>
        <w:rPr/>
        <w:t>de</w:t>
      </w:r>
      <w:r>
        <w:rPr>
          <w:spacing w:val="-11"/>
        </w:rPr>
        <w:t> </w:t>
      </w:r>
      <w:r>
        <w:rPr/>
        <w:t>Trabalho</w:t>
      </w:r>
      <w:r>
        <w:rPr>
          <w:b w:val="0"/>
        </w:rPr>
        <w:t>:</w:t>
      </w:r>
    </w:p>
    <w:p>
      <w:pPr>
        <w:pStyle w:val="ListParagraph"/>
        <w:numPr>
          <w:ilvl w:val="1"/>
          <w:numId w:val="2"/>
        </w:numPr>
        <w:tabs>
          <w:tab w:pos="546" w:val="left" w:leader="none"/>
        </w:tabs>
        <w:spacing w:line="252" w:lineRule="exact" w:before="2" w:after="0"/>
        <w:ind w:left="545" w:right="0" w:hanging="333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Fórum</w:t>
      </w:r>
      <w:r>
        <w:rPr>
          <w:spacing w:val="-5"/>
          <w:sz w:val="22"/>
        </w:rPr>
        <w:t> </w:t>
      </w:r>
      <w:r>
        <w:rPr>
          <w:sz w:val="22"/>
        </w:rPr>
        <w:t>CEF-RJ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escolas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arquitetura –</w:t>
      </w:r>
      <w:r>
        <w:rPr>
          <w:spacing w:val="-13"/>
          <w:sz w:val="22"/>
        </w:rPr>
        <w:t> </w:t>
      </w:r>
      <w:r>
        <w:rPr>
          <w:sz w:val="22"/>
        </w:rPr>
        <w:t>Aprovado</w:t>
      </w:r>
      <w:r>
        <w:rPr>
          <w:spacing w:val="-1"/>
          <w:sz w:val="22"/>
        </w:rPr>
        <w:t> </w:t>
      </w:r>
      <w:r>
        <w:rPr>
          <w:sz w:val="22"/>
        </w:rPr>
        <w:t>por unanimidade;</w:t>
      </w:r>
    </w:p>
    <w:p>
      <w:pPr>
        <w:pStyle w:val="ListParagraph"/>
        <w:numPr>
          <w:ilvl w:val="1"/>
          <w:numId w:val="2"/>
        </w:numPr>
        <w:tabs>
          <w:tab w:pos="546" w:val="left" w:leader="none"/>
        </w:tabs>
        <w:spacing w:line="276" w:lineRule="auto" w:before="0" w:after="0"/>
        <w:ind w:left="213" w:right="570" w:firstLine="0"/>
        <w:jc w:val="left"/>
        <w:rPr>
          <w:sz w:val="22"/>
        </w:rPr>
      </w:pPr>
      <w:r>
        <w:rPr>
          <w:sz w:val="22"/>
        </w:rPr>
        <w:t>– Prêmio Grandjean de Montigny para TFG e menções honrosas com aula magna no dia da premiação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-52"/>
          <w:sz w:val="22"/>
        </w:rPr>
        <w:t> </w:t>
      </w:r>
      <w:r>
        <w:rPr>
          <w:sz w:val="22"/>
        </w:rPr>
        <w:t>Os três melhores TFG de cada escola de arquitetura do estado do Rio de Janeiro; criação de uma banca</w:t>
      </w:r>
      <w:r>
        <w:rPr>
          <w:spacing w:val="1"/>
          <w:sz w:val="22"/>
        </w:rPr>
        <w:t> </w:t>
      </w:r>
      <w:r>
        <w:rPr>
          <w:sz w:val="22"/>
        </w:rPr>
        <w:t>avaliadora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CAU/RJ</w:t>
      </w:r>
      <w:r>
        <w:rPr>
          <w:spacing w:val="3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Sugestão</w:t>
      </w:r>
      <w:r>
        <w:rPr>
          <w:spacing w:val="-1"/>
          <w:sz w:val="22"/>
        </w:rPr>
        <w:t> </w:t>
      </w:r>
      <w:r>
        <w:rPr>
          <w:sz w:val="22"/>
        </w:rPr>
        <w:t>de 1º</w:t>
      </w:r>
      <w:r>
        <w:rPr>
          <w:spacing w:val="-3"/>
          <w:sz w:val="22"/>
        </w:rPr>
        <w:t> </w:t>
      </w:r>
      <w:r>
        <w:rPr>
          <w:sz w:val="22"/>
        </w:rPr>
        <w:t>prêmio:</w:t>
      </w:r>
      <w:r>
        <w:rPr>
          <w:spacing w:val="-1"/>
          <w:sz w:val="22"/>
        </w:rPr>
        <w:t> </w:t>
      </w:r>
      <w:r>
        <w:rPr>
          <w:sz w:val="22"/>
        </w:rPr>
        <w:t>viagem</w:t>
      </w:r>
      <w:r>
        <w:rPr>
          <w:spacing w:val="-5"/>
          <w:sz w:val="22"/>
        </w:rPr>
        <w:t> </w:t>
      </w:r>
      <w:r>
        <w:rPr>
          <w:sz w:val="22"/>
        </w:rPr>
        <w:t>acadêmica</w:t>
      </w:r>
      <w:r>
        <w:rPr>
          <w:spacing w:val="-1"/>
          <w:sz w:val="22"/>
        </w:rPr>
        <w:t> </w:t>
      </w:r>
      <w:r>
        <w:rPr>
          <w:sz w:val="22"/>
        </w:rPr>
        <w:t>à Europa –</w:t>
      </w:r>
      <w:r>
        <w:rPr>
          <w:spacing w:val="-13"/>
          <w:sz w:val="22"/>
        </w:rPr>
        <w:t> </w:t>
      </w:r>
      <w:r>
        <w:rPr>
          <w:sz w:val="22"/>
        </w:rPr>
        <w:t>Aprovado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unanimidade;</w:t>
      </w:r>
    </w:p>
    <w:p>
      <w:pPr>
        <w:pStyle w:val="ListParagraph"/>
        <w:numPr>
          <w:ilvl w:val="1"/>
          <w:numId w:val="2"/>
        </w:numPr>
        <w:tabs>
          <w:tab w:pos="546" w:val="left" w:leader="none"/>
        </w:tabs>
        <w:spacing w:line="276" w:lineRule="auto" w:before="1" w:after="0"/>
        <w:ind w:left="213" w:right="407" w:firstLine="0"/>
        <w:jc w:val="left"/>
        <w:rPr>
          <w:sz w:val="22"/>
        </w:rPr>
      </w:pPr>
      <w:r>
        <w:rPr>
          <w:sz w:val="22"/>
        </w:rPr>
        <w:t>– Visita às universidades do interior e região metropolitana do Rio de Janeiro – proposta de diárias com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pernoite para </w:t>
      </w:r>
      <w:r>
        <w:rPr>
          <w:sz w:val="22"/>
        </w:rPr>
        <w:t>um membro da CEF-RJ e um membro do corpo técnico do CAU/RJ para cada lugar – Aprovado</w:t>
      </w:r>
      <w:r>
        <w:rPr>
          <w:spacing w:val="-52"/>
          <w:sz w:val="22"/>
        </w:rPr>
        <w:t> </w:t>
      </w:r>
      <w:r>
        <w:rPr>
          <w:sz w:val="22"/>
        </w:rPr>
        <w:t>por unanimidade</w:t>
      </w:r>
    </w:p>
    <w:p>
      <w:pPr>
        <w:pStyle w:val="ListParagraph"/>
        <w:numPr>
          <w:ilvl w:val="1"/>
          <w:numId w:val="2"/>
        </w:numPr>
        <w:tabs>
          <w:tab w:pos="546" w:val="left" w:leader="none"/>
        </w:tabs>
        <w:spacing w:line="278" w:lineRule="auto" w:before="0" w:after="0"/>
        <w:ind w:left="213" w:right="330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Coordenador</w:t>
      </w:r>
      <w:r>
        <w:rPr>
          <w:spacing w:val="54"/>
          <w:sz w:val="22"/>
        </w:rPr>
        <w:t> </w:t>
      </w:r>
      <w:r>
        <w:rPr>
          <w:sz w:val="22"/>
        </w:rPr>
        <w:t>orientou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Gerente</w:t>
      </w:r>
      <w:r>
        <w:rPr>
          <w:spacing w:val="-6"/>
          <w:sz w:val="22"/>
        </w:rPr>
        <w:t> </w:t>
      </w:r>
      <w:r>
        <w:rPr>
          <w:sz w:val="22"/>
        </w:rPr>
        <w:t>Técnica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Analista</w:t>
      </w:r>
      <w:r>
        <w:rPr>
          <w:spacing w:val="-5"/>
          <w:sz w:val="22"/>
        </w:rPr>
        <w:t> </w:t>
      </w:r>
      <w:r>
        <w:rPr>
          <w:sz w:val="22"/>
        </w:rPr>
        <w:t>Técnica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elaboração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um</w:t>
      </w:r>
      <w:r>
        <w:rPr>
          <w:spacing w:val="-5"/>
          <w:sz w:val="22"/>
        </w:rPr>
        <w:t> </w:t>
      </w:r>
      <w:r>
        <w:rPr>
          <w:sz w:val="22"/>
        </w:rPr>
        <w:t>cronograma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plano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trabalho da CEF-RJ.</w:t>
      </w:r>
    </w:p>
    <w:p>
      <w:pPr>
        <w:pStyle w:val="ListParagraph"/>
        <w:numPr>
          <w:ilvl w:val="1"/>
          <w:numId w:val="2"/>
        </w:numPr>
        <w:tabs>
          <w:tab w:pos="546" w:val="left" w:leader="none"/>
        </w:tabs>
        <w:spacing w:line="276" w:lineRule="auto" w:before="0" w:after="0"/>
        <w:ind w:left="213" w:right="909" w:firstLine="0"/>
        <w:jc w:val="left"/>
        <w:rPr>
          <w:sz w:val="22"/>
        </w:rPr>
      </w:pPr>
      <w:r>
        <w:rPr>
          <w:sz w:val="22"/>
        </w:rPr>
        <w:t>– Ficou deliberado que a inclusão de mais alguma outra sugestão para o plano de trabalho deverá ser</w:t>
      </w:r>
      <w:r>
        <w:rPr>
          <w:spacing w:val="-52"/>
          <w:sz w:val="22"/>
        </w:rPr>
        <w:t> </w:t>
      </w:r>
      <w:r>
        <w:rPr>
          <w:sz w:val="22"/>
        </w:rPr>
        <w:t>encaminhada</w:t>
      </w:r>
      <w:r>
        <w:rPr>
          <w:spacing w:val="-3"/>
          <w:sz w:val="22"/>
        </w:rPr>
        <w:t> </w:t>
      </w:r>
      <w:r>
        <w:rPr>
          <w:sz w:val="22"/>
        </w:rPr>
        <w:t>para todos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membros da</w:t>
      </w:r>
      <w:r>
        <w:rPr>
          <w:spacing w:val="-1"/>
          <w:sz w:val="22"/>
        </w:rPr>
        <w:t> </w:t>
      </w:r>
      <w:r>
        <w:rPr>
          <w:sz w:val="22"/>
        </w:rPr>
        <w:t>comissão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discutidos por e-mail e aprovado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todos.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44.040001pt;margin-top:14.751451pt;width:500.4pt;height:15.3pt;mso-position-horizontal-relative:page;mso-position-vertical-relative:paragraph;z-index:-15725568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6.</w:t>
                  </w:r>
                  <w:r>
                    <w:rPr>
                      <w:b/>
                      <w:color w:val="000009"/>
                      <w:spacing w:val="5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Concurso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Projetos: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1"/>
          <w:numId w:val="3"/>
        </w:numPr>
        <w:tabs>
          <w:tab w:pos="579" w:val="left" w:leader="none"/>
        </w:tabs>
        <w:spacing w:line="240" w:lineRule="auto" w:before="91" w:after="0"/>
        <w:ind w:left="213" w:right="313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32"/>
          <w:sz w:val="22"/>
        </w:rPr>
        <w:t> </w:t>
      </w:r>
      <w:r>
        <w:rPr>
          <w:sz w:val="22"/>
        </w:rPr>
        <w:t>Conselheiro</w:t>
      </w:r>
      <w:r>
        <w:rPr>
          <w:spacing w:val="31"/>
          <w:sz w:val="22"/>
        </w:rPr>
        <w:t> </w:t>
      </w:r>
      <w:r>
        <w:rPr>
          <w:sz w:val="22"/>
        </w:rPr>
        <w:t>Júlio</w:t>
      </w:r>
      <w:r>
        <w:rPr>
          <w:spacing w:val="32"/>
          <w:sz w:val="22"/>
        </w:rPr>
        <w:t> </w:t>
      </w:r>
      <w:r>
        <w:rPr>
          <w:sz w:val="22"/>
        </w:rPr>
        <w:t>Bentes</w:t>
      </w:r>
      <w:r>
        <w:rPr>
          <w:spacing w:val="33"/>
          <w:sz w:val="22"/>
        </w:rPr>
        <w:t> </w:t>
      </w:r>
      <w:r>
        <w:rPr>
          <w:sz w:val="22"/>
        </w:rPr>
        <w:t>encaminhará,</w:t>
      </w:r>
      <w:r>
        <w:rPr>
          <w:spacing w:val="33"/>
          <w:sz w:val="22"/>
        </w:rPr>
        <w:t> </w:t>
      </w:r>
      <w:r>
        <w:rPr>
          <w:sz w:val="22"/>
        </w:rPr>
        <w:t>por</w:t>
      </w:r>
      <w:r>
        <w:rPr>
          <w:spacing w:val="34"/>
          <w:sz w:val="22"/>
        </w:rPr>
        <w:t> </w:t>
      </w:r>
      <w:r>
        <w:rPr>
          <w:sz w:val="22"/>
        </w:rPr>
        <w:t>e-mail,</w:t>
      </w:r>
      <w:r>
        <w:rPr>
          <w:spacing w:val="32"/>
          <w:sz w:val="22"/>
        </w:rPr>
        <w:t> </w:t>
      </w:r>
      <w:r>
        <w:rPr>
          <w:sz w:val="22"/>
        </w:rPr>
        <w:t>relato</w:t>
      </w:r>
      <w:r>
        <w:rPr>
          <w:spacing w:val="33"/>
          <w:sz w:val="22"/>
        </w:rPr>
        <w:t> </w:t>
      </w:r>
      <w:r>
        <w:rPr>
          <w:sz w:val="22"/>
        </w:rPr>
        <w:t>mais</w:t>
      </w:r>
      <w:r>
        <w:rPr>
          <w:spacing w:val="32"/>
          <w:sz w:val="22"/>
        </w:rPr>
        <w:t> </w:t>
      </w:r>
      <w:r>
        <w:rPr>
          <w:sz w:val="22"/>
        </w:rPr>
        <w:t>detalhado</w:t>
      </w:r>
      <w:r>
        <w:rPr>
          <w:spacing w:val="33"/>
          <w:sz w:val="22"/>
        </w:rPr>
        <w:t> </w:t>
      </w:r>
      <w:r>
        <w:rPr>
          <w:sz w:val="22"/>
        </w:rPr>
        <w:t>quanto</w:t>
      </w:r>
      <w:r>
        <w:rPr>
          <w:spacing w:val="33"/>
          <w:sz w:val="22"/>
        </w:rPr>
        <w:t> </w:t>
      </w:r>
      <w:r>
        <w:rPr>
          <w:sz w:val="22"/>
        </w:rPr>
        <w:t>ao</w:t>
      </w:r>
      <w:r>
        <w:rPr>
          <w:spacing w:val="32"/>
          <w:sz w:val="22"/>
        </w:rPr>
        <w:t> </w:t>
      </w:r>
      <w:r>
        <w:rPr>
          <w:sz w:val="22"/>
        </w:rPr>
        <w:t>assunto</w:t>
      </w:r>
      <w:r>
        <w:rPr>
          <w:spacing w:val="33"/>
          <w:sz w:val="22"/>
        </w:rPr>
        <w:t> </w:t>
      </w:r>
      <w:r>
        <w:rPr>
          <w:sz w:val="22"/>
        </w:rPr>
        <w:t>para</w:t>
      </w:r>
      <w:r>
        <w:rPr>
          <w:spacing w:val="30"/>
          <w:sz w:val="22"/>
        </w:rPr>
        <w:t> </w:t>
      </w:r>
      <w:r>
        <w:rPr>
          <w:sz w:val="22"/>
        </w:rPr>
        <w:t>ser</w:t>
      </w:r>
      <w:r>
        <w:rPr>
          <w:spacing w:val="-52"/>
          <w:sz w:val="22"/>
        </w:rPr>
        <w:t> </w:t>
      </w:r>
      <w:r>
        <w:rPr>
          <w:sz w:val="22"/>
        </w:rPr>
        <w:t>tratado</w:t>
      </w:r>
      <w:r>
        <w:rPr>
          <w:spacing w:val="-2"/>
          <w:sz w:val="22"/>
        </w:rPr>
        <w:t> </w:t>
      </w:r>
      <w:r>
        <w:rPr>
          <w:sz w:val="22"/>
        </w:rPr>
        <w:t>no Fórum</w:t>
      </w:r>
      <w:r>
        <w:rPr>
          <w:spacing w:val="-4"/>
          <w:sz w:val="22"/>
        </w:rPr>
        <w:t> </w:t>
      </w:r>
      <w:r>
        <w:rPr>
          <w:sz w:val="22"/>
        </w:rPr>
        <w:t>da CEF-RJ.</w:t>
      </w:r>
    </w:p>
    <w:p>
      <w:pPr>
        <w:pStyle w:val="ListParagraph"/>
        <w:numPr>
          <w:ilvl w:val="1"/>
          <w:numId w:val="3"/>
        </w:numPr>
        <w:tabs>
          <w:tab w:pos="546" w:val="left" w:leader="none"/>
        </w:tabs>
        <w:spacing w:line="240" w:lineRule="auto" w:before="1" w:after="0"/>
        <w:ind w:left="545" w:right="0" w:hanging="333"/>
        <w:jc w:val="left"/>
        <w:rPr>
          <w:sz w:val="22"/>
        </w:rPr>
      </w:pP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Conselheiro</w:t>
      </w:r>
      <w:r>
        <w:rPr>
          <w:spacing w:val="-4"/>
          <w:sz w:val="22"/>
        </w:rPr>
        <w:t> </w:t>
      </w:r>
      <w:r>
        <w:rPr>
          <w:sz w:val="22"/>
        </w:rPr>
        <w:t>João Carlos</w:t>
      </w:r>
      <w:r>
        <w:rPr>
          <w:spacing w:val="-1"/>
          <w:sz w:val="22"/>
        </w:rPr>
        <w:t> </w:t>
      </w:r>
      <w:r>
        <w:rPr>
          <w:sz w:val="22"/>
        </w:rPr>
        <w:t>Calafate</w:t>
      </w:r>
      <w:r>
        <w:rPr>
          <w:spacing w:val="-3"/>
          <w:sz w:val="22"/>
        </w:rPr>
        <w:t> </w:t>
      </w:r>
      <w:r>
        <w:rPr>
          <w:sz w:val="22"/>
        </w:rPr>
        <w:t>sugeriu</w:t>
      </w:r>
      <w:r>
        <w:rPr>
          <w:spacing w:val="-3"/>
          <w:sz w:val="22"/>
        </w:rPr>
        <w:t> </w:t>
      </w:r>
      <w:r>
        <w:rPr>
          <w:sz w:val="22"/>
        </w:rPr>
        <w:t>uma</w:t>
      </w:r>
      <w:r>
        <w:rPr>
          <w:spacing w:val="-1"/>
          <w:sz w:val="22"/>
        </w:rPr>
        <w:t> </w:t>
      </w:r>
      <w:r>
        <w:rPr>
          <w:sz w:val="22"/>
        </w:rPr>
        <w:t>reunião</w:t>
      </w:r>
      <w:r>
        <w:rPr>
          <w:spacing w:val="-1"/>
          <w:sz w:val="22"/>
        </w:rPr>
        <w:t> </w:t>
      </w:r>
      <w:r>
        <w:rPr>
          <w:sz w:val="22"/>
        </w:rPr>
        <w:t>para tratar</w:t>
      </w:r>
      <w:r>
        <w:rPr>
          <w:spacing w:val="-3"/>
          <w:sz w:val="22"/>
        </w:rPr>
        <w:t> </w:t>
      </w:r>
      <w:r>
        <w:rPr>
          <w:sz w:val="22"/>
        </w:rPr>
        <w:t>somente</w:t>
      </w:r>
      <w:r>
        <w:rPr>
          <w:spacing w:val="-1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assunto.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44.040001pt;margin-top:13.22368pt;width:500.4pt;height:15.15pt;mso-position-horizontal-relative:page;mso-position-vertical-relative:paragraph;z-index:-15725056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7.</w:t>
                  </w:r>
                  <w:r>
                    <w:rPr>
                      <w:b/>
                      <w:color w:val="000009"/>
                      <w:spacing w:val="48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Registro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especialização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em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atividade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profissional;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1"/>
          <w:numId w:val="4"/>
        </w:numPr>
        <w:tabs>
          <w:tab w:pos="618" w:val="left" w:leader="none"/>
        </w:tabs>
        <w:spacing w:line="240" w:lineRule="auto" w:before="91" w:after="0"/>
        <w:ind w:left="213" w:right="309" w:firstLine="0"/>
        <w:jc w:val="both"/>
        <w:rPr>
          <w:sz w:val="22"/>
        </w:rPr>
      </w:pP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Especialização</w:t>
      </w:r>
      <w:r>
        <w:rPr>
          <w:spacing w:val="1"/>
          <w:sz w:val="22"/>
        </w:rPr>
        <w:t> </w:t>
      </w:r>
      <w:r>
        <w:rPr>
          <w:sz w:val="22"/>
        </w:rPr>
        <w:t>Engenharia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Segurança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Trabalho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Breve</w:t>
      </w:r>
      <w:r>
        <w:rPr>
          <w:spacing w:val="1"/>
          <w:sz w:val="22"/>
        </w:rPr>
        <w:t> </w:t>
      </w:r>
      <w:r>
        <w:rPr>
          <w:sz w:val="22"/>
        </w:rPr>
        <w:t>relato</w:t>
      </w:r>
      <w:r>
        <w:rPr>
          <w:spacing w:val="1"/>
          <w:sz w:val="22"/>
        </w:rPr>
        <w:t> </w:t>
      </w:r>
      <w:r>
        <w:rPr>
          <w:sz w:val="22"/>
        </w:rPr>
        <w:t>quanto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atribuições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Especialistas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Engenharia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Segurança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Trabalho;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CAU/RJ</w:t>
      </w:r>
      <w:r>
        <w:rPr>
          <w:spacing w:val="1"/>
          <w:sz w:val="22"/>
        </w:rPr>
        <w:t> </w:t>
      </w:r>
      <w:r>
        <w:rPr>
          <w:sz w:val="22"/>
        </w:rPr>
        <w:t>oferece</w:t>
      </w:r>
      <w:r>
        <w:rPr>
          <w:spacing w:val="1"/>
          <w:sz w:val="22"/>
        </w:rPr>
        <w:t> </w:t>
      </w:r>
      <w:r>
        <w:rPr>
          <w:sz w:val="22"/>
        </w:rPr>
        <w:t>2ª</w:t>
      </w:r>
      <w:r>
        <w:rPr>
          <w:spacing w:val="1"/>
          <w:sz w:val="22"/>
        </w:rPr>
        <w:t> </w:t>
      </w:r>
      <w:r>
        <w:rPr>
          <w:sz w:val="22"/>
        </w:rPr>
        <w:t>titulação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“direito</w:t>
      </w:r>
      <w:r>
        <w:rPr>
          <w:spacing w:val="1"/>
          <w:sz w:val="22"/>
        </w:rPr>
        <w:t> </w:t>
      </w:r>
      <w:r>
        <w:rPr>
          <w:sz w:val="22"/>
        </w:rPr>
        <w:t>adquirido”.</w:t>
      </w:r>
    </w:p>
    <w:p>
      <w:pPr>
        <w:pStyle w:val="ListParagraph"/>
        <w:numPr>
          <w:ilvl w:val="1"/>
          <w:numId w:val="4"/>
        </w:numPr>
        <w:tabs>
          <w:tab w:pos="565" w:val="left" w:leader="none"/>
        </w:tabs>
        <w:spacing w:line="240" w:lineRule="auto" w:before="0" w:after="0"/>
        <w:ind w:left="213" w:right="310" w:firstLine="0"/>
        <w:jc w:val="both"/>
        <w:rPr>
          <w:sz w:val="22"/>
        </w:rPr>
      </w:pPr>
      <w:r>
        <w:rPr>
          <w:sz w:val="22"/>
        </w:rPr>
        <w:t>– Solicitação de inclusão de curso de profissional formada pela Univ. Estácio de Sá. – Deliberado que a</w:t>
      </w:r>
      <w:r>
        <w:rPr>
          <w:spacing w:val="1"/>
          <w:sz w:val="22"/>
        </w:rPr>
        <w:t> </w:t>
      </w:r>
      <w:r>
        <w:rPr>
          <w:sz w:val="22"/>
        </w:rPr>
        <w:t>Gerência Técnica deverá encaminhar à Comissão o referido processo. A CEF-RJ destinará um Conselheiro</w:t>
      </w:r>
      <w:r>
        <w:rPr>
          <w:spacing w:val="1"/>
          <w:sz w:val="22"/>
        </w:rPr>
        <w:t> </w:t>
      </w:r>
      <w:r>
        <w:rPr>
          <w:sz w:val="22"/>
        </w:rPr>
        <w:t>responsável</w:t>
      </w:r>
      <w:r>
        <w:rPr>
          <w:spacing w:val="1"/>
          <w:sz w:val="22"/>
        </w:rPr>
        <w:t> </w:t>
      </w:r>
      <w:r>
        <w:rPr>
          <w:sz w:val="22"/>
        </w:rPr>
        <w:t>pela análise do</w:t>
      </w:r>
      <w:r>
        <w:rPr>
          <w:spacing w:val="-3"/>
          <w:sz w:val="22"/>
        </w:rPr>
        <w:t> </w:t>
      </w:r>
      <w:r>
        <w:rPr>
          <w:sz w:val="22"/>
        </w:rPr>
        <w:t>assunto.</w:t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44.040001pt;margin-top:13.271982pt;width:500.4pt;height:15.15pt;mso-position-horizontal-relative:page;mso-position-vertical-relative:paragraph;z-index:-15724544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8.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Portaria</w:t>
                  </w:r>
                  <w:r>
                    <w:rPr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Reconhecimento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Cursos: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91"/>
        <w:ind w:left="213"/>
      </w:pPr>
      <w:r>
        <w:rPr/>
        <w:t>8.1</w:t>
      </w:r>
      <w:r>
        <w:rPr>
          <w:spacing w:val="-1"/>
        </w:rPr>
        <w:t> </w:t>
      </w:r>
      <w:r>
        <w:rPr/>
        <w:t>–</w:t>
      </w:r>
      <w:r>
        <w:rPr>
          <w:spacing w:val="-12"/>
        </w:rPr>
        <w:t> </w:t>
      </w:r>
      <w:r>
        <w:rPr/>
        <w:t>Assunto</w:t>
      </w:r>
      <w:r>
        <w:rPr>
          <w:spacing w:val="-3"/>
        </w:rPr>
        <w:t> </w:t>
      </w:r>
      <w:r>
        <w:rPr/>
        <w:t>superado.</w:t>
      </w:r>
      <w:r>
        <w:rPr>
          <w:spacing w:val="-2"/>
        </w:rPr>
        <w:t> </w:t>
      </w:r>
      <w:r>
        <w:rPr/>
        <w:t>Será tratado</w:t>
      </w:r>
      <w:r>
        <w:rPr>
          <w:spacing w:val="-2"/>
        </w:rPr>
        <w:t> </w:t>
      </w:r>
      <w:r>
        <w:rPr/>
        <w:t>no Fórum</w:t>
      </w:r>
      <w:r>
        <w:rPr>
          <w:spacing w:val="-4"/>
        </w:rPr>
        <w:t> </w:t>
      </w:r>
      <w:r>
        <w:rPr/>
        <w:t>da CEF-RJ.</w:t>
      </w:r>
    </w:p>
    <w:p>
      <w:pPr>
        <w:pStyle w:val="BodyText"/>
        <w:spacing w:before="8"/>
      </w:pPr>
      <w:r>
        <w:rPr/>
        <w:pict>
          <v:shape style="position:absolute;margin-left:44.040001pt;margin-top:15.291562pt;width:500.4pt;height:16.3500pt;mso-position-horizontal-relative:page;mso-position-vertical-relative:paragraph;z-index:-15724032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4"/>
                    </w:rPr>
                    <w:t>9.</w:t>
                  </w:r>
                  <w:r>
                    <w:rPr>
                      <w:b/>
                      <w:color w:val="000009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Sugestão</w:t>
                  </w:r>
                  <w:r>
                    <w:rPr>
                      <w:b/>
                      <w:color w:val="000009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de</w:t>
                  </w:r>
                  <w:r>
                    <w:rPr>
                      <w:b/>
                      <w:color w:val="000009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Pauta</w:t>
                  </w:r>
                  <w:r>
                    <w:rPr>
                      <w:b/>
                      <w:color w:val="000009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para</w:t>
                  </w:r>
                  <w:r>
                    <w:rPr>
                      <w:b/>
                      <w:color w:val="000009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próxima</w:t>
                  </w:r>
                  <w:r>
                    <w:rPr>
                      <w:b/>
                      <w:color w:val="000009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reunião: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0"/>
        </w:rPr>
      </w:pPr>
    </w:p>
    <w:p>
      <w:pPr>
        <w:pStyle w:val="ListParagraph"/>
        <w:numPr>
          <w:ilvl w:val="1"/>
          <w:numId w:val="5"/>
        </w:numPr>
        <w:tabs>
          <w:tab w:pos="575" w:val="left" w:leader="none"/>
        </w:tabs>
        <w:spacing w:line="240" w:lineRule="auto" w:before="90" w:after="0"/>
        <w:ind w:left="574" w:right="0" w:hanging="362"/>
        <w:jc w:val="left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Criação de grupo para</w:t>
      </w:r>
      <w:r>
        <w:rPr>
          <w:spacing w:val="-2"/>
          <w:sz w:val="24"/>
        </w:rPr>
        <w:t> </w:t>
      </w:r>
      <w:r>
        <w:rPr>
          <w:sz w:val="24"/>
        </w:rPr>
        <w:t>projetar</w:t>
      </w:r>
      <w:r>
        <w:rPr>
          <w:spacing w:val="-3"/>
          <w:sz w:val="24"/>
        </w:rPr>
        <w:t> </w:t>
      </w:r>
      <w:r>
        <w:rPr>
          <w:sz w:val="24"/>
        </w:rPr>
        <w:t>o Prêmio Grandjean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Montigny</w:t>
      </w:r>
      <w:r>
        <w:rPr>
          <w:spacing w:val="-1"/>
          <w:sz w:val="24"/>
        </w:rPr>
        <w:t> </w:t>
      </w:r>
      <w:r>
        <w:rPr>
          <w:sz w:val="24"/>
        </w:rPr>
        <w:t>(3</w:t>
      </w:r>
      <w:r>
        <w:rPr>
          <w:spacing w:val="-1"/>
          <w:sz w:val="24"/>
        </w:rPr>
        <w:t> </w:t>
      </w:r>
      <w:r>
        <w:rPr>
          <w:sz w:val="24"/>
        </w:rPr>
        <w:t>a 4</w:t>
      </w:r>
      <w:r>
        <w:rPr>
          <w:spacing w:val="-1"/>
          <w:sz w:val="24"/>
        </w:rPr>
        <w:t> </w:t>
      </w:r>
      <w:r>
        <w:rPr>
          <w:sz w:val="24"/>
        </w:rPr>
        <w:t>membros da</w:t>
      </w:r>
      <w:r>
        <w:rPr>
          <w:spacing w:val="-1"/>
          <w:sz w:val="24"/>
        </w:rPr>
        <w:t> </w:t>
      </w:r>
      <w:r>
        <w:rPr>
          <w:sz w:val="24"/>
        </w:rPr>
        <w:t>CEF-RJ);</w:t>
      </w:r>
    </w:p>
    <w:p>
      <w:pPr>
        <w:pStyle w:val="ListParagraph"/>
        <w:numPr>
          <w:ilvl w:val="1"/>
          <w:numId w:val="5"/>
        </w:numPr>
        <w:tabs>
          <w:tab w:pos="575" w:val="left" w:leader="none"/>
        </w:tabs>
        <w:spacing w:line="240" w:lineRule="auto" w:before="0" w:after="0"/>
        <w:ind w:left="574" w:right="0" w:hanging="362"/>
        <w:jc w:val="left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Sugestão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apoio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CAU/RJ à</w:t>
      </w:r>
      <w:r>
        <w:rPr>
          <w:spacing w:val="-2"/>
          <w:sz w:val="24"/>
        </w:rPr>
        <w:t> </w:t>
      </w:r>
      <w:r>
        <w:rPr>
          <w:sz w:val="24"/>
        </w:rPr>
        <w:t>biblioteca</w:t>
      </w:r>
      <w:r>
        <w:rPr>
          <w:spacing w:val="-2"/>
          <w:sz w:val="24"/>
        </w:rPr>
        <w:t> </w:t>
      </w:r>
      <w:r>
        <w:rPr>
          <w:sz w:val="24"/>
        </w:rPr>
        <w:t>do IAB;</w:t>
      </w:r>
    </w:p>
    <w:p>
      <w:pPr>
        <w:pStyle w:val="ListParagraph"/>
        <w:numPr>
          <w:ilvl w:val="1"/>
          <w:numId w:val="5"/>
        </w:numPr>
        <w:tabs>
          <w:tab w:pos="603" w:val="left" w:leader="none"/>
        </w:tabs>
        <w:spacing w:line="240" w:lineRule="auto" w:before="0" w:after="0"/>
        <w:ind w:left="213" w:right="306" w:firstLine="0"/>
        <w:jc w:val="left"/>
        <w:rPr>
          <w:sz w:val="22"/>
        </w:rPr>
      </w:pPr>
      <w:r>
        <w:rPr>
          <w:sz w:val="24"/>
        </w:rPr>
        <w:t>–</w:t>
      </w:r>
      <w:r>
        <w:rPr>
          <w:spacing w:val="26"/>
          <w:sz w:val="24"/>
        </w:rPr>
        <w:t> </w:t>
      </w:r>
      <w:r>
        <w:rPr>
          <w:sz w:val="24"/>
        </w:rPr>
        <w:t>P</w:t>
      </w:r>
      <w:r>
        <w:rPr>
          <w:sz w:val="22"/>
        </w:rPr>
        <w:t>roposta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formação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30"/>
          <w:sz w:val="22"/>
        </w:rPr>
        <w:t> </w:t>
      </w:r>
      <w:r>
        <w:rPr>
          <w:sz w:val="22"/>
        </w:rPr>
        <w:t>um</w:t>
      </w:r>
      <w:r>
        <w:rPr>
          <w:spacing w:val="22"/>
          <w:sz w:val="22"/>
        </w:rPr>
        <w:t> </w:t>
      </w:r>
      <w:r>
        <w:rPr>
          <w:sz w:val="22"/>
        </w:rPr>
        <w:t>banco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profissionais</w:t>
      </w:r>
      <w:r>
        <w:rPr>
          <w:spacing w:val="27"/>
          <w:sz w:val="22"/>
        </w:rPr>
        <w:t> </w:t>
      </w:r>
      <w:r>
        <w:rPr>
          <w:sz w:val="22"/>
        </w:rPr>
        <w:t>do</w:t>
      </w:r>
      <w:r>
        <w:rPr>
          <w:spacing w:val="30"/>
          <w:sz w:val="22"/>
        </w:rPr>
        <w:t> </w:t>
      </w:r>
      <w:r>
        <w:rPr>
          <w:sz w:val="22"/>
        </w:rPr>
        <w:t>CAU/RJ</w:t>
      </w:r>
      <w:r>
        <w:rPr>
          <w:spacing w:val="28"/>
          <w:sz w:val="22"/>
        </w:rPr>
        <w:t> </w:t>
      </w:r>
      <w:r>
        <w:rPr>
          <w:sz w:val="22"/>
        </w:rPr>
        <w:t>indicados</w:t>
      </w:r>
      <w:r>
        <w:rPr>
          <w:spacing w:val="27"/>
          <w:sz w:val="22"/>
        </w:rPr>
        <w:t> </w:t>
      </w:r>
      <w:r>
        <w:rPr>
          <w:sz w:val="22"/>
        </w:rPr>
        <w:t>para</w:t>
      </w:r>
      <w:r>
        <w:rPr>
          <w:spacing w:val="29"/>
          <w:sz w:val="22"/>
        </w:rPr>
        <w:t> </w:t>
      </w:r>
      <w:r>
        <w:rPr>
          <w:sz w:val="22"/>
        </w:rPr>
        <w:t>banca</w:t>
      </w:r>
      <w:r>
        <w:rPr>
          <w:spacing w:val="28"/>
          <w:sz w:val="22"/>
        </w:rPr>
        <w:t> </w:t>
      </w:r>
      <w:r>
        <w:rPr>
          <w:sz w:val="22"/>
        </w:rPr>
        <w:t>avaliadora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TFG;</w:t>
      </w:r>
    </w:p>
    <w:p>
      <w:pPr>
        <w:spacing w:before="2"/>
        <w:ind w:left="213" w:right="0" w:firstLine="0"/>
        <w:jc w:val="left"/>
        <w:rPr>
          <w:sz w:val="24"/>
        </w:rPr>
      </w:pPr>
      <w:r>
        <w:rPr>
          <w:sz w:val="24"/>
        </w:rPr>
        <w:t>9.3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Processos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registro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diplomados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exterior.</w:t>
      </w:r>
    </w:p>
    <w:p>
      <w:pPr>
        <w:spacing w:after="0"/>
        <w:jc w:val="left"/>
        <w:rPr>
          <w:sz w:val="24"/>
        </w:rPr>
        <w:sectPr>
          <w:pgSz w:w="11910" w:h="16840"/>
          <w:pgMar w:header="1130" w:footer="0" w:top="2860" w:bottom="280" w:left="780" w:right="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16.3500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w w:val="95"/>
                      <w:sz w:val="24"/>
                    </w:rPr>
                    <w:t>10.</w:t>
                  </w:r>
                  <w:r>
                    <w:rPr>
                      <w:b/>
                      <w:color w:val="000009"/>
                      <w:spacing w:val="10"/>
                      <w:w w:val="95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w w:val="95"/>
                      <w:sz w:val="24"/>
                    </w:rPr>
                    <w:t>Assuntos</w:t>
                  </w:r>
                  <w:r>
                    <w:rPr>
                      <w:b/>
                      <w:color w:val="000009"/>
                      <w:spacing w:val="35"/>
                      <w:w w:val="95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w w:val="95"/>
                      <w:sz w:val="24"/>
                    </w:rPr>
                    <w:t>Gerais: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12"/>
        </w:rPr>
      </w:pPr>
    </w:p>
    <w:p>
      <w:pPr>
        <w:spacing w:before="90"/>
        <w:ind w:left="213" w:right="312" w:firstLine="0"/>
        <w:jc w:val="both"/>
        <w:rPr>
          <w:sz w:val="24"/>
        </w:rPr>
      </w:pPr>
      <w:r>
        <w:rPr>
          <w:sz w:val="24"/>
        </w:rPr>
        <w:t>Os conselheiros discutiram alguns critérios de avaliação dos cursos como, por exemplo, o percentual</w:t>
      </w:r>
      <w:r>
        <w:rPr>
          <w:spacing w:val="1"/>
          <w:sz w:val="24"/>
        </w:rPr>
        <w:t> </w:t>
      </w:r>
      <w:r>
        <w:rPr>
          <w:sz w:val="24"/>
        </w:rPr>
        <w:t>de aula presencial e online, como um não substitui o outro, mas se complementam. O papel das redes</w:t>
      </w:r>
      <w:r>
        <w:rPr>
          <w:spacing w:val="1"/>
          <w:sz w:val="24"/>
        </w:rPr>
        <w:t> </w:t>
      </w:r>
      <w:r>
        <w:rPr>
          <w:sz w:val="24"/>
        </w:rPr>
        <w:t>sociais no processo de aprendizado e na prática de lecionar.</w:t>
      </w:r>
      <w:r>
        <w:rPr>
          <w:spacing w:val="1"/>
          <w:sz w:val="24"/>
        </w:rPr>
        <w:t> </w:t>
      </w:r>
      <w:r>
        <w:rPr>
          <w:sz w:val="24"/>
        </w:rPr>
        <w:t>Como formalizar e incorporar o uso das</w:t>
      </w:r>
      <w:r>
        <w:rPr>
          <w:spacing w:val="1"/>
          <w:sz w:val="24"/>
        </w:rPr>
        <w:t> </w:t>
      </w:r>
      <w:r>
        <w:rPr>
          <w:sz w:val="24"/>
        </w:rPr>
        <w:t>redes</w:t>
      </w:r>
      <w:r>
        <w:rPr>
          <w:spacing w:val="-1"/>
          <w:sz w:val="24"/>
        </w:rPr>
        <w:t> </w:t>
      </w:r>
      <w:r>
        <w:rPr>
          <w:sz w:val="24"/>
        </w:rPr>
        <w:t>sociais</w:t>
      </w:r>
      <w:r>
        <w:rPr>
          <w:spacing w:val="1"/>
          <w:sz w:val="24"/>
        </w:rPr>
        <w:t> </w:t>
      </w:r>
      <w:r>
        <w:rPr>
          <w:sz w:val="24"/>
        </w:rPr>
        <w:t>no programa</w:t>
      </w:r>
      <w:r>
        <w:rPr>
          <w:spacing w:val="-1"/>
          <w:sz w:val="24"/>
        </w:rPr>
        <w:t> </w:t>
      </w:r>
      <w:r>
        <w:rPr>
          <w:sz w:val="24"/>
        </w:rPr>
        <w:t>disciplinas.</w:t>
      </w:r>
    </w:p>
    <w:p>
      <w:pPr>
        <w:spacing w:before="1"/>
        <w:ind w:left="213" w:right="0" w:firstLine="0"/>
        <w:jc w:val="both"/>
        <w:rPr>
          <w:sz w:val="24"/>
        </w:rPr>
      </w:pPr>
      <w:r>
        <w:rPr>
          <w:sz w:val="24"/>
        </w:rPr>
        <w:t>Foi</w:t>
      </w:r>
      <w:r>
        <w:rPr>
          <w:spacing w:val="-1"/>
          <w:sz w:val="24"/>
        </w:rPr>
        <w:t> </w:t>
      </w:r>
      <w:r>
        <w:rPr>
          <w:sz w:val="24"/>
        </w:rPr>
        <w:t>discutido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possibilidade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registro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direito</w:t>
      </w:r>
      <w:r>
        <w:rPr>
          <w:spacing w:val="-1"/>
          <w:sz w:val="24"/>
        </w:rPr>
        <w:t> </w:t>
      </w:r>
      <w:r>
        <w:rPr>
          <w:sz w:val="24"/>
        </w:rPr>
        <w:t>autoral</w:t>
      </w:r>
      <w:r>
        <w:rPr>
          <w:spacing w:val="-1"/>
          <w:sz w:val="24"/>
        </w:rPr>
        <w:t> </w:t>
      </w:r>
      <w:r>
        <w:rPr>
          <w:sz w:val="24"/>
        </w:rPr>
        <w:t>de trabalhos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conclusão de</w:t>
      </w:r>
      <w:r>
        <w:rPr>
          <w:spacing w:val="-3"/>
          <w:sz w:val="24"/>
        </w:rPr>
        <w:t> </w:t>
      </w:r>
      <w:r>
        <w:rPr>
          <w:sz w:val="24"/>
        </w:rPr>
        <w:t>curso.</w:t>
      </w:r>
    </w:p>
    <w:p>
      <w:pPr>
        <w:spacing w:before="0"/>
        <w:ind w:left="213" w:right="317" w:firstLine="0"/>
        <w:jc w:val="both"/>
        <w:rPr>
          <w:sz w:val="24"/>
        </w:rPr>
      </w:pPr>
      <w:r>
        <w:rPr>
          <w:sz w:val="24"/>
        </w:rPr>
        <w:t>O Coordenador</w:t>
      </w:r>
      <w:r>
        <w:rPr>
          <w:spacing w:val="60"/>
          <w:sz w:val="24"/>
        </w:rPr>
        <w:t> </w:t>
      </w:r>
      <w:r>
        <w:rPr>
          <w:sz w:val="24"/>
        </w:rPr>
        <w:t>da comissão sugeriu a elaboração de uma carta de agradecimento pela participação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arquiteto Carlos Eduardo Nunes Ferreira.</w:t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44.040001pt;margin-top:14.468764pt;width:500.4pt;height:16.3500pt;mso-position-horizontal-relative:page;mso-position-vertical-relative:paragraph;z-index:-15723008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000009"/>
                      <w:sz w:val="24"/>
                    </w:rPr>
                    <w:t>11.</w:t>
                  </w:r>
                  <w:r>
                    <w:rPr>
                      <w:b/>
                      <w:color w:val="000009"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color w:val="000009"/>
                      <w:sz w:val="24"/>
                    </w:rPr>
                    <w:t>Encerramento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11"/>
        </w:rPr>
      </w:pPr>
    </w:p>
    <w:p>
      <w:pPr>
        <w:spacing w:before="90"/>
        <w:ind w:left="213" w:right="253" w:firstLine="0"/>
        <w:jc w:val="left"/>
        <w:rPr>
          <w:b/>
          <w:sz w:val="24"/>
        </w:rPr>
      </w:pP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Coordenador</w:t>
      </w:r>
      <w:r>
        <w:rPr>
          <w:spacing w:val="17"/>
          <w:sz w:val="24"/>
        </w:rPr>
        <w:t> </w:t>
      </w:r>
      <w:r>
        <w:rPr>
          <w:sz w:val="24"/>
        </w:rPr>
        <w:t>da</w:t>
      </w:r>
      <w:r>
        <w:rPr>
          <w:spacing w:val="15"/>
          <w:sz w:val="24"/>
        </w:rPr>
        <w:t> </w:t>
      </w:r>
      <w:r>
        <w:rPr>
          <w:sz w:val="24"/>
        </w:rPr>
        <w:t>Comissão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Ensino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Formação</w:t>
      </w:r>
      <w:r>
        <w:rPr>
          <w:spacing w:val="18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CAU/RJ</w:t>
      </w:r>
      <w:r>
        <w:rPr>
          <w:spacing w:val="17"/>
          <w:sz w:val="24"/>
        </w:rPr>
        <w:t> </w:t>
      </w:r>
      <w:r>
        <w:rPr>
          <w:sz w:val="24"/>
        </w:rPr>
        <w:t>dá</w:t>
      </w:r>
      <w:r>
        <w:rPr>
          <w:spacing w:val="15"/>
          <w:sz w:val="24"/>
        </w:rPr>
        <w:t> </w:t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encerrada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presente</w:t>
      </w:r>
      <w:r>
        <w:rPr>
          <w:spacing w:val="15"/>
          <w:sz w:val="24"/>
        </w:rPr>
        <w:t> </w:t>
      </w:r>
      <w:r>
        <w:rPr>
          <w:sz w:val="24"/>
        </w:rPr>
        <w:t>sessão</w:t>
      </w:r>
      <w:r>
        <w:rPr>
          <w:spacing w:val="-57"/>
          <w:sz w:val="24"/>
        </w:rPr>
        <w:t> </w:t>
      </w:r>
      <w:r>
        <w:rPr>
          <w:sz w:val="24"/>
        </w:rPr>
        <w:t>às 17:50</w:t>
      </w:r>
      <w:r>
        <w:rPr>
          <w:spacing w:val="-1"/>
          <w:sz w:val="24"/>
        </w:rPr>
        <w:t> </w:t>
      </w:r>
      <w:r>
        <w:rPr>
          <w:sz w:val="24"/>
        </w:rPr>
        <w:t>h</w:t>
      </w:r>
      <w:r>
        <w:rPr>
          <w:b/>
          <w:sz w:val="24"/>
        </w:rPr>
        <w:t>.</w:t>
      </w:r>
    </w:p>
    <w:p>
      <w:pPr>
        <w:pStyle w:val="BodyText"/>
        <w:rPr>
          <w:b/>
          <w:sz w:val="24"/>
        </w:rPr>
      </w:pPr>
    </w:p>
    <w:p>
      <w:pPr>
        <w:spacing w:before="0"/>
        <w:ind w:left="213" w:right="308" w:firstLine="0"/>
        <w:jc w:val="left"/>
        <w:rPr>
          <w:sz w:val="24"/>
        </w:rPr>
      </w:pPr>
      <w:r>
        <w:rPr>
          <w:sz w:val="24"/>
        </w:rPr>
        <w:t>Assina</w:t>
      </w:r>
      <w:r>
        <w:rPr>
          <w:spacing w:val="-1"/>
          <w:sz w:val="24"/>
        </w:rPr>
        <w:t> </w:t>
      </w:r>
      <w:r>
        <w:rPr>
          <w:sz w:val="24"/>
        </w:rPr>
        <w:t>abaixo o Coordenador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Comissão, presente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Reunião</w:t>
      </w:r>
      <w:r>
        <w:rPr>
          <w:spacing w:val="1"/>
          <w:sz w:val="24"/>
        </w:rPr>
        <w:t> </w:t>
      </w:r>
      <w:r>
        <w:rPr>
          <w:sz w:val="24"/>
        </w:rPr>
        <w:t>Ordinária</w:t>
      </w:r>
      <w:r>
        <w:rPr>
          <w:spacing w:val="2"/>
          <w:sz w:val="24"/>
        </w:rPr>
        <w:t> </w:t>
      </w:r>
      <w:r>
        <w:rPr>
          <w:sz w:val="24"/>
        </w:rPr>
        <w:t>003/2015, que</w:t>
      </w:r>
      <w:r>
        <w:rPr>
          <w:spacing w:val="1"/>
          <w:sz w:val="24"/>
        </w:rPr>
        <w:t> </w:t>
      </w:r>
      <w:r>
        <w:rPr>
          <w:sz w:val="24"/>
        </w:rPr>
        <w:t>considera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Súmula</w:t>
      </w:r>
      <w:r>
        <w:rPr>
          <w:spacing w:val="-1"/>
          <w:sz w:val="24"/>
        </w:rPr>
        <w:t> </w:t>
      </w:r>
      <w:r>
        <w:rPr>
          <w:sz w:val="24"/>
        </w:rPr>
        <w:t>aprovada</w:t>
      </w:r>
      <w:r>
        <w:rPr>
          <w:spacing w:val="-1"/>
          <w:sz w:val="24"/>
        </w:rPr>
        <w:t> </w:t>
      </w:r>
      <w:r>
        <w:rPr>
          <w:sz w:val="24"/>
        </w:rPr>
        <w:t>em seu inteiro</w:t>
      </w:r>
      <w:r>
        <w:rPr>
          <w:spacing w:val="-1"/>
          <w:sz w:val="24"/>
        </w:rPr>
        <w:t> </w:t>
      </w:r>
      <w:r>
        <w:rPr>
          <w:sz w:val="24"/>
        </w:rPr>
        <w:t>teor.</w:t>
      </w:r>
    </w:p>
    <w:p>
      <w:pPr>
        <w:pStyle w:val="BodyText"/>
        <w:spacing w:before="5"/>
        <w:rPr>
          <w:sz w:val="24"/>
        </w:rPr>
      </w:pPr>
    </w:p>
    <w:p>
      <w:pPr>
        <w:pStyle w:val="Heading1"/>
        <w:tabs>
          <w:tab w:pos="10024" w:val="left" w:leader="none"/>
        </w:tabs>
        <w:spacing w:before="1"/>
        <w:ind w:left="213"/>
        <w:rPr>
          <w:sz w:val="22"/>
        </w:rPr>
      </w:pPr>
      <w:r>
        <w:rPr>
          <w:color w:val="040404"/>
        </w:rPr>
        <w:t>Leonardo</w:t>
      </w:r>
      <w:r>
        <w:rPr>
          <w:color w:val="040404"/>
          <w:spacing w:val="-2"/>
        </w:rPr>
        <w:t> </w:t>
      </w:r>
      <w:r>
        <w:rPr>
          <w:color w:val="040404"/>
        </w:rPr>
        <w:t>Marques</w:t>
      </w:r>
      <w:r>
        <w:rPr>
          <w:color w:val="040404"/>
          <w:spacing w:val="-2"/>
        </w:rPr>
        <w:t> </w:t>
      </w:r>
      <w:r>
        <w:rPr>
          <w:color w:val="040404"/>
        </w:rPr>
        <w:t>de</w:t>
      </w:r>
      <w:r>
        <w:rPr>
          <w:color w:val="040404"/>
          <w:spacing w:val="-2"/>
        </w:rPr>
        <w:t> </w:t>
      </w:r>
      <w:r>
        <w:rPr>
          <w:color w:val="040404"/>
        </w:rPr>
        <w:t>Mesentier</w:t>
      </w:r>
      <w:r>
        <w:rPr>
          <w:color w:val="040404"/>
          <w:spacing w:val="46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tabs>
          <w:tab w:pos="5111" w:val="left" w:leader="none"/>
          <w:tab w:pos="10198" w:val="left" w:leader="none"/>
        </w:tabs>
        <w:spacing w:before="94"/>
        <w:ind w:left="213"/>
        <w:rPr>
          <w:rFonts w:ascii="Arial MT"/>
        </w:rPr>
      </w:pPr>
      <w:r>
        <w:rPr>
          <w:rFonts w:ascii="Arial MT"/>
          <w:w w:val="100"/>
          <w:u w:val="single"/>
        </w:rPr>
        <w:t> </w:t>
      </w:r>
      <w:r>
        <w:rPr>
          <w:rFonts w:ascii="Arial MT"/>
          <w:u w:val="single"/>
        </w:rPr>
        <w:tab/>
      </w:r>
      <w:r>
        <w:rPr>
          <w:rFonts w:ascii="Arial MT"/>
        </w:rPr>
        <w:t>FIM</w:t>
      </w:r>
      <w:r>
        <w:rPr>
          <w:rFonts w:ascii="Arial MT"/>
          <w:w w:val="100"/>
          <w:u w:val="single"/>
        </w:rPr>
        <w:t> </w:t>
      </w:r>
      <w:r>
        <w:rPr>
          <w:rFonts w:ascii="Arial MT"/>
          <w:u w:val="single"/>
        </w:rPr>
        <w:tab/>
      </w:r>
    </w:p>
    <w:sectPr>
      <w:pgSz w:w="11910" w:h="16840"/>
      <w:pgMar w:header="1130" w:footer="0" w:top="2860" w:bottom="280" w:left="7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8752">
          <wp:simplePos x="0" y="0"/>
          <wp:positionH relativeFrom="page">
            <wp:posOffset>3390900</wp:posOffset>
          </wp:positionH>
          <wp:positionV relativeFrom="page">
            <wp:posOffset>717549</wp:posOffset>
          </wp:positionV>
          <wp:extent cx="688975" cy="7258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975" cy="72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904495pt;width:360.75pt;height:26pt;mso-position-horizontal-relative:page;mso-position-vertical-relative:page;z-index:-15817216" type="#_x0000_t202" filled="false" stroked="false">
          <v:textbox inset="0,0,0,0">
            <w:txbxContent>
              <w:p>
                <w:pPr>
                  <w:spacing w:before="10"/>
                  <w:ind w:left="11" w:right="1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SERVIÇO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PÚBLICO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FEDERAL</w:t>
                </w:r>
              </w:p>
              <w:p>
                <w:pPr>
                  <w:spacing w:before="6"/>
                  <w:ind w:left="11" w:right="11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pacing w:val="-1"/>
                    <w:sz w:val="22"/>
                  </w:rPr>
                  <w:t>CONSELHO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DE</w:t>
                </w:r>
                <w:r>
                  <w:rPr>
                    <w:b/>
                    <w:spacing w:val="-13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ARQUITETURA</w:t>
                </w:r>
                <w:r>
                  <w:rPr>
                    <w:b/>
                    <w:spacing w:val="-12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E</w:t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URBANISMO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RIO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 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9"/>
      <w:numFmt w:val="decimal"/>
      <w:lvlText w:val="%1"/>
      <w:lvlJc w:val="left"/>
      <w:pPr>
        <w:ind w:left="574" w:hanging="3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4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5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7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0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3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8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1" w:hanging="36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213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40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7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5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4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3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1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0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9" w:hanging="40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213" w:hanging="3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3" w:hanging="36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7" w:hanging="3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5" w:hanging="3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4" w:hanging="3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3" w:hanging="3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1" w:hanging="3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0" w:hanging="3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9" w:hanging="36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545" w:hanging="3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5" w:hanging="33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3" w:hanging="3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69" w:hanging="3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6" w:hanging="3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23" w:hanging="3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9" w:hanging="3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76" w:hanging="3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3" w:hanging="33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19" w:hanging="4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9" w:hanging="40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7" w:hanging="4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4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4" w:hanging="4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3" w:hanging="4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4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0" w:hanging="4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9" w:hanging="407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8"/>
      <w:ind w:left="10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20"/>
      <w:ind w:left="108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13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Moraes</dc:creator>
  <dcterms:created xsi:type="dcterms:W3CDTF">2022-01-04T14:11:37Z</dcterms:created>
  <dcterms:modified xsi:type="dcterms:W3CDTF">2022-01-04T14:11:37Z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2022-01-04T00:00:00Z</vt:filetime>
  </property>
</Properties>
</file>