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974"/>
        <w:gridCol w:w="7216"/>
      </w:tblGrid>
      <w:tr w:rsidR="006D7602" w:rsidRPr="00E06457" w14:paraId="3CAA1E05" w14:textId="77777777" w:rsidTr="00D00F45">
        <w:trPr>
          <w:cantSplit/>
          <w:trHeight w:val="283"/>
          <w:jc w:val="center"/>
        </w:trPr>
        <w:tc>
          <w:tcPr>
            <w:tcW w:w="1974" w:type="dxa"/>
            <w:tcBorders>
              <w:top w:val="single" w:sz="4" w:space="0" w:color="7F7F7F"/>
              <w:left w:val="nil"/>
              <w:bottom w:val="single" w:sz="4" w:space="0" w:color="7F7F7F"/>
              <w:right w:val="single" w:sz="4" w:space="0" w:color="7F7F7F"/>
            </w:tcBorders>
            <w:shd w:val="clear" w:color="auto" w:fill="F2F2F2"/>
            <w:vAlign w:val="center"/>
            <w:hideMark/>
          </w:tcPr>
          <w:p w14:paraId="3CAA1E03" w14:textId="77777777" w:rsidR="006D7602" w:rsidRPr="00E06457" w:rsidRDefault="006D7602" w:rsidP="0027295A">
            <w:pPr>
              <w:ind w:left="18"/>
              <w:outlineLvl w:val="4"/>
              <w:rPr>
                <w:rFonts w:ascii="Arial" w:eastAsia="Times New Roman" w:hAnsi="Arial" w:cs="Arial"/>
                <w:sz w:val="22"/>
                <w:szCs w:val="22"/>
                <w:lang w:eastAsia="pt-BR"/>
              </w:rPr>
            </w:pPr>
            <w:r w:rsidRPr="00E06457">
              <w:rPr>
                <w:rFonts w:ascii="Arial" w:eastAsia="Times New Roman" w:hAnsi="Arial" w:cs="Arial"/>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14:paraId="3CAA1E04" w14:textId="77777777" w:rsidR="006D7602" w:rsidRPr="007F3302" w:rsidRDefault="00E06457" w:rsidP="00786356">
            <w:pPr>
              <w:widowControl w:val="0"/>
              <w:rPr>
                <w:rFonts w:ascii="Arial" w:eastAsia="Times New Roman" w:hAnsi="Arial" w:cs="Arial"/>
                <w:bCs/>
                <w:sz w:val="22"/>
                <w:szCs w:val="22"/>
                <w:lang w:eastAsia="pt-BR"/>
              </w:rPr>
            </w:pPr>
            <w:r w:rsidRPr="007F3302">
              <w:rPr>
                <w:rFonts w:ascii="Arial" w:eastAsia="Times New Roman" w:hAnsi="Arial" w:cs="Arial"/>
                <w:bCs/>
                <w:sz w:val="22"/>
                <w:szCs w:val="22"/>
                <w:lang w:eastAsia="pt-BR"/>
              </w:rPr>
              <w:t>PROTOCOLO</w:t>
            </w:r>
            <w:r w:rsidR="008930A5" w:rsidRPr="007F3302">
              <w:rPr>
                <w:rFonts w:ascii="Arial" w:eastAsia="Times New Roman" w:hAnsi="Arial" w:cs="Arial"/>
                <w:bCs/>
                <w:sz w:val="22"/>
                <w:szCs w:val="22"/>
                <w:lang w:eastAsia="pt-BR"/>
              </w:rPr>
              <w:t>S</w:t>
            </w:r>
            <w:r w:rsidRPr="007F3302">
              <w:rPr>
                <w:rFonts w:ascii="Arial" w:eastAsia="Times New Roman" w:hAnsi="Arial" w:cs="Arial"/>
                <w:bCs/>
                <w:sz w:val="22"/>
                <w:szCs w:val="22"/>
                <w:lang w:eastAsia="pt-BR"/>
              </w:rPr>
              <w:t xml:space="preserve"> SICCAU nº </w:t>
            </w:r>
            <w:r w:rsidR="001A40C2" w:rsidRPr="001A40C2">
              <w:rPr>
                <w:rFonts w:ascii="Arial" w:eastAsia="Times New Roman" w:hAnsi="Arial" w:cs="Arial"/>
                <w:sz w:val="22"/>
                <w:szCs w:val="22"/>
                <w:lang w:eastAsia="pt-BR"/>
              </w:rPr>
              <w:t>1394882/2021</w:t>
            </w:r>
            <w:r w:rsidR="001A40C2">
              <w:rPr>
                <w:rFonts w:ascii="Arial" w:eastAsia="Times New Roman" w:hAnsi="Arial" w:cs="Arial"/>
                <w:sz w:val="22"/>
                <w:szCs w:val="22"/>
                <w:lang w:eastAsia="pt-BR"/>
              </w:rPr>
              <w:t xml:space="preserve">, </w:t>
            </w:r>
            <w:r w:rsidR="001A40C2" w:rsidRPr="001A40C2">
              <w:rPr>
                <w:rFonts w:ascii="Arial" w:eastAsia="Times New Roman" w:hAnsi="Arial" w:cs="Arial"/>
                <w:sz w:val="22"/>
                <w:szCs w:val="22"/>
                <w:lang w:eastAsia="pt-BR"/>
              </w:rPr>
              <w:t>1382479/2021</w:t>
            </w:r>
            <w:r w:rsidR="001A40C2">
              <w:rPr>
                <w:rFonts w:ascii="Arial" w:eastAsia="Times New Roman" w:hAnsi="Arial" w:cs="Arial"/>
                <w:sz w:val="22"/>
                <w:szCs w:val="22"/>
                <w:lang w:eastAsia="pt-BR"/>
              </w:rPr>
              <w:t xml:space="preserve"> e </w:t>
            </w:r>
            <w:r w:rsidR="001A40C2" w:rsidRPr="001A40C2">
              <w:rPr>
                <w:rFonts w:ascii="Arial" w:eastAsia="Times New Roman" w:hAnsi="Arial" w:cs="Arial"/>
                <w:sz w:val="22"/>
                <w:szCs w:val="22"/>
                <w:lang w:eastAsia="pt-BR"/>
              </w:rPr>
              <w:t>1364059/2021</w:t>
            </w:r>
            <w:r w:rsidR="007F3302" w:rsidRPr="00A026ED">
              <w:rPr>
                <w:rFonts w:ascii="Arial" w:eastAsia="Times New Roman" w:hAnsi="Arial" w:cs="Arial"/>
                <w:bCs/>
                <w:sz w:val="22"/>
                <w:szCs w:val="22"/>
                <w:lang w:eastAsia="pt-BR"/>
              </w:rPr>
              <w:t>.</w:t>
            </w:r>
          </w:p>
        </w:tc>
      </w:tr>
      <w:tr w:rsidR="006D7602" w:rsidRPr="00E06457" w14:paraId="3CAA1E08" w14:textId="77777777" w:rsidTr="00D00F45">
        <w:trPr>
          <w:cantSplit/>
          <w:trHeight w:val="283"/>
          <w:jc w:val="center"/>
        </w:trPr>
        <w:tc>
          <w:tcPr>
            <w:tcW w:w="1974" w:type="dxa"/>
            <w:tcBorders>
              <w:top w:val="single" w:sz="4" w:space="0" w:color="7F7F7F"/>
              <w:left w:val="nil"/>
              <w:bottom w:val="single" w:sz="4" w:space="0" w:color="7F7F7F"/>
              <w:right w:val="single" w:sz="4" w:space="0" w:color="7F7F7F"/>
            </w:tcBorders>
            <w:shd w:val="clear" w:color="auto" w:fill="F2F2F2"/>
            <w:vAlign w:val="center"/>
            <w:hideMark/>
          </w:tcPr>
          <w:p w14:paraId="3CAA1E06" w14:textId="77777777" w:rsidR="006D7602" w:rsidRPr="00E06457" w:rsidRDefault="006D7602" w:rsidP="00406741">
            <w:pPr>
              <w:outlineLvl w:val="4"/>
              <w:rPr>
                <w:rFonts w:ascii="Arial" w:eastAsia="Times New Roman" w:hAnsi="Arial" w:cs="Arial"/>
                <w:sz w:val="22"/>
                <w:szCs w:val="22"/>
                <w:lang w:eastAsia="pt-BR"/>
              </w:rPr>
            </w:pPr>
            <w:r w:rsidRPr="00E06457">
              <w:rPr>
                <w:rFonts w:ascii="Arial" w:eastAsia="Times New Roman" w:hAnsi="Arial" w:cs="Arial"/>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14:paraId="3CAA1E07" w14:textId="77777777" w:rsidR="0095741B" w:rsidRPr="007F3302" w:rsidRDefault="008930A5" w:rsidP="00D35FE7">
            <w:pPr>
              <w:widowControl w:val="0"/>
              <w:rPr>
                <w:rFonts w:ascii="Arial" w:eastAsia="Times New Roman" w:hAnsi="Arial" w:cs="Arial"/>
                <w:bCs/>
                <w:sz w:val="22"/>
                <w:szCs w:val="22"/>
                <w:lang w:eastAsia="pt-BR"/>
              </w:rPr>
            </w:pPr>
            <w:r w:rsidRPr="007F3302">
              <w:rPr>
                <w:rFonts w:ascii="Arial" w:eastAsia="Times New Roman" w:hAnsi="Arial" w:cs="Arial"/>
                <w:bCs/>
                <w:sz w:val="22"/>
                <w:szCs w:val="22"/>
                <w:lang w:eastAsia="pt-BR"/>
              </w:rPr>
              <w:t>VÁRIOS</w:t>
            </w:r>
          </w:p>
        </w:tc>
      </w:tr>
      <w:tr w:rsidR="006D7602" w:rsidRPr="00E06457" w14:paraId="3CAA1E0B" w14:textId="77777777" w:rsidTr="00D00F45">
        <w:trPr>
          <w:cantSplit/>
          <w:trHeight w:val="283"/>
          <w:jc w:val="center"/>
        </w:trPr>
        <w:tc>
          <w:tcPr>
            <w:tcW w:w="1974" w:type="dxa"/>
            <w:tcBorders>
              <w:top w:val="single" w:sz="4" w:space="0" w:color="7F7F7F"/>
              <w:left w:val="nil"/>
              <w:bottom w:val="single" w:sz="4" w:space="0" w:color="7F7F7F"/>
              <w:right w:val="single" w:sz="4" w:space="0" w:color="7F7F7F"/>
            </w:tcBorders>
            <w:shd w:val="clear" w:color="auto" w:fill="F2F2F2"/>
            <w:vAlign w:val="center"/>
            <w:hideMark/>
          </w:tcPr>
          <w:p w14:paraId="3CAA1E09" w14:textId="77777777" w:rsidR="006D7602" w:rsidRPr="00E06457" w:rsidRDefault="006D7602" w:rsidP="00406741">
            <w:pPr>
              <w:rPr>
                <w:rFonts w:ascii="Arial" w:eastAsia="Times New Roman" w:hAnsi="Arial" w:cs="Arial"/>
                <w:sz w:val="22"/>
                <w:szCs w:val="22"/>
                <w:lang w:eastAsia="pt-BR"/>
              </w:rPr>
            </w:pPr>
            <w:r w:rsidRPr="00E06457">
              <w:rPr>
                <w:rFonts w:ascii="Arial" w:eastAsia="Times New Roman" w:hAnsi="Arial" w:cs="Arial"/>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14:paraId="3CAA1E0A" w14:textId="77777777" w:rsidR="006D7602" w:rsidRPr="00E06457" w:rsidRDefault="00E06457" w:rsidP="00980261">
            <w:pPr>
              <w:widowControl w:val="0"/>
              <w:jc w:val="both"/>
              <w:rPr>
                <w:rFonts w:ascii="Arial" w:eastAsia="Times New Roman" w:hAnsi="Arial" w:cs="Arial"/>
                <w:bCs/>
                <w:sz w:val="22"/>
                <w:szCs w:val="22"/>
                <w:lang w:eastAsia="pt-BR"/>
              </w:rPr>
            </w:pPr>
            <w:r w:rsidRPr="00E06457">
              <w:rPr>
                <w:rFonts w:ascii="Arial" w:eastAsia="Times New Roman" w:hAnsi="Arial" w:cs="Arial"/>
                <w:bCs/>
                <w:sz w:val="22"/>
                <w:szCs w:val="22"/>
                <w:lang w:eastAsia="pt-BR"/>
              </w:rPr>
              <w:t>INCLUSÃO DE TÍTULO COMPLEMENTAR DE ESPECIALISTA EM ENGENHARIA DE SEGURANÇA DO TRABALHO</w:t>
            </w:r>
          </w:p>
        </w:tc>
      </w:tr>
    </w:tbl>
    <w:p w14:paraId="3CAA1E0C" w14:textId="77777777" w:rsidR="006D7602" w:rsidRPr="00E06457" w:rsidRDefault="006D7602" w:rsidP="00ED5474">
      <w:pPr>
        <w:pStyle w:val="Ttulo"/>
        <w:spacing w:before="240"/>
        <w:rPr>
          <w:rFonts w:ascii="Arial" w:hAnsi="Arial" w:cs="Arial"/>
          <w:sz w:val="24"/>
          <w:szCs w:val="24"/>
        </w:rPr>
      </w:pPr>
      <w:r w:rsidRPr="00E06457">
        <w:rPr>
          <w:rFonts w:ascii="Arial" w:hAnsi="Arial" w:cs="Arial"/>
          <w:sz w:val="24"/>
          <w:szCs w:val="24"/>
        </w:rPr>
        <w:t xml:space="preserve">DELIBERAÇÃO Nº </w:t>
      </w:r>
      <w:r w:rsidR="00ED5474" w:rsidRPr="00E06457">
        <w:rPr>
          <w:rFonts w:ascii="Arial" w:hAnsi="Arial" w:cs="Arial"/>
          <w:sz w:val="24"/>
          <w:szCs w:val="24"/>
        </w:rPr>
        <w:t>0</w:t>
      </w:r>
      <w:r w:rsidR="00702382">
        <w:rPr>
          <w:rFonts w:ascii="Arial" w:hAnsi="Arial" w:cs="Arial"/>
          <w:sz w:val="24"/>
          <w:szCs w:val="24"/>
        </w:rPr>
        <w:t>1</w:t>
      </w:r>
      <w:r w:rsidR="001A40C2">
        <w:rPr>
          <w:rFonts w:ascii="Arial" w:hAnsi="Arial" w:cs="Arial"/>
          <w:sz w:val="24"/>
          <w:szCs w:val="24"/>
        </w:rPr>
        <w:t>8</w:t>
      </w:r>
      <w:r w:rsidR="00B226DB" w:rsidRPr="009B2DA4">
        <w:rPr>
          <w:rFonts w:ascii="Arial" w:hAnsi="Arial" w:cs="Arial"/>
          <w:sz w:val="24"/>
          <w:szCs w:val="24"/>
        </w:rPr>
        <w:t>/</w:t>
      </w:r>
      <w:r w:rsidR="00CC2B2A" w:rsidRPr="009B2DA4">
        <w:rPr>
          <w:rFonts w:ascii="Arial" w:hAnsi="Arial" w:cs="Arial"/>
          <w:sz w:val="24"/>
          <w:szCs w:val="24"/>
        </w:rPr>
        <w:t>20</w:t>
      </w:r>
      <w:r w:rsidR="00E06457" w:rsidRPr="009B2DA4">
        <w:rPr>
          <w:rFonts w:ascii="Arial" w:hAnsi="Arial" w:cs="Arial"/>
          <w:sz w:val="24"/>
          <w:szCs w:val="24"/>
        </w:rPr>
        <w:t>21</w:t>
      </w:r>
      <w:r w:rsidR="00D00F45" w:rsidRPr="009B2DA4">
        <w:rPr>
          <w:rFonts w:ascii="Arial" w:hAnsi="Arial" w:cs="Arial"/>
          <w:sz w:val="24"/>
          <w:szCs w:val="24"/>
        </w:rPr>
        <w:t xml:space="preserve"> – </w:t>
      </w:r>
      <w:r w:rsidR="00ED5474" w:rsidRPr="009B2DA4">
        <w:rPr>
          <w:rFonts w:ascii="Arial" w:hAnsi="Arial" w:cs="Arial"/>
          <w:sz w:val="24"/>
          <w:szCs w:val="24"/>
        </w:rPr>
        <w:t>CE</w:t>
      </w:r>
      <w:r w:rsidR="00E06457" w:rsidRPr="009B2DA4">
        <w:rPr>
          <w:rFonts w:ascii="Arial" w:hAnsi="Arial" w:cs="Arial"/>
          <w:sz w:val="24"/>
          <w:szCs w:val="24"/>
        </w:rPr>
        <w:t>F</w:t>
      </w:r>
      <w:r w:rsidR="00ED5474" w:rsidRPr="009B2DA4">
        <w:rPr>
          <w:rFonts w:ascii="Arial" w:hAnsi="Arial" w:cs="Arial"/>
          <w:sz w:val="24"/>
          <w:szCs w:val="24"/>
        </w:rPr>
        <w:t>-CAU</w:t>
      </w:r>
      <w:r w:rsidR="00ED5474" w:rsidRPr="00E06457">
        <w:rPr>
          <w:rFonts w:ascii="Arial" w:hAnsi="Arial" w:cs="Arial"/>
          <w:sz w:val="24"/>
          <w:szCs w:val="24"/>
        </w:rPr>
        <w:t>/RJ</w:t>
      </w:r>
    </w:p>
    <w:p w14:paraId="3CAA1E0D" w14:textId="77777777" w:rsidR="00D00F45" w:rsidRPr="00F13EA3" w:rsidRDefault="00D00F45" w:rsidP="001A40C2">
      <w:pPr>
        <w:spacing w:after="240" w:line="360" w:lineRule="auto"/>
        <w:jc w:val="both"/>
        <w:rPr>
          <w:rFonts w:ascii="Arial" w:eastAsia="Times New Roman" w:hAnsi="Arial" w:cs="Arial"/>
          <w:sz w:val="22"/>
          <w:szCs w:val="22"/>
          <w:lang w:eastAsia="pt-BR"/>
        </w:rPr>
      </w:pPr>
      <w:r w:rsidRPr="009B2DA4">
        <w:rPr>
          <w:rFonts w:ascii="Arial" w:eastAsia="Times New Roman" w:hAnsi="Arial" w:cs="Arial"/>
          <w:sz w:val="22"/>
          <w:szCs w:val="22"/>
          <w:lang w:eastAsia="pt-BR"/>
        </w:rPr>
        <w:t xml:space="preserve">A </w:t>
      </w:r>
      <w:r w:rsidR="00ED5474" w:rsidRPr="009B2DA4">
        <w:rPr>
          <w:rFonts w:ascii="Arial" w:eastAsia="Times New Roman" w:hAnsi="Arial" w:cs="Arial"/>
          <w:sz w:val="22"/>
          <w:szCs w:val="22"/>
          <w:lang w:eastAsia="pt-BR"/>
        </w:rPr>
        <w:t xml:space="preserve">Comissão de </w:t>
      </w:r>
      <w:r w:rsidR="00E06457" w:rsidRPr="009B2DA4">
        <w:rPr>
          <w:rFonts w:ascii="Arial" w:eastAsia="Times New Roman" w:hAnsi="Arial" w:cs="Arial"/>
          <w:sz w:val="22"/>
          <w:szCs w:val="22"/>
          <w:lang w:eastAsia="pt-BR"/>
        </w:rPr>
        <w:t>Ensino e Formação</w:t>
      </w:r>
      <w:r w:rsidR="00ED5474" w:rsidRPr="009B2DA4">
        <w:rPr>
          <w:rFonts w:ascii="Arial" w:eastAsia="Times New Roman" w:hAnsi="Arial" w:cs="Arial"/>
          <w:sz w:val="22"/>
          <w:szCs w:val="22"/>
          <w:lang w:eastAsia="pt-BR"/>
        </w:rPr>
        <w:t xml:space="preserve"> – CE</w:t>
      </w:r>
      <w:r w:rsidR="00E06457" w:rsidRPr="009B2DA4">
        <w:rPr>
          <w:rFonts w:ascii="Arial" w:eastAsia="Times New Roman" w:hAnsi="Arial" w:cs="Arial"/>
          <w:sz w:val="22"/>
          <w:szCs w:val="22"/>
          <w:lang w:eastAsia="pt-BR"/>
        </w:rPr>
        <w:t>F</w:t>
      </w:r>
      <w:r w:rsidR="004A71BA" w:rsidRPr="009B2DA4">
        <w:rPr>
          <w:rFonts w:ascii="Arial" w:eastAsia="Times New Roman" w:hAnsi="Arial" w:cs="Arial"/>
          <w:sz w:val="22"/>
          <w:szCs w:val="22"/>
          <w:lang w:eastAsia="pt-BR"/>
        </w:rPr>
        <w:t>-</w:t>
      </w:r>
      <w:r w:rsidR="00ED5474" w:rsidRPr="009B2DA4">
        <w:rPr>
          <w:rFonts w:ascii="Arial" w:eastAsia="Times New Roman" w:hAnsi="Arial" w:cs="Arial"/>
          <w:sz w:val="22"/>
          <w:szCs w:val="22"/>
          <w:lang w:eastAsia="pt-BR"/>
        </w:rPr>
        <w:t>CAU/RJ</w:t>
      </w:r>
      <w:r w:rsidR="007B2C44" w:rsidRPr="009B2DA4">
        <w:rPr>
          <w:rFonts w:ascii="Arial" w:eastAsia="Times New Roman" w:hAnsi="Arial" w:cs="Arial"/>
          <w:sz w:val="22"/>
          <w:szCs w:val="22"/>
          <w:lang w:eastAsia="pt-BR"/>
        </w:rPr>
        <w:t>,</w:t>
      </w:r>
      <w:r w:rsidRPr="009B2DA4">
        <w:rPr>
          <w:rFonts w:ascii="Arial" w:eastAsia="Times New Roman" w:hAnsi="Arial" w:cs="Arial"/>
          <w:sz w:val="22"/>
          <w:szCs w:val="22"/>
          <w:lang w:eastAsia="pt-BR"/>
        </w:rPr>
        <w:t xml:space="preserve"> </w:t>
      </w:r>
      <w:r w:rsidR="00ED5474" w:rsidRPr="009B2DA4">
        <w:rPr>
          <w:rFonts w:ascii="Arial" w:eastAsia="Times New Roman" w:hAnsi="Arial" w:cs="Arial"/>
          <w:sz w:val="22"/>
          <w:szCs w:val="22"/>
          <w:lang w:eastAsia="pt-BR"/>
        </w:rPr>
        <w:t xml:space="preserve">reunida ordinariamente </w:t>
      </w:r>
      <w:r w:rsidR="00E06457" w:rsidRPr="009B2DA4">
        <w:rPr>
          <w:rFonts w:ascii="Arial" w:eastAsia="Times New Roman" w:hAnsi="Arial" w:cs="Arial"/>
          <w:sz w:val="22"/>
          <w:szCs w:val="22"/>
          <w:lang w:eastAsia="pt-BR"/>
        </w:rPr>
        <w:t xml:space="preserve">por meio de videoconferência, </w:t>
      </w:r>
      <w:r w:rsidR="00E06457" w:rsidRPr="009E5FE2">
        <w:rPr>
          <w:rFonts w:ascii="Arial" w:eastAsia="Times New Roman" w:hAnsi="Arial" w:cs="Arial"/>
          <w:sz w:val="22"/>
          <w:szCs w:val="22"/>
          <w:lang w:eastAsia="pt-BR"/>
        </w:rPr>
        <w:t xml:space="preserve">no </w:t>
      </w:r>
      <w:r w:rsidR="00E06457" w:rsidRPr="009F3937">
        <w:rPr>
          <w:rFonts w:ascii="Arial" w:eastAsia="Times New Roman" w:hAnsi="Arial" w:cs="Arial"/>
          <w:sz w:val="22"/>
          <w:szCs w:val="22"/>
          <w:lang w:eastAsia="pt-BR"/>
        </w:rPr>
        <w:t xml:space="preserve">dia </w:t>
      </w:r>
      <w:r w:rsidR="001A40C2" w:rsidRPr="00FB4EFF">
        <w:rPr>
          <w:rFonts w:ascii="Arial" w:hAnsi="Arial"/>
          <w:sz w:val="22"/>
        </w:rPr>
        <w:t>19</w:t>
      </w:r>
      <w:r w:rsidR="00E06457" w:rsidRPr="00FB4EFF">
        <w:rPr>
          <w:rFonts w:ascii="Arial" w:hAnsi="Arial"/>
          <w:sz w:val="22"/>
        </w:rPr>
        <w:t xml:space="preserve"> de</w:t>
      </w:r>
      <w:r w:rsidR="000B0FF9" w:rsidRPr="00FB4EFF">
        <w:rPr>
          <w:rFonts w:ascii="Arial" w:hAnsi="Arial"/>
          <w:sz w:val="22"/>
        </w:rPr>
        <w:t xml:space="preserve"> </w:t>
      </w:r>
      <w:r w:rsidR="001A40C2" w:rsidRPr="00FB4EFF">
        <w:rPr>
          <w:rFonts w:ascii="Arial" w:hAnsi="Arial"/>
          <w:sz w:val="22"/>
        </w:rPr>
        <w:t>novem</w:t>
      </w:r>
      <w:r w:rsidR="00462EAE" w:rsidRPr="00FB4EFF">
        <w:rPr>
          <w:rFonts w:ascii="Arial" w:hAnsi="Arial"/>
          <w:sz w:val="22"/>
        </w:rPr>
        <w:t xml:space="preserve">bro </w:t>
      </w:r>
      <w:r w:rsidR="00E06457" w:rsidRPr="00FB4EFF">
        <w:rPr>
          <w:rFonts w:ascii="Arial" w:hAnsi="Arial"/>
          <w:sz w:val="22"/>
        </w:rPr>
        <w:t>de 2021</w:t>
      </w:r>
      <w:r w:rsidR="00E06457" w:rsidRPr="009F3937">
        <w:rPr>
          <w:rFonts w:ascii="Arial" w:eastAsia="Times New Roman" w:hAnsi="Arial" w:cs="Arial"/>
          <w:sz w:val="22"/>
          <w:szCs w:val="22"/>
          <w:lang w:eastAsia="pt-BR"/>
        </w:rPr>
        <w:t>, e</w:t>
      </w:r>
      <w:r w:rsidR="00ED5474" w:rsidRPr="009F3937">
        <w:rPr>
          <w:rFonts w:ascii="Arial" w:eastAsia="Times New Roman" w:hAnsi="Arial" w:cs="Arial"/>
          <w:sz w:val="22"/>
          <w:szCs w:val="22"/>
          <w:lang w:eastAsia="pt-BR"/>
        </w:rPr>
        <w:t>, no uso das competências que lhe conferem o</w:t>
      </w:r>
      <w:r w:rsidR="00E06457" w:rsidRPr="009F3937">
        <w:rPr>
          <w:rFonts w:ascii="Arial" w:eastAsia="Times New Roman" w:hAnsi="Arial" w:cs="Arial"/>
          <w:sz w:val="22"/>
          <w:szCs w:val="22"/>
          <w:lang w:eastAsia="pt-BR"/>
        </w:rPr>
        <w:t>s</w:t>
      </w:r>
      <w:r w:rsidR="00ED5474" w:rsidRPr="009F3937">
        <w:rPr>
          <w:rFonts w:ascii="Arial" w:eastAsia="Times New Roman" w:hAnsi="Arial" w:cs="Arial"/>
          <w:sz w:val="22"/>
          <w:szCs w:val="22"/>
          <w:lang w:eastAsia="pt-BR"/>
        </w:rPr>
        <w:t xml:space="preserve"> </w:t>
      </w:r>
      <w:proofErr w:type="spellStart"/>
      <w:r w:rsidR="00ED5474" w:rsidRPr="009F3937">
        <w:rPr>
          <w:rFonts w:ascii="Arial" w:eastAsia="Times New Roman" w:hAnsi="Arial" w:cs="Arial"/>
          <w:sz w:val="22"/>
          <w:szCs w:val="22"/>
          <w:lang w:eastAsia="pt-BR"/>
        </w:rPr>
        <w:t>art</w:t>
      </w:r>
      <w:r w:rsidR="00E06457" w:rsidRPr="009F3937">
        <w:rPr>
          <w:rFonts w:ascii="Arial" w:eastAsia="Times New Roman" w:hAnsi="Arial" w:cs="Arial"/>
          <w:sz w:val="22"/>
          <w:szCs w:val="22"/>
          <w:lang w:eastAsia="pt-BR"/>
        </w:rPr>
        <w:t>s</w:t>
      </w:r>
      <w:proofErr w:type="spellEnd"/>
      <w:r w:rsidR="00ED5474" w:rsidRPr="009F3937">
        <w:rPr>
          <w:rFonts w:ascii="Arial" w:eastAsia="Times New Roman" w:hAnsi="Arial" w:cs="Arial"/>
          <w:sz w:val="22"/>
          <w:szCs w:val="22"/>
          <w:lang w:eastAsia="pt-BR"/>
        </w:rPr>
        <w:t xml:space="preserve">. </w:t>
      </w:r>
      <w:r w:rsidR="00E06457" w:rsidRPr="009F3937">
        <w:rPr>
          <w:rFonts w:ascii="Arial" w:eastAsia="Times New Roman" w:hAnsi="Arial" w:cs="Arial"/>
          <w:sz w:val="22"/>
          <w:szCs w:val="22"/>
          <w:lang w:eastAsia="pt-BR"/>
        </w:rPr>
        <w:t xml:space="preserve">109 e 110 </w:t>
      </w:r>
      <w:r w:rsidR="00ED5474" w:rsidRPr="009F3937">
        <w:rPr>
          <w:rFonts w:ascii="Arial" w:eastAsia="Times New Roman" w:hAnsi="Arial" w:cs="Arial"/>
          <w:sz w:val="22"/>
          <w:szCs w:val="22"/>
          <w:lang w:eastAsia="pt-BR"/>
        </w:rPr>
        <w:t>do Regimento Interno do CAU/</w:t>
      </w:r>
      <w:r w:rsidR="004A71BA" w:rsidRPr="009F3937">
        <w:rPr>
          <w:rFonts w:ascii="Arial" w:eastAsia="Times New Roman" w:hAnsi="Arial" w:cs="Arial"/>
          <w:sz w:val="22"/>
          <w:szCs w:val="22"/>
          <w:lang w:eastAsia="pt-BR"/>
        </w:rPr>
        <w:t>RJ</w:t>
      </w:r>
      <w:r w:rsidR="00ED5474" w:rsidRPr="009F3937">
        <w:rPr>
          <w:rFonts w:ascii="Arial" w:eastAsia="Times New Roman" w:hAnsi="Arial" w:cs="Arial"/>
          <w:sz w:val="22"/>
          <w:szCs w:val="22"/>
          <w:lang w:eastAsia="pt-BR"/>
        </w:rPr>
        <w:t>,</w:t>
      </w:r>
      <w:r w:rsidR="00E06457" w:rsidRPr="009F3937">
        <w:rPr>
          <w:rFonts w:ascii="Arial" w:eastAsia="Times New Roman" w:hAnsi="Arial" w:cs="Arial"/>
          <w:sz w:val="22"/>
          <w:szCs w:val="22"/>
          <w:lang w:eastAsia="pt-BR"/>
        </w:rPr>
        <w:t xml:space="preserve"> com a participação dos Conselheiros</w:t>
      </w:r>
      <w:r w:rsidR="003D1D43" w:rsidRPr="009F3937">
        <w:rPr>
          <w:rFonts w:ascii="Arial" w:eastAsia="Times New Roman" w:hAnsi="Arial" w:cs="Arial"/>
          <w:sz w:val="22"/>
          <w:szCs w:val="22"/>
          <w:lang w:eastAsia="pt-BR"/>
        </w:rPr>
        <w:t>,</w:t>
      </w:r>
      <w:r w:rsidR="00686733" w:rsidRPr="009F3937">
        <w:rPr>
          <w:rFonts w:ascii="Arial" w:eastAsia="Times New Roman" w:hAnsi="Arial" w:cs="Arial"/>
          <w:sz w:val="22"/>
          <w:szCs w:val="22"/>
          <w:lang w:eastAsia="pt-BR"/>
        </w:rPr>
        <w:t xml:space="preserve"> </w:t>
      </w:r>
      <w:r w:rsidR="00136B69" w:rsidRPr="00FB4EFF">
        <w:rPr>
          <w:rFonts w:ascii="Arial" w:hAnsi="Arial"/>
          <w:sz w:val="22"/>
        </w:rPr>
        <w:t>Bianca Sivolella, Lucinéia Lopes</w:t>
      </w:r>
      <w:r w:rsidR="009C71DF">
        <w:rPr>
          <w:rFonts w:ascii="Arial" w:eastAsia="Times New Roman" w:hAnsi="Arial" w:cs="Arial"/>
          <w:sz w:val="22"/>
          <w:szCs w:val="22"/>
          <w:lang w:eastAsia="pt-BR"/>
        </w:rPr>
        <w:t xml:space="preserve"> Evangelista</w:t>
      </w:r>
      <w:r w:rsidR="00136B69" w:rsidRPr="00FB4EFF">
        <w:rPr>
          <w:rFonts w:ascii="Arial" w:hAnsi="Arial"/>
          <w:sz w:val="22"/>
        </w:rPr>
        <w:t xml:space="preserve">, </w:t>
      </w:r>
      <w:r w:rsidR="003D1D43" w:rsidRPr="00FB4EFF">
        <w:rPr>
          <w:rFonts w:ascii="Arial" w:hAnsi="Arial"/>
          <w:sz w:val="22"/>
        </w:rPr>
        <w:t>Tanya Argentina Cano Collado</w:t>
      </w:r>
      <w:r w:rsidR="00002BD6" w:rsidRPr="00FB4EFF">
        <w:rPr>
          <w:rFonts w:ascii="Arial" w:hAnsi="Arial"/>
          <w:sz w:val="22"/>
        </w:rPr>
        <w:t xml:space="preserve"> e </w:t>
      </w:r>
      <w:r w:rsidR="00686733" w:rsidRPr="00FB4EFF">
        <w:rPr>
          <w:rFonts w:ascii="Arial" w:hAnsi="Arial"/>
          <w:sz w:val="22"/>
        </w:rPr>
        <w:t>Vicente de Paula Alvarenga Rodrigues</w:t>
      </w:r>
      <w:r w:rsidR="001200C9" w:rsidRPr="009F3937">
        <w:rPr>
          <w:rFonts w:ascii="Arial" w:eastAsia="Times New Roman" w:hAnsi="Arial" w:cs="Arial"/>
          <w:sz w:val="22"/>
          <w:szCs w:val="22"/>
          <w:lang w:eastAsia="pt-BR"/>
        </w:rPr>
        <w:t>,</w:t>
      </w:r>
      <w:r w:rsidR="00ED5474" w:rsidRPr="009F3937">
        <w:rPr>
          <w:rFonts w:ascii="Arial" w:eastAsia="Times New Roman" w:hAnsi="Arial" w:cs="Arial"/>
          <w:sz w:val="22"/>
          <w:szCs w:val="22"/>
          <w:lang w:eastAsia="pt-BR"/>
        </w:rPr>
        <w:t xml:space="preserve"> </w:t>
      </w:r>
      <w:r w:rsidR="007B2C44" w:rsidRPr="009F3937">
        <w:rPr>
          <w:rFonts w:ascii="Arial" w:eastAsia="Times New Roman" w:hAnsi="Arial" w:cs="Arial"/>
          <w:sz w:val="22"/>
          <w:szCs w:val="22"/>
          <w:lang w:eastAsia="pt-BR"/>
        </w:rPr>
        <w:t>após análise</w:t>
      </w:r>
      <w:r w:rsidR="007B2C44" w:rsidRPr="009E5FE2">
        <w:rPr>
          <w:rFonts w:ascii="Arial" w:eastAsia="Times New Roman" w:hAnsi="Arial" w:cs="Arial"/>
          <w:sz w:val="22"/>
          <w:szCs w:val="22"/>
          <w:lang w:eastAsia="pt-BR"/>
        </w:rPr>
        <w:t xml:space="preserve"> do assunto em epígrafe, e</w:t>
      </w:r>
      <w:r w:rsidR="007B2C44" w:rsidRPr="00F13EA3">
        <w:rPr>
          <w:rFonts w:ascii="Arial" w:eastAsia="Times New Roman" w:hAnsi="Arial" w:cs="Arial"/>
          <w:sz w:val="22"/>
          <w:szCs w:val="22"/>
          <w:lang w:eastAsia="pt-BR"/>
        </w:rPr>
        <w:t xml:space="preserve"> </w:t>
      </w:r>
      <w:r w:rsidR="001A40C2">
        <w:rPr>
          <w:rFonts w:ascii="Arial" w:eastAsia="Times New Roman" w:hAnsi="Arial" w:cs="Arial"/>
          <w:sz w:val="22"/>
          <w:szCs w:val="22"/>
          <w:lang w:eastAsia="pt-BR"/>
        </w:rPr>
        <w:t xml:space="preserve"> </w:t>
      </w:r>
    </w:p>
    <w:p w14:paraId="3CAA1E0E" w14:textId="77777777" w:rsidR="00E06457" w:rsidRPr="00E06457" w:rsidRDefault="00E06457" w:rsidP="001200C9">
      <w:pPr>
        <w:spacing w:after="240" w:line="360" w:lineRule="auto"/>
        <w:jc w:val="both"/>
        <w:rPr>
          <w:rFonts w:ascii="Arial" w:eastAsia="Times New Roman" w:hAnsi="Arial" w:cs="Arial"/>
          <w:sz w:val="22"/>
          <w:szCs w:val="22"/>
          <w:lang w:eastAsia="pt-BR"/>
        </w:rPr>
      </w:pPr>
      <w:r w:rsidRPr="00E06457">
        <w:rPr>
          <w:rFonts w:ascii="Arial" w:eastAsia="Times New Roman" w:hAnsi="Arial" w:cs="Arial"/>
          <w:sz w:val="22"/>
          <w:szCs w:val="22"/>
          <w:lang w:eastAsia="pt-BR"/>
        </w:rPr>
        <w:t>Considerando a Resolução CAU/BR nº 162/2018 que dispõe sobre o registro do título complementar e o exercício das atividades do arquiteto e urbanista com especialização em Engenharia de Segurança do Trabalho e dá outras providências;</w:t>
      </w:r>
    </w:p>
    <w:p w14:paraId="3CAA1E0F" w14:textId="77777777" w:rsidR="00E06457" w:rsidRPr="00E06457" w:rsidRDefault="00E06457" w:rsidP="001200C9">
      <w:pPr>
        <w:spacing w:after="240" w:line="360" w:lineRule="auto"/>
        <w:jc w:val="both"/>
        <w:rPr>
          <w:rFonts w:ascii="Arial" w:eastAsia="Times New Roman" w:hAnsi="Arial" w:cs="Arial"/>
          <w:sz w:val="22"/>
          <w:szCs w:val="22"/>
          <w:lang w:eastAsia="pt-BR"/>
        </w:rPr>
      </w:pPr>
      <w:r w:rsidRPr="00E06457">
        <w:rPr>
          <w:rFonts w:ascii="Arial" w:eastAsia="Times New Roman" w:hAnsi="Arial" w:cs="Arial"/>
          <w:sz w:val="22"/>
          <w:szCs w:val="22"/>
          <w:lang w:eastAsia="pt-BR"/>
        </w:rPr>
        <w:t xml:space="preserve">Considerando os normativos referentes ao título de especialista em Engenharia de Segurança do Trabalho: Lei nº 7410/1985 e Decreto nº 92530/1986 e </w:t>
      </w:r>
      <w:bookmarkStart w:id="0" w:name="_Hlk67299836"/>
      <w:r w:rsidRPr="00E06457">
        <w:rPr>
          <w:rFonts w:ascii="Arial" w:eastAsia="Times New Roman" w:hAnsi="Arial" w:cs="Arial"/>
          <w:sz w:val="22"/>
          <w:szCs w:val="22"/>
          <w:lang w:eastAsia="pt-BR"/>
        </w:rPr>
        <w:t>os normativos vigentes no sistema de ensino: Resolução CNE/CES nº 1/2018 e Parecer CFE/CESU nº 19/1987;</w:t>
      </w:r>
    </w:p>
    <w:bookmarkEnd w:id="0"/>
    <w:p w14:paraId="3CAA1E10" w14:textId="77777777" w:rsidR="00E06457" w:rsidRPr="00E06457" w:rsidRDefault="00E06457" w:rsidP="001200C9">
      <w:pPr>
        <w:spacing w:after="240" w:line="360" w:lineRule="auto"/>
        <w:jc w:val="both"/>
        <w:rPr>
          <w:rFonts w:ascii="Arial" w:eastAsia="Times New Roman" w:hAnsi="Arial" w:cs="Arial"/>
          <w:sz w:val="22"/>
          <w:szCs w:val="22"/>
          <w:lang w:eastAsia="pt-BR"/>
        </w:rPr>
      </w:pPr>
      <w:r w:rsidRPr="00E06457">
        <w:rPr>
          <w:rFonts w:ascii="Arial" w:eastAsia="Times New Roman" w:hAnsi="Arial" w:cs="Arial"/>
          <w:sz w:val="22"/>
          <w:szCs w:val="22"/>
          <w:lang w:eastAsia="pt-BR"/>
        </w:rPr>
        <w:t xml:space="preserve">Considerando a Deliberação </w:t>
      </w:r>
      <w:r w:rsidR="007B5196" w:rsidRPr="00E06457">
        <w:rPr>
          <w:rFonts w:ascii="Arial" w:eastAsia="Times New Roman" w:hAnsi="Arial" w:cs="Arial"/>
          <w:sz w:val="22"/>
          <w:szCs w:val="22"/>
          <w:lang w:eastAsia="pt-BR"/>
        </w:rPr>
        <w:t xml:space="preserve">nº </w:t>
      </w:r>
      <w:r w:rsidRPr="00E06457">
        <w:rPr>
          <w:rFonts w:ascii="Arial" w:eastAsia="Times New Roman" w:hAnsi="Arial" w:cs="Arial"/>
          <w:sz w:val="22"/>
          <w:szCs w:val="22"/>
          <w:lang w:eastAsia="pt-BR"/>
        </w:rPr>
        <w:t>017/2020 CEF-CAU/BR que dispõe sobre os normativos vigentes para deferimento de requerimento de registro de título complementar de Engenheiro(a) de Segurança do Trabalho (Especialização) submetido à apreciação do CAU;</w:t>
      </w:r>
    </w:p>
    <w:p w14:paraId="3CAA1E11" w14:textId="77777777" w:rsidR="00E06457" w:rsidRPr="00E06457" w:rsidRDefault="00E06457" w:rsidP="001200C9">
      <w:pPr>
        <w:spacing w:after="240" w:line="360" w:lineRule="auto"/>
        <w:jc w:val="both"/>
        <w:rPr>
          <w:rFonts w:ascii="Arial" w:eastAsia="Times New Roman" w:hAnsi="Arial" w:cs="Arial"/>
          <w:sz w:val="22"/>
          <w:szCs w:val="22"/>
          <w:lang w:eastAsia="pt-BR"/>
        </w:rPr>
      </w:pPr>
      <w:r w:rsidRPr="00E06457">
        <w:rPr>
          <w:rFonts w:ascii="Arial" w:eastAsia="Times New Roman" w:hAnsi="Arial" w:cs="Arial"/>
          <w:sz w:val="22"/>
          <w:szCs w:val="22"/>
          <w:lang w:eastAsia="pt-BR"/>
        </w:rPr>
        <w:t>Considerando a Deliberação Plenária DPOBR nº 00101-05/2020, que aprova as orientações e os procedimentos para registro de título complementar de Engenheiro(a) de Segurança do Trabalho (Especialização), e dá outras providências;</w:t>
      </w:r>
    </w:p>
    <w:p w14:paraId="3CAA1E12" w14:textId="77777777" w:rsidR="00E06457" w:rsidRPr="007F3302" w:rsidRDefault="00E06457" w:rsidP="001200C9">
      <w:pPr>
        <w:spacing w:after="240" w:line="360" w:lineRule="auto"/>
        <w:jc w:val="both"/>
        <w:rPr>
          <w:rFonts w:ascii="Arial" w:eastAsia="Times New Roman" w:hAnsi="Arial" w:cs="Arial"/>
          <w:sz w:val="22"/>
          <w:szCs w:val="22"/>
          <w:lang w:eastAsia="pt-BR"/>
        </w:rPr>
      </w:pPr>
      <w:r w:rsidRPr="00E06457">
        <w:rPr>
          <w:rFonts w:ascii="Arial" w:eastAsia="Times New Roman" w:hAnsi="Arial" w:cs="Arial"/>
          <w:sz w:val="22"/>
          <w:szCs w:val="22"/>
          <w:lang w:eastAsia="pt-BR"/>
        </w:rPr>
        <w:t xml:space="preserve">Considerando a Deliberação nº 006/2020 CEF-CAU/RJ, que delega a instrução e análise de processos de registro do título complementar de Engenheiro(a) de Segurança do Trabalho (Especialização) para o corpo técnico da Gerência Técnica do CAU/RJ, conforme Resolução </w:t>
      </w:r>
      <w:r w:rsidRPr="007F3302">
        <w:rPr>
          <w:rFonts w:ascii="Arial" w:eastAsia="Times New Roman" w:hAnsi="Arial" w:cs="Arial"/>
          <w:sz w:val="22"/>
          <w:szCs w:val="22"/>
          <w:lang w:eastAsia="pt-BR"/>
        </w:rPr>
        <w:t>CAU/BR nº 162/2018;</w:t>
      </w:r>
    </w:p>
    <w:p w14:paraId="3CAA1E13" w14:textId="77777777" w:rsidR="00092956" w:rsidRPr="007F3302" w:rsidRDefault="008930A5" w:rsidP="001200C9">
      <w:pPr>
        <w:spacing w:after="240" w:line="360" w:lineRule="auto"/>
        <w:jc w:val="both"/>
        <w:rPr>
          <w:rFonts w:ascii="Arial" w:eastAsia="Times New Roman" w:hAnsi="Arial" w:cs="Arial"/>
          <w:sz w:val="22"/>
          <w:szCs w:val="22"/>
          <w:lang w:eastAsia="pt-BR"/>
        </w:rPr>
      </w:pPr>
      <w:r w:rsidRPr="007F3302">
        <w:rPr>
          <w:rFonts w:ascii="Arial" w:eastAsia="Times New Roman" w:hAnsi="Arial" w:cs="Arial"/>
          <w:sz w:val="22"/>
          <w:szCs w:val="22"/>
          <w:lang w:eastAsia="pt-BR"/>
        </w:rPr>
        <w:t xml:space="preserve">Considerando a </w:t>
      </w:r>
      <w:r w:rsidR="00092956" w:rsidRPr="007F3302">
        <w:rPr>
          <w:rFonts w:ascii="Arial" w:eastAsia="Times New Roman" w:hAnsi="Arial" w:cs="Arial"/>
          <w:sz w:val="22"/>
          <w:szCs w:val="22"/>
          <w:lang w:eastAsia="pt-BR"/>
        </w:rPr>
        <w:t xml:space="preserve">Deliberação nº 009/2021 CEF-CAU/BR que esclareceu aos CAU/UF, em especial ao CAU/RJ, a inexistência de restrições para registro do título complementar de especialização em Engenharia de Segurança do Trabalho na modalidade de Ensino a distância </w:t>
      </w:r>
      <w:r w:rsidR="00092956" w:rsidRPr="007F3302">
        <w:rPr>
          <w:rFonts w:ascii="Arial" w:eastAsia="Times New Roman" w:hAnsi="Arial" w:cs="Arial"/>
          <w:sz w:val="22"/>
          <w:szCs w:val="22"/>
          <w:lang w:eastAsia="pt-BR"/>
        </w:rPr>
        <w:lastRenderedPageBreak/>
        <w:t>no CAU, desde que o curso esteja regular perante o MEC e atenda ao disposto na Resolução CAU/BR nº 162/2018 e na Deliberação Plenária DPOBR-0101-05 2020, especialmente no que se refere às horas destinadas às atividades práticas, conforme as diretrizes curriculares fixadas pelo Conselho Nacional de Educação (CNE), em observância ao parágrafo único do art. 1º da Lei 7.410, de 1985;</w:t>
      </w:r>
    </w:p>
    <w:p w14:paraId="3CAA1E14" w14:textId="77777777" w:rsidR="00E06457" w:rsidRPr="00F24DBE" w:rsidRDefault="00E06457" w:rsidP="001200C9">
      <w:pPr>
        <w:spacing w:after="240" w:line="360" w:lineRule="auto"/>
        <w:jc w:val="both"/>
        <w:rPr>
          <w:rFonts w:ascii="Arial" w:eastAsia="Times New Roman" w:hAnsi="Arial" w:cs="Arial"/>
          <w:sz w:val="22"/>
          <w:szCs w:val="22"/>
          <w:lang w:eastAsia="pt-BR"/>
        </w:rPr>
      </w:pPr>
      <w:r w:rsidRPr="00F24DBE">
        <w:rPr>
          <w:rFonts w:ascii="Arial" w:eastAsia="Times New Roman" w:hAnsi="Arial" w:cs="Arial"/>
          <w:sz w:val="22"/>
          <w:szCs w:val="22"/>
          <w:lang w:eastAsia="pt-BR"/>
        </w:rPr>
        <w:t xml:space="preserve">Considerando </w:t>
      </w:r>
      <w:r w:rsidR="000E0050" w:rsidRPr="00F24DBE">
        <w:rPr>
          <w:rFonts w:ascii="Arial" w:eastAsia="Times New Roman" w:hAnsi="Arial" w:cs="Arial"/>
          <w:sz w:val="22"/>
          <w:szCs w:val="22"/>
          <w:lang w:eastAsia="pt-BR"/>
        </w:rPr>
        <w:t xml:space="preserve">a análise dos documentos </w:t>
      </w:r>
      <w:r w:rsidRPr="00F24DBE">
        <w:rPr>
          <w:rFonts w:ascii="Arial" w:eastAsia="Times New Roman" w:hAnsi="Arial" w:cs="Arial"/>
          <w:sz w:val="22"/>
          <w:szCs w:val="22"/>
          <w:lang w:eastAsia="pt-BR"/>
        </w:rPr>
        <w:t>apresentados: Certificado, Histórico Escolar e</w:t>
      </w:r>
      <w:r w:rsidR="00695D93" w:rsidRPr="00F24DBE">
        <w:rPr>
          <w:rFonts w:ascii="Arial" w:eastAsia="Times New Roman" w:hAnsi="Arial" w:cs="Arial"/>
          <w:sz w:val="22"/>
          <w:szCs w:val="22"/>
          <w:lang w:eastAsia="pt-BR"/>
        </w:rPr>
        <w:t xml:space="preserve"> documentos complementares;</w:t>
      </w:r>
    </w:p>
    <w:p w14:paraId="3CAA1E15" w14:textId="77777777" w:rsidR="006D7602" w:rsidRPr="00E06457" w:rsidRDefault="006D7602" w:rsidP="001200C9">
      <w:pPr>
        <w:spacing w:after="240" w:line="360" w:lineRule="auto"/>
        <w:jc w:val="both"/>
        <w:rPr>
          <w:rFonts w:ascii="Arial" w:eastAsia="Times New Roman" w:hAnsi="Arial" w:cs="Arial"/>
          <w:b/>
          <w:sz w:val="22"/>
          <w:szCs w:val="22"/>
          <w:lang w:eastAsia="pt-BR"/>
        </w:rPr>
      </w:pPr>
      <w:r w:rsidRPr="00E06457">
        <w:rPr>
          <w:rFonts w:ascii="Arial" w:eastAsia="Times New Roman" w:hAnsi="Arial" w:cs="Arial"/>
          <w:b/>
          <w:sz w:val="22"/>
          <w:szCs w:val="22"/>
          <w:lang w:eastAsia="pt-BR"/>
        </w:rPr>
        <w:t>DELIBEROU:</w:t>
      </w:r>
    </w:p>
    <w:p w14:paraId="3CAA1E16" w14:textId="77777777" w:rsidR="00F24DBE" w:rsidRPr="000F530C" w:rsidRDefault="00E06457" w:rsidP="00016216">
      <w:pPr>
        <w:numPr>
          <w:ilvl w:val="0"/>
          <w:numId w:val="34"/>
        </w:numPr>
        <w:spacing w:after="240" w:line="360" w:lineRule="auto"/>
        <w:jc w:val="both"/>
        <w:rPr>
          <w:rFonts w:ascii="Arial" w:eastAsia="Times New Roman" w:hAnsi="Arial" w:cs="Arial"/>
          <w:sz w:val="22"/>
          <w:szCs w:val="22"/>
          <w:lang w:eastAsia="pt-BR"/>
        </w:rPr>
      </w:pPr>
      <w:r w:rsidRPr="000F530C">
        <w:rPr>
          <w:rFonts w:ascii="Arial" w:eastAsia="Times New Roman" w:hAnsi="Arial" w:cs="Arial"/>
          <w:b/>
          <w:bCs/>
          <w:sz w:val="22"/>
          <w:szCs w:val="22"/>
          <w:lang w:eastAsia="pt-BR"/>
        </w:rPr>
        <w:t>APROVAR</w:t>
      </w:r>
      <w:r w:rsidRPr="000F530C">
        <w:rPr>
          <w:rFonts w:ascii="Arial" w:eastAsia="Times New Roman" w:hAnsi="Arial" w:cs="Arial"/>
          <w:sz w:val="22"/>
          <w:szCs w:val="22"/>
          <w:lang w:eastAsia="pt-BR"/>
        </w:rPr>
        <w:t xml:space="preserve"> a inclusão em caráter definitivo do</w:t>
      </w:r>
      <w:r w:rsidR="008930A5" w:rsidRPr="000F530C">
        <w:rPr>
          <w:rFonts w:ascii="Arial" w:eastAsia="Times New Roman" w:hAnsi="Arial" w:cs="Arial"/>
          <w:sz w:val="22"/>
          <w:szCs w:val="22"/>
          <w:lang w:eastAsia="pt-BR"/>
        </w:rPr>
        <w:t>s</w:t>
      </w:r>
      <w:r w:rsidRPr="000F530C">
        <w:rPr>
          <w:rFonts w:ascii="Arial" w:eastAsia="Times New Roman" w:hAnsi="Arial" w:cs="Arial"/>
          <w:sz w:val="22"/>
          <w:szCs w:val="22"/>
          <w:lang w:eastAsia="pt-BR"/>
        </w:rPr>
        <w:t xml:space="preserve"> título</w:t>
      </w:r>
      <w:r w:rsidR="008930A5" w:rsidRPr="000F530C">
        <w:rPr>
          <w:rFonts w:ascii="Arial" w:eastAsia="Times New Roman" w:hAnsi="Arial" w:cs="Arial"/>
          <w:sz w:val="22"/>
          <w:szCs w:val="22"/>
          <w:lang w:eastAsia="pt-BR"/>
        </w:rPr>
        <w:t>s</w:t>
      </w:r>
      <w:r w:rsidRPr="000F530C">
        <w:rPr>
          <w:rFonts w:ascii="Arial" w:eastAsia="Times New Roman" w:hAnsi="Arial" w:cs="Arial"/>
          <w:sz w:val="22"/>
          <w:szCs w:val="22"/>
          <w:lang w:eastAsia="pt-BR"/>
        </w:rPr>
        <w:t xml:space="preserve"> complementar</w:t>
      </w:r>
      <w:r w:rsidR="008930A5" w:rsidRPr="000F530C">
        <w:rPr>
          <w:rFonts w:ascii="Arial" w:eastAsia="Times New Roman" w:hAnsi="Arial" w:cs="Arial"/>
          <w:sz w:val="22"/>
          <w:szCs w:val="22"/>
          <w:lang w:eastAsia="pt-BR"/>
        </w:rPr>
        <w:t>es</w:t>
      </w:r>
      <w:r w:rsidRPr="000F530C">
        <w:rPr>
          <w:rFonts w:ascii="Arial" w:eastAsia="Times New Roman" w:hAnsi="Arial" w:cs="Arial"/>
          <w:sz w:val="22"/>
          <w:szCs w:val="22"/>
          <w:lang w:eastAsia="pt-BR"/>
        </w:rPr>
        <w:t xml:space="preserve"> de Pós-graduação em </w:t>
      </w:r>
      <w:r w:rsidRPr="009F3937">
        <w:rPr>
          <w:rFonts w:ascii="Arial" w:eastAsia="Times New Roman" w:hAnsi="Arial" w:cs="Arial"/>
          <w:sz w:val="22"/>
          <w:szCs w:val="22"/>
          <w:lang w:eastAsia="pt-BR"/>
        </w:rPr>
        <w:t>Engenharia de Segurança do Trabalho ao registro do</w:t>
      </w:r>
      <w:r w:rsidR="008930A5" w:rsidRPr="009F3937">
        <w:rPr>
          <w:rFonts w:ascii="Arial" w:eastAsia="Times New Roman" w:hAnsi="Arial" w:cs="Arial"/>
          <w:sz w:val="22"/>
          <w:szCs w:val="22"/>
          <w:lang w:eastAsia="pt-BR"/>
        </w:rPr>
        <w:t>s</w:t>
      </w:r>
      <w:r w:rsidRPr="009F3937">
        <w:rPr>
          <w:rFonts w:ascii="Arial" w:eastAsia="Times New Roman" w:hAnsi="Arial" w:cs="Arial"/>
          <w:sz w:val="22"/>
          <w:szCs w:val="22"/>
          <w:lang w:eastAsia="pt-BR"/>
        </w:rPr>
        <w:t xml:space="preserve"> profissiona</w:t>
      </w:r>
      <w:r w:rsidR="008930A5" w:rsidRPr="009F3937">
        <w:rPr>
          <w:rFonts w:ascii="Arial" w:eastAsia="Times New Roman" w:hAnsi="Arial" w:cs="Arial"/>
          <w:sz w:val="22"/>
          <w:szCs w:val="22"/>
          <w:lang w:eastAsia="pt-BR"/>
        </w:rPr>
        <w:t>is</w:t>
      </w:r>
      <w:r w:rsidR="00286C9A" w:rsidRPr="009F3937">
        <w:rPr>
          <w:rFonts w:ascii="Arial" w:eastAsia="Times New Roman" w:hAnsi="Arial" w:cs="Arial"/>
          <w:sz w:val="22"/>
          <w:szCs w:val="22"/>
          <w:lang w:eastAsia="pt-BR"/>
        </w:rPr>
        <w:t xml:space="preserve"> </w:t>
      </w:r>
      <w:r w:rsidRPr="009F3937">
        <w:rPr>
          <w:rFonts w:ascii="Arial" w:eastAsia="Times New Roman" w:hAnsi="Arial" w:cs="Arial"/>
          <w:sz w:val="22"/>
          <w:szCs w:val="22"/>
          <w:lang w:eastAsia="pt-BR"/>
        </w:rPr>
        <w:t>requerente</w:t>
      </w:r>
      <w:r w:rsidR="008930A5" w:rsidRPr="009F3937">
        <w:rPr>
          <w:rFonts w:ascii="Arial" w:eastAsia="Times New Roman" w:hAnsi="Arial" w:cs="Arial"/>
          <w:sz w:val="22"/>
          <w:szCs w:val="22"/>
          <w:lang w:eastAsia="pt-BR"/>
        </w:rPr>
        <w:t>s</w:t>
      </w:r>
      <w:r w:rsidRPr="009F3937">
        <w:rPr>
          <w:rFonts w:ascii="Arial" w:eastAsia="Times New Roman" w:hAnsi="Arial" w:cs="Arial"/>
          <w:sz w:val="22"/>
          <w:szCs w:val="22"/>
          <w:lang w:eastAsia="pt-BR"/>
        </w:rPr>
        <w:t xml:space="preserve"> através do</w:t>
      </w:r>
      <w:r w:rsidR="008930A5" w:rsidRPr="009F3937">
        <w:rPr>
          <w:rFonts w:ascii="Arial" w:eastAsia="Times New Roman" w:hAnsi="Arial" w:cs="Arial"/>
          <w:sz w:val="22"/>
          <w:szCs w:val="22"/>
          <w:lang w:eastAsia="pt-BR"/>
        </w:rPr>
        <w:t>s</w:t>
      </w:r>
      <w:r w:rsidRPr="009F3937">
        <w:rPr>
          <w:rFonts w:ascii="Arial" w:eastAsia="Times New Roman" w:hAnsi="Arial" w:cs="Arial"/>
          <w:sz w:val="22"/>
          <w:szCs w:val="22"/>
          <w:lang w:eastAsia="pt-BR"/>
        </w:rPr>
        <w:t xml:space="preserve"> protocolo</w:t>
      </w:r>
      <w:r w:rsidR="008930A5" w:rsidRPr="009F3937">
        <w:rPr>
          <w:rFonts w:ascii="Arial" w:eastAsia="Times New Roman" w:hAnsi="Arial" w:cs="Arial"/>
          <w:sz w:val="22"/>
          <w:szCs w:val="22"/>
          <w:lang w:eastAsia="pt-BR"/>
        </w:rPr>
        <w:t>s</w:t>
      </w:r>
      <w:r w:rsidRPr="009F3937">
        <w:rPr>
          <w:rFonts w:ascii="Arial" w:eastAsia="Times New Roman" w:hAnsi="Arial" w:cs="Arial"/>
          <w:sz w:val="22"/>
          <w:szCs w:val="22"/>
          <w:lang w:eastAsia="pt-BR"/>
        </w:rPr>
        <w:t xml:space="preserve"> </w:t>
      </w:r>
      <w:r w:rsidRPr="00FB4EFF">
        <w:rPr>
          <w:rFonts w:ascii="Arial" w:hAnsi="Arial"/>
          <w:sz w:val="22"/>
        </w:rPr>
        <w:t>SICCAU nº</w:t>
      </w:r>
      <w:r w:rsidR="008727DC" w:rsidRPr="00FB4EFF">
        <w:rPr>
          <w:rFonts w:ascii="Arial" w:hAnsi="Arial"/>
          <w:sz w:val="22"/>
        </w:rPr>
        <w:t xml:space="preserve"> 1394882/2021, 1382479/2021 e 1364059/2021</w:t>
      </w:r>
      <w:r w:rsidR="008727DC" w:rsidRPr="009F3937">
        <w:rPr>
          <w:rFonts w:ascii="Arial" w:eastAsia="Times New Roman" w:hAnsi="Arial" w:cs="Arial"/>
          <w:sz w:val="22"/>
          <w:szCs w:val="22"/>
          <w:lang w:eastAsia="pt-BR"/>
        </w:rPr>
        <w:t xml:space="preserve"> </w:t>
      </w:r>
      <w:r w:rsidRPr="009F3937">
        <w:rPr>
          <w:rFonts w:ascii="Arial" w:eastAsia="Times New Roman" w:hAnsi="Arial" w:cs="Arial"/>
          <w:sz w:val="22"/>
          <w:szCs w:val="22"/>
          <w:lang w:eastAsia="pt-BR"/>
        </w:rPr>
        <w:t>conforme relatório</w:t>
      </w:r>
      <w:r w:rsidR="008930A5" w:rsidRPr="009F3937">
        <w:rPr>
          <w:rFonts w:ascii="Arial" w:eastAsia="Times New Roman" w:hAnsi="Arial" w:cs="Arial"/>
          <w:sz w:val="22"/>
          <w:szCs w:val="22"/>
          <w:lang w:eastAsia="pt-BR"/>
        </w:rPr>
        <w:t>s</w:t>
      </w:r>
      <w:r w:rsidRPr="009F3937">
        <w:rPr>
          <w:rFonts w:ascii="Arial" w:eastAsia="Times New Roman" w:hAnsi="Arial" w:cs="Arial"/>
          <w:sz w:val="22"/>
          <w:szCs w:val="22"/>
          <w:lang w:eastAsia="pt-BR"/>
        </w:rPr>
        <w:t xml:space="preserve"> de análise individua</w:t>
      </w:r>
      <w:r w:rsidR="00702382" w:rsidRPr="009F3937">
        <w:rPr>
          <w:rFonts w:ascii="Arial" w:eastAsia="Times New Roman" w:hAnsi="Arial" w:cs="Arial"/>
          <w:sz w:val="22"/>
          <w:szCs w:val="22"/>
          <w:lang w:eastAsia="pt-BR"/>
        </w:rPr>
        <w:t>l</w:t>
      </w:r>
      <w:r w:rsidRPr="009F3937">
        <w:rPr>
          <w:rFonts w:ascii="Arial" w:eastAsia="Times New Roman" w:hAnsi="Arial" w:cs="Arial"/>
          <w:sz w:val="22"/>
          <w:szCs w:val="22"/>
          <w:lang w:eastAsia="pt-BR"/>
        </w:rPr>
        <w:t xml:space="preserve"> de documentação, anexo</w:t>
      </w:r>
      <w:r w:rsidR="008930A5" w:rsidRPr="009F3937">
        <w:rPr>
          <w:rFonts w:ascii="Arial" w:eastAsia="Times New Roman" w:hAnsi="Arial" w:cs="Arial"/>
          <w:sz w:val="22"/>
          <w:szCs w:val="22"/>
          <w:lang w:eastAsia="pt-BR"/>
        </w:rPr>
        <w:t>s</w:t>
      </w:r>
      <w:r w:rsidRPr="009F3937">
        <w:rPr>
          <w:rFonts w:ascii="Arial" w:eastAsia="Times New Roman" w:hAnsi="Arial" w:cs="Arial"/>
          <w:sz w:val="22"/>
          <w:szCs w:val="22"/>
          <w:lang w:eastAsia="pt-BR"/>
        </w:rPr>
        <w:t xml:space="preserve"> a esta deliberação.</w:t>
      </w:r>
      <w:r w:rsidR="000F530C" w:rsidRPr="000F530C">
        <w:rPr>
          <w:rFonts w:ascii="Arial" w:eastAsia="Times New Roman" w:hAnsi="Arial" w:cs="Arial"/>
          <w:sz w:val="22"/>
          <w:szCs w:val="22"/>
          <w:lang w:eastAsia="pt-BR"/>
        </w:rPr>
        <w:t xml:space="preserve"> </w:t>
      </w:r>
    </w:p>
    <w:p w14:paraId="3CAA1E17" w14:textId="77777777" w:rsidR="00016216" w:rsidRDefault="00016216" w:rsidP="001200C9">
      <w:pPr>
        <w:spacing w:after="240" w:line="360" w:lineRule="auto"/>
        <w:jc w:val="center"/>
        <w:rPr>
          <w:rFonts w:ascii="Arial" w:eastAsia="Times New Roman" w:hAnsi="Arial" w:cs="Arial"/>
          <w:sz w:val="22"/>
          <w:szCs w:val="22"/>
          <w:lang w:eastAsia="pt-BR"/>
        </w:rPr>
      </w:pPr>
    </w:p>
    <w:p w14:paraId="3CAA1E18" w14:textId="77777777" w:rsidR="006D7602" w:rsidRPr="009E5FE2" w:rsidRDefault="00AF3A34" w:rsidP="001200C9">
      <w:pPr>
        <w:spacing w:after="240" w:line="360" w:lineRule="auto"/>
        <w:jc w:val="center"/>
        <w:rPr>
          <w:rFonts w:ascii="Arial" w:eastAsia="Times New Roman" w:hAnsi="Arial" w:cs="Arial"/>
          <w:sz w:val="22"/>
          <w:szCs w:val="22"/>
          <w:lang w:eastAsia="pt-BR"/>
        </w:rPr>
      </w:pPr>
      <w:r w:rsidRPr="009E5FE2">
        <w:rPr>
          <w:rFonts w:ascii="Arial" w:eastAsia="Times New Roman" w:hAnsi="Arial" w:cs="Arial"/>
          <w:sz w:val="22"/>
          <w:szCs w:val="22"/>
          <w:lang w:eastAsia="pt-BR"/>
        </w:rPr>
        <w:t>Rio de Janeiro/</w:t>
      </w:r>
      <w:r w:rsidR="00EC4015" w:rsidRPr="009E5FE2">
        <w:rPr>
          <w:rFonts w:ascii="Arial" w:eastAsia="Times New Roman" w:hAnsi="Arial" w:cs="Arial"/>
          <w:sz w:val="22"/>
          <w:szCs w:val="22"/>
          <w:lang w:eastAsia="pt-BR"/>
        </w:rPr>
        <w:t>RJ</w:t>
      </w:r>
      <w:r w:rsidR="006D7602" w:rsidRPr="009E5FE2">
        <w:rPr>
          <w:rFonts w:ascii="Arial" w:eastAsia="Times New Roman" w:hAnsi="Arial" w:cs="Arial"/>
          <w:sz w:val="22"/>
          <w:szCs w:val="22"/>
          <w:lang w:eastAsia="pt-BR"/>
        </w:rPr>
        <w:t xml:space="preserve">, </w:t>
      </w:r>
      <w:r w:rsidR="008727DC">
        <w:rPr>
          <w:rFonts w:ascii="Arial" w:eastAsia="Times New Roman" w:hAnsi="Arial" w:cs="Arial"/>
          <w:sz w:val="22"/>
          <w:szCs w:val="22"/>
          <w:lang w:eastAsia="pt-BR"/>
        </w:rPr>
        <w:t>19</w:t>
      </w:r>
      <w:r w:rsidR="00BA56D6" w:rsidRPr="009E5FE2">
        <w:rPr>
          <w:rFonts w:ascii="Arial" w:eastAsia="Times New Roman" w:hAnsi="Arial" w:cs="Arial"/>
          <w:sz w:val="22"/>
          <w:szCs w:val="22"/>
          <w:lang w:eastAsia="pt-BR"/>
        </w:rPr>
        <w:t xml:space="preserve"> de </w:t>
      </w:r>
      <w:r w:rsidR="008727DC">
        <w:rPr>
          <w:rFonts w:ascii="Arial" w:eastAsia="Times New Roman" w:hAnsi="Arial" w:cs="Arial"/>
          <w:sz w:val="22"/>
          <w:szCs w:val="22"/>
          <w:lang w:eastAsia="pt-BR"/>
        </w:rPr>
        <w:t>novem</w:t>
      </w:r>
      <w:r w:rsidR="00462EAE">
        <w:rPr>
          <w:rFonts w:ascii="Arial" w:eastAsia="Times New Roman" w:hAnsi="Arial" w:cs="Arial"/>
          <w:sz w:val="22"/>
          <w:szCs w:val="22"/>
          <w:lang w:eastAsia="pt-BR"/>
        </w:rPr>
        <w:t xml:space="preserve">bro </w:t>
      </w:r>
      <w:r w:rsidR="006D7602" w:rsidRPr="009E5FE2">
        <w:rPr>
          <w:rFonts w:ascii="Arial" w:eastAsia="Times New Roman" w:hAnsi="Arial" w:cs="Arial"/>
          <w:sz w:val="22"/>
          <w:szCs w:val="22"/>
          <w:lang w:eastAsia="pt-BR"/>
        </w:rPr>
        <w:t>de</w:t>
      </w:r>
      <w:r w:rsidR="00D66F27" w:rsidRPr="009E5FE2">
        <w:rPr>
          <w:rFonts w:ascii="Arial" w:eastAsia="Times New Roman" w:hAnsi="Arial" w:cs="Arial"/>
          <w:sz w:val="22"/>
          <w:szCs w:val="22"/>
          <w:lang w:eastAsia="pt-BR"/>
        </w:rPr>
        <w:t xml:space="preserve"> 20</w:t>
      </w:r>
      <w:r w:rsidR="00E06457" w:rsidRPr="009E5FE2">
        <w:rPr>
          <w:rFonts w:ascii="Arial" w:eastAsia="Times New Roman" w:hAnsi="Arial" w:cs="Arial"/>
          <w:sz w:val="22"/>
          <w:szCs w:val="22"/>
          <w:lang w:eastAsia="pt-BR"/>
        </w:rPr>
        <w:t>21</w:t>
      </w:r>
      <w:r w:rsidR="006D7602" w:rsidRPr="009E5FE2">
        <w:rPr>
          <w:rFonts w:ascii="Arial" w:eastAsia="Times New Roman" w:hAnsi="Arial" w:cs="Arial"/>
          <w:sz w:val="22"/>
          <w:szCs w:val="22"/>
          <w:lang w:eastAsia="pt-BR"/>
        </w:rPr>
        <w:t>.</w:t>
      </w:r>
    </w:p>
    <w:p w14:paraId="3CAA1E19" w14:textId="107FCB7F" w:rsidR="00F24DBE" w:rsidRDefault="009C71DF" w:rsidP="001200C9">
      <w:pPr>
        <w:autoSpaceDE w:val="0"/>
        <w:autoSpaceDN w:val="0"/>
        <w:adjustRightInd w:val="0"/>
        <w:spacing w:after="240" w:line="360" w:lineRule="auto"/>
        <w:rPr>
          <w:noProof/>
        </w:rPr>
      </w:pPr>
      <w:r>
        <w:rPr>
          <w:noProof/>
        </w:rPr>
        <w:t xml:space="preserve">             </w:t>
      </w:r>
    </w:p>
    <w:p w14:paraId="5CC47956" w14:textId="77777777" w:rsidR="002E2CC2" w:rsidRPr="00E06457" w:rsidRDefault="002E2CC2" w:rsidP="001200C9">
      <w:pPr>
        <w:autoSpaceDE w:val="0"/>
        <w:autoSpaceDN w:val="0"/>
        <w:adjustRightInd w:val="0"/>
        <w:spacing w:after="240" w:line="360" w:lineRule="auto"/>
        <w:rPr>
          <w:rFonts w:ascii="Arial" w:eastAsia="Times New Roman" w:hAnsi="Arial" w:cs="Arial"/>
          <w:b/>
          <w:caps/>
          <w:spacing w:val="4"/>
          <w:sz w:val="22"/>
          <w:szCs w:val="22"/>
          <w:lang w:eastAsia="pt-BR"/>
        </w:rPr>
      </w:pPr>
    </w:p>
    <w:p w14:paraId="3CAA1E1A" w14:textId="77777777" w:rsidR="00E06457" w:rsidRPr="00E06457" w:rsidRDefault="00E06457" w:rsidP="001200C9">
      <w:pPr>
        <w:tabs>
          <w:tab w:val="left" w:pos="4651"/>
        </w:tabs>
        <w:autoSpaceDE w:val="0"/>
        <w:autoSpaceDN w:val="0"/>
        <w:adjustRightInd w:val="0"/>
        <w:spacing w:line="276" w:lineRule="auto"/>
        <w:rPr>
          <w:rFonts w:ascii="Arial" w:eastAsia="Times New Roman" w:hAnsi="Arial" w:cs="Arial"/>
          <w:b/>
          <w:caps/>
          <w:spacing w:val="4"/>
          <w:sz w:val="22"/>
          <w:szCs w:val="21"/>
          <w:lang w:eastAsia="pt-BR"/>
        </w:rPr>
      </w:pPr>
      <w:r w:rsidRPr="00E06457">
        <w:rPr>
          <w:rFonts w:ascii="Arial" w:eastAsia="Times New Roman" w:hAnsi="Arial" w:cs="Arial"/>
          <w:b/>
          <w:caps/>
          <w:spacing w:val="4"/>
          <w:sz w:val="22"/>
          <w:szCs w:val="21"/>
          <w:lang w:eastAsia="pt-BR"/>
        </w:rPr>
        <w:t>Tanya Argentina Cano Collado</w:t>
      </w:r>
    </w:p>
    <w:p w14:paraId="3CAA1E1B" w14:textId="77777777" w:rsidR="00E06457" w:rsidRPr="00E06457" w:rsidRDefault="00ED5474" w:rsidP="001200C9">
      <w:pPr>
        <w:tabs>
          <w:tab w:val="left" w:pos="4651"/>
        </w:tabs>
        <w:autoSpaceDE w:val="0"/>
        <w:autoSpaceDN w:val="0"/>
        <w:adjustRightInd w:val="0"/>
        <w:spacing w:line="276" w:lineRule="auto"/>
        <w:rPr>
          <w:rFonts w:ascii="Arial" w:eastAsia="Times New Roman" w:hAnsi="Arial" w:cs="Arial"/>
          <w:sz w:val="22"/>
          <w:szCs w:val="21"/>
          <w:lang w:eastAsia="pt-BR"/>
        </w:rPr>
      </w:pPr>
      <w:r w:rsidRPr="00E06457">
        <w:rPr>
          <w:rFonts w:ascii="Arial" w:eastAsia="Times New Roman" w:hAnsi="Arial" w:cs="Arial"/>
          <w:sz w:val="22"/>
          <w:szCs w:val="21"/>
          <w:lang w:eastAsia="pt-BR"/>
        </w:rPr>
        <w:t>Coordenador</w:t>
      </w:r>
      <w:r w:rsidR="00E06457" w:rsidRPr="00E06457">
        <w:rPr>
          <w:rFonts w:ascii="Arial" w:eastAsia="Times New Roman" w:hAnsi="Arial" w:cs="Arial"/>
          <w:sz w:val="22"/>
          <w:szCs w:val="21"/>
          <w:lang w:eastAsia="pt-BR"/>
        </w:rPr>
        <w:t>a</w:t>
      </w:r>
      <w:r w:rsidR="008727DC">
        <w:rPr>
          <w:rFonts w:ascii="Arial" w:eastAsia="Times New Roman" w:hAnsi="Arial" w:cs="Arial"/>
          <w:sz w:val="22"/>
          <w:szCs w:val="21"/>
          <w:lang w:eastAsia="pt-BR"/>
        </w:rPr>
        <w:t xml:space="preserve"> CEF-CAU/RJ</w:t>
      </w:r>
    </w:p>
    <w:p w14:paraId="3CAA1E1C" w14:textId="77777777" w:rsidR="006D7602" w:rsidRPr="00E06457" w:rsidRDefault="006D7602" w:rsidP="001200C9">
      <w:pPr>
        <w:tabs>
          <w:tab w:val="left" w:pos="4651"/>
        </w:tabs>
        <w:autoSpaceDE w:val="0"/>
        <w:autoSpaceDN w:val="0"/>
        <w:adjustRightInd w:val="0"/>
        <w:spacing w:after="240" w:line="360" w:lineRule="auto"/>
        <w:rPr>
          <w:rFonts w:ascii="Arial" w:eastAsia="Times New Roman" w:hAnsi="Arial" w:cs="Arial"/>
          <w:sz w:val="22"/>
          <w:szCs w:val="21"/>
          <w:lang w:eastAsia="pt-BR"/>
        </w:rPr>
      </w:pPr>
      <w:r w:rsidRPr="00E06457">
        <w:rPr>
          <w:rFonts w:ascii="Arial" w:eastAsia="Times New Roman" w:hAnsi="Arial" w:cs="Arial"/>
          <w:caps/>
          <w:spacing w:val="4"/>
          <w:sz w:val="22"/>
          <w:szCs w:val="21"/>
          <w:lang w:eastAsia="pt-BR"/>
        </w:rPr>
        <w:tab/>
      </w:r>
    </w:p>
    <w:p w14:paraId="3CAA1E1D" w14:textId="77777777" w:rsidR="00CE6E87" w:rsidRPr="00311AC6" w:rsidRDefault="00CE6E87" w:rsidP="001200C9">
      <w:pPr>
        <w:tabs>
          <w:tab w:val="left" w:pos="4651"/>
        </w:tabs>
        <w:autoSpaceDE w:val="0"/>
        <w:autoSpaceDN w:val="0"/>
        <w:adjustRightInd w:val="0"/>
        <w:spacing w:after="240" w:line="360" w:lineRule="auto"/>
        <w:rPr>
          <w:rFonts w:ascii="Times New Roman" w:hAnsi="Times New Roman"/>
        </w:rPr>
      </w:pPr>
    </w:p>
    <w:sectPr w:rsidR="00CE6E87" w:rsidRPr="00311AC6" w:rsidSect="007F3302">
      <w:headerReference w:type="even" r:id="rId8"/>
      <w:headerReference w:type="default" r:id="rId9"/>
      <w:footerReference w:type="even" r:id="rId10"/>
      <w:footerReference w:type="default" r:id="rId11"/>
      <w:pgSz w:w="11900" w:h="16840" w:code="9"/>
      <w:pgMar w:top="2269" w:right="1128" w:bottom="1843" w:left="155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1E23" w14:textId="77777777" w:rsidR="006955D0" w:rsidRDefault="006955D0">
      <w:r>
        <w:separator/>
      </w:r>
    </w:p>
  </w:endnote>
  <w:endnote w:type="continuationSeparator" w:id="0">
    <w:p w14:paraId="3CAA1E24" w14:textId="77777777" w:rsidR="006955D0" w:rsidRDefault="006955D0">
      <w:r>
        <w:continuationSeparator/>
      </w:r>
    </w:p>
  </w:endnote>
  <w:endnote w:type="continuationNotice" w:id="1">
    <w:p w14:paraId="3CAA1E25" w14:textId="77777777" w:rsidR="006955D0" w:rsidRDefault="00695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1E28" w14:textId="77777777" w:rsidR="007100BB" w:rsidRDefault="007100BB" w:rsidP="0039287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AA1E29" w14:textId="77777777" w:rsidR="007100BB" w:rsidRPr="00771D16" w:rsidRDefault="007100BB" w:rsidP="00392875">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14:paraId="3CAA1E2A" w14:textId="77777777" w:rsidR="007100BB" w:rsidRPr="0093527C" w:rsidRDefault="007100BB" w:rsidP="00392875">
    <w:pPr>
      <w:pStyle w:val="Rodap"/>
      <w:tabs>
        <w:tab w:val="clear" w:pos="4320"/>
        <w:tab w:val="clear" w:pos="8640"/>
        <w:tab w:val="left" w:pos="1820"/>
      </w:tabs>
      <w:spacing w:line="288" w:lineRule="auto"/>
      <w:ind w:left="-426" w:right="-221"/>
      <w:rPr>
        <w:rFonts w:ascii="Arial" w:hAnsi="Arial"/>
        <w:color w:val="003333"/>
        <w:sz w:val="20"/>
      </w:rPr>
    </w:pPr>
    <w:r w:rsidRPr="0093527C">
      <w:rPr>
        <w:rFonts w:ascii="Arial" w:hAnsi="Arial"/>
        <w:b/>
        <w:color w:val="003333"/>
        <w:sz w:val="22"/>
      </w:rPr>
      <w:t>www.caubr.org.br</w:t>
    </w:r>
    <w:r w:rsidRPr="0093527C">
      <w:rPr>
        <w:rFonts w:ascii="Arial" w:hAnsi="Arial"/>
        <w:color w:val="003333"/>
        <w:sz w:val="22"/>
      </w:rPr>
      <w:t xml:space="preserve">  /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1E2B" w14:textId="77777777" w:rsidR="008E1FCB" w:rsidRPr="000C13AD" w:rsidRDefault="008E1FCB" w:rsidP="008E1FCB">
    <w:pPr>
      <w:pStyle w:val="Rodap"/>
      <w:rPr>
        <w:rFonts w:ascii="Calibri" w:hAnsi="Calibri" w:cs="Calibri"/>
        <w:sz w:val="18"/>
        <w:szCs w:val="20"/>
      </w:rPr>
    </w:pPr>
    <w:r>
      <w:rPr>
        <w:rFonts w:ascii="Times New Roman" w:hAnsi="Times New Roman"/>
        <w:sz w:val="18"/>
        <w:szCs w:val="20"/>
      </w:rPr>
      <w:t xml:space="preserve">  </w:t>
    </w:r>
    <w:r w:rsidRPr="000C13AD">
      <w:rPr>
        <w:rFonts w:ascii="Calibri" w:hAnsi="Calibri" w:cs="Calibri"/>
        <w:sz w:val="18"/>
        <w:szCs w:val="20"/>
      </w:rPr>
      <w:t>Avenida República do Chile 230 – 23º andar</w:t>
    </w:r>
  </w:p>
  <w:p w14:paraId="3CAA1E2C" w14:textId="77777777" w:rsidR="008E1FCB" w:rsidRPr="000C13AD" w:rsidRDefault="008E1FCB" w:rsidP="008E1FCB">
    <w:pPr>
      <w:pStyle w:val="Rodap"/>
      <w:rPr>
        <w:rFonts w:ascii="Calibri" w:hAnsi="Calibri" w:cs="Calibri"/>
        <w:sz w:val="20"/>
        <w:szCs w:val="20"/>
      </w:rPr>
    </w:pPr>
    <w:r w:rsidRPr="000C13AD">
      <w:rPr>
        <w:rFonts w:ascii="Calibri" w:hAnsi="Calibri" w:cs="Calibri"/>
        <w:sz w:val="18"/>
        <w:szCs w:val="20"/>
      </w:rPr>
      <w:t xml:space="preserve">  Centro - Rio de Janeiro - RJ - CEP: 20031-170</w:t>
    </w:r>
  </w:p>
  <w:p w14:paraId="3CAA1E2D" w14:textId="77777777" w:rsidR="00ED5474" w:rsidRPr="00760340" w:rsidRDefault="00ED5474" w:rsidP="00ED5474">
    <w:pPr>
      <w:pStyle w:val="Rodap"/>
      <w:framePr w:w="1066" w:h="362" w:hRule="exact" w:wrap="around" w:vAnchor="text" w:hAnchor="page" w:x="10417" w:y="215"/>
      <w:jc w:val="right"/>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27295A">
      <w:rPr>
        <w:rStyle w:val="Nmerodepgina"/>
        <w:rFonts w:ascii="Arial" w:hAnsi="Arial"/>
        <w:noProof/>
        <w:color w:val="296D7A"/>
        <w:sz w:val="18"/>
      </w:rPr>
      <w:t>1</w:t>
    </w:r>
    <w:r w:rsidRPr="00760340">
      <w:rPr>
        <w:rStyle w:val="Nmerodepgina"/>
        <w:rFonts w:ascii="Arial" w:hAnsi="Arial"/>
        <w:color w:val="296D7A"/>
        <w:sz w:val="18"/>
      </w:rPr>
      <w:fldChar w:fldCharType="end"/>
    </w:r>
  </w:p>
  <w:p w14:paraId="3CAA1E2E" w14:textId="77777777" w:rsidR="008E1FCB" w:rsidRPr="006B4084" w:rsidRDefault="003E3DB9" w:rsidP="008E1FCB">
    <w:pPr>
      <w:pStyle w:val="Rodap"/>
      <w:rPr>
        <w:rFonts w:ascii="Times New Roman" w:hAnsi="Times New Roman"/>
        <w:sz w:val="20"/>
        <w:szCs w:val="20"/>
      </w:rPr>
    </w:pPr>
    <w:r>
      <w:rPr>
        <w:noProof/>
        <w:lang w:eastAsia="pt-BR"/>
      </w:rPr>
      <mc:AlternateContent>
        <mc:Choice Requires="wps">
          <w:drawing>
            <wp:anchor distT="0" distB="0" distL="114300" distR="114300" simplePos="0" relativeHeight="251658752" behindDoc="0" locked="0" layoutInCell="1" allowOverlap="1" wp14:anchorId="3CAA1E36" wp14:editId="3CAA1E37">
              <wp:simplePos x="0" y="0"/>
              <wp:positionH relativeFrom="column">
                <wp:posOffset>57785</wp:posOffset>
              </wp:positionH>
              <wp:positionV relativeFrom="paragraph">
                <wp:posOffset>97790</wp:posOffset>
              </wp:positionV>
              <wp:extent cx="5907405" cy="635"/>
              <wp:effectExtent l="0" t="0" r="17145" b="18415"/>
              <wp:wrapNone/>
              <wp:docPr id="3" nam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7405" cy="635"/>
                      </a:xfrm>
                      <a:prstGeom prst="straightConnector1">
                        <a:avLst/>
                      </a:prstGeom>
                      <a:noFill/>
                      <a:ln w="15875">
                        <a:solidFill>
                          <a:srgbClr val="376C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D61FB0" id="_x0000_t32" coordsize="21600,21600" o:spt="32" o:oned="t" path="m,l21600,21600e" filled="f">
              <v:path arrowok="t" fillok="f" o:connecttype="none"/>
              <o:lock v:ext="edit" shapetype="t"/>
            </v:shapetype>
            <v:shape id=" 20" o:spid="_x0000_s1026" type="#_x0000_t32" style="position:absolute;margin-left:4.55pt;margin-top:7.7pt;width:465.1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" strokecolor="#376c71" strokeweight="1.25pt">
              <o:lock v:ext="edit" shapetype="f"/>
            </v:shape>
          </w:pict>
        </mc:Fallback>
      </mc:AlternateContent>
    </w:r>
    <w:r w:rsidR="008E1FCB" w:rsidRPr="006B4084">
      <w:rPr>
        <w:rFonts w:ascii="Times New Roman" w:hAnsi="Times New Roman"/>
        <w:sz w:val="20"/>
        <w:szCs w:val="20"/>
      </w:rPr>
      <w:t xml:space="preserve"> </w:t>
    </w:r>
  </w:p>
  <w:p w14:paraId="3CAA1E2F" w14:textId="77777777" w:rsidR="007100BB" w:rsidRPr="008E1FCB" w:rsidRDefault="008E1FCB" w:rsidP="008E1FCB">
    <w:pPr>
      <w:pStyle w:val="Rodap"/>
      <w:rPr>
        <w:rFonts w:ascii="Times New Roman" w:hAnsi="Times New Roman"/>
        <w:color w:val="376C71"/>
        <w:sz w:val="20"/>
        <w:szCs w:val="20"/>
      </w:rPr>
    </w:pPr>
    <w:r w:rsidRPr="006B4084">
      <w:rPr>
        <w:rFonts w:ascii="Times New Roman" w:hAnsi="Times New Roman"/>
        <w:sz w:val="20"/>
        <w:szCs w:val="20"/>
      </w:rPr>
      <w:t xml:space="preserve">  </w:t>
    </w:r>
    <w:r w:rsidRPr="006B4084">
      <w:rPr>
        <w:rFonts w:ascii="Times New Roman" w:hAnsi="Times New Roman"/>
        <w:b/>
        <w:color w:val="376C71"/>
        <w:sz w:val="20"/>
        <w:szCs w:val="20"/>
      </w:rPr>
      <w:t>www.caurj.gov.br</w:t>
    </w:r>
    <w:r w:rsidRPr="006B4084">
      <w:rPr>
        <w:rFonts w:ascii="Times New Roman" w:hAnsi="Times New Roman"/>
        <w:color w:val="376C71"/>
        <w:sz w:val="20"/>
        <w:szCs w:val="20"/>
      </w:rPr>
      <w:t xml:space="preserve"> / Conselho de Arquitetura e Urbanismo do Rio de Janeiro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A1E20" w14:textId="77777777" w:rsidR="006955D0" w:rsidRDefault="006955D0">
      <w:r>
        <w:separator/>
      </w:r>
    </w:p>
  </w:footnote>
  <w:footnote w:type="continuationSeparator" w:id="0">
    <w:p w14:paraId="3CAA1E21" w14:textId="77777777" w:rsidR="006955D0" w:rsidRDefault="006955D0">
      <w:r>
        <w:continuationSeparator/>
      </w:r>
    </w:p>
  </w:footnote>
  <w:footnote w:type="continuationNotice" w:id="1">
    <w:p w14:paraId="3CAA1E22" w14:textId="77777777" w:rsidR="006955D0" w:rsidRDefault="006955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1E26" w14:textId="77777777" w:rsidR="007100BB" w:rsidRPr="009E4E5A" w:rsidRDefault="003E3DB9" w:rsidP="00392875">
    <w:pPr>
      <w:pStyle w:val="Cabealho"/>
      <w:ind w:left="587"/>
      <w:rPr>
        <w:color w:val="296D7A"/>
      </w:rPr>
    </w:pPr>
    <w:r w:rsidRPr="009E4E5A">
      <w:rPr>
        <w:noProof/>
        <w:color w:val="296D7A"/>
        <w:lang w:val="en-US"/>
      </w:rPr>
      <w:drawing>
        <wp:anchor distT="0" distB="0" distL="114300" distR="114300" simplePos="0" relativeHeight="251657728" behindDoc="1" locked="0" layoutInCell="1" allowOverlap="1" wp14:anchorId="3CAA1E30" wp14:editId="3CAA1E31">
          <wp:simplePos x="0" y="0"/>
          <wp:positionH relativeFrom="column">
            <wp:posOffset>-1001395</wp:posOffset>
          </wp:positionH>
          <wp:positionV relativeFrom="paragraph">
            <wp:posOffset>-871220</wp:posOffset>
          </wp:positionV>
          <wp:extent cx="7571105" cy="9931400"/>
          <wp:effectExtent l="0" t="0" r="0" b="0"/>
          <wp:wrapNone/>
          <wp:docPr id="19" name="Imagem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0BB" w:rsidRPr="009E4E5A">
      <w:rPr>
        <w:noProof/>
        <w:color w:val="296D7A"/>
        <w:lang w:val="en-US"/>
      </w:rPr>
      <w:t xml:space="preserve"> </w:t>
    </w:r>
    <w:r w:rsidRPr="009E4E5A">
      <w:rPr>
        <w:noProof/>
        <w:color w:val="296D7A"/>
        <w:lang w:val="en-US"/>
      </w:rPr>
      <w:drawing>
        <wp:anchor distT="0" distB="0" distL="114300" distR="114300" simplePos="0" relativeHeight="251656704" behindDoc="1" locked="0" layoutInCell="1" allowOverlap="1" wp14:anchorId="3CAA1E32" wp14:editId="3CAA1E33">
          <wp:simplePos x="0" y="0"/>
          <wp:positionH relativeFrom="column">
            <wp:posOffset>-1005840</wp:posOffset>
          </wp:positionH>
          <wp:positionV relativeFrom="paragraph">
            <wp:posOffset>-867410</wp:posOffset>
          </wp:positionV>
          <wp:extent cx="7571105" cy="9930765"/>
          <wp:effectExtent l="0" t="0" r="0" b="0"/>
          <wp:wrapNone/>
          <wp:docPr id="18" name="Image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pic:cNvPicPr>
                    <a:picLocks/>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1E27" w14:textId="77777777" w:rsidR="007100BB" w:rsidRPr="009E4E5A" w:rsidRDefault="003E3DB9" w:rsidP="0027295A">
    <w:pPr>
      <w:pStyle w:val="Cabealho"/>
      <w:tabs>
        <w:tab w:val="clear" w:pos="4320"/>
        <w:tab w:val="left" w:pos="2880"/>
        <w:tab w:val="left" w:pos="6120"/>
      </w:tabs>
      <w:rPr>
        <w:rFonts w:ascii="Arial" w:hAnsi="Arial"/>
        <w:color w:val="296D7A"/>
        <w:sz w:val="22"/>
      </w:rPr>
    </w:pPr>
    <w:r w:rsidRPr="00B23FE9">
      <w:rPr>
        <w:noProof/>
        <w:lang w:eastAsia="pt-BR"/>
      </w:rPr>
      <w:drawing>
        <wp:inline distT="0" distB="0" distL="0" distR="0" wp14:anchorId="3CAA1E34" wp14:editId="3CAA1E35">
          <wp:extent cx="5401310" cy="885825"/>
          <wp:effectExtent l="0" t="0" r="0" b="0"/>
          <wp:docPr id="2"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362"/>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D91F76"/>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5936FA"/>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D8174E"/>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740376"/>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304D21"/>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CD7DD2"/>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A1098B"/>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4C1681"/>
    <w:multiLevelType w:val="hybridMultilevel"/>
    <w:tmpl w:val="0464DDB6"/>
    <w:lvl w:ilvl="0" w:tplc="BD480FF8">
      <w:start w:val="1"/>
      <w:numFmt w:val="decimal"/>
      <w:lvlText w:val="%1."/>
      <w:lvlJc w:val="left"/>
      <w:pPr>
        <w:ind w:left="360" w:hanging="360"/>
      </w:pPr>
      <w:rPr>
        <w:rFonts w:eastAsia="Cambria"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3D541308"/>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FF0F20"/>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0317F0"/>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F270B1F"/>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11050E6"/>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3B161F"/>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8E5115"/>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6C8225D"/>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6EE6799"/>
    <w:multiLevelType w:val="hybridMultilevel"/>
    <w:tmpl w:val="844E353C"/>
    <w:lvl w:ilvl="0" w:tplc="BC58EB90">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ADB7AB4"/>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C2E3311"/>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39843F4"/>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742415A"/>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B74435D"/>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D3F75FB"/>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EEA0B6F"/>
    <w:multiLevelType w:val="hybridMultilevel"/>
    <w:tmpl w:val="A718DB8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33F30EA"/>
    <w:multiLevelType w:val="hybridMultilevel"/>
    <w:tmpl w:val="911EC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07DD5"/>
    <w:multiLevelType w:val="hybridMultilevel"/>
    <w:tmpl w:val="4656E1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73A57B1"/>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9D0191E"/>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1BE6202"/>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2353CEA"/>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28C41DE"/>
    <w:multiLevelType w:val="hybridMultilevel"/>
    <w:tmpl w:val="A718D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4EC567A"/>
    <w:multiLevelType w:val="hybridMultilevel"/>
    <w:tmpl w:val="FD94B3C2"/>
    <w:lvl w:ilvl="0" w:tplc="A5F0961E">
      <w:start w:val="1"/>
      <w:numFmt w:val="decimal"/>
      <w:lvlText w:val="%1 - "/>
      <w:lvlJc w:val="left"/>
      <w:pPr>
        <w:ind w:left="360" w:hanging="360"/>
      </w:pPr>
      <w:rPr>
        <w:rFonts w:hint="default"/>
        <w:b w:val="0"/>
        <w:strike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7"/>
  </w:num>
  <w:num w:numId="2">
    <w:abstractNumId w:val="32"/>
  </w:num>
  <w:num w:numId="3">
    <w:abstractNumId w:val="14"/>
  </w:num>
  <w:num w:numId="4">
    <w:abstractNumId w:val="29"/>
  </w:num>
  <w:num w:numId="5">
    <w:abstractNumId w:val="22"/>
  </w:num>
  <w:num w:numId="6">
    <w:abstractNumId w:val="13"/>
  </w:num>
  <w:num w:numId="7">
    <w:abstractNumId w:val="16"/>
  </w:num>
  <w:num w:numId="8">
    <w:abstractNumId w:val="0"/>
  </w:num>
  <w:num w:numId="9">
    <w:abstractNumId w:val="6"/>
  </w:num>
  <w:num w:numId="10">
    <w:abstractNumId w:val="7"/>
  </w:num>
  <w:num w:numId="11">
    <w:abstractNumId w:val="12"/>
  </w:num>
  <w:num w:numId="12">
    <w:abstractNumId w:val="23"/>
  </w:num>
  <w:num w:numId="13">
    <w:abstractNumId w:val="27"/>
  </w:num>
  <w:num w:numId="14">
    <w:abstractNumId w:val="30"/>
  </w:num>
  <w:num w:numId="15">
    <w:abstractNumId w:val="2"/>
  </w:num>
  <w:num w:numId="16">
    <w:abstractNumId w:val="18"/>
  </w:num>
  <w:num w:numId="17">
    <w:abstractNumId w:val="5"/>
  </w:num>
  <w:num w:numId="18">
    <w:abstractNumId w:val="11"/>
  </w:num>
  <w:num w:numId="19">
    <w:abstractNumId w:val="4"/>
  </w:num>
  <w:num w:numId="20">
    <w:abstractNumId w:val="31"/>
  </w:num>
  <w:num w:numId="21">
    <w:abstractNumId w:val="1"/>
  </w:num>
  <w:num w:numId="22">
    <w:abstractNumId w:val="3"/>
  </w:num>
  <w:num w:numId="23">
    <w:abstractNumId w:val="20"/>
  </w:num>
  <w:num w:numId="24">
    <w:abstractNumId w:val="9"/>
  </w:num>
  <w:num w:numId="25">
    <w:abstractNumId w:val="15"/>
  </w:num>
  <w:num w:numId="26">
    <w:abstractNumId w:val="21"/>
  </w:num>
  <w:num w:numId="27">
    <w:abstractNumId w:val="24"/>
  </w:num>
  <w:num w:numId="28">
    <w:abstractNumId w:val="19"/>
  </w:num>
  <w:num w:numId="29">
    <w:abstractNumId w:val="10"/>
  </w:num>
  <w:num w:numId="30">
    <w:abstractNumId w:val="28"/>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31"/>
    <w:rsid w:val="00002BD6"/>
    <w:rsid w:val="00005160"/>
    <w:rsid w:val="00012496"/>
    <w:rsid w:val="00012BB2"/>
    <w:rsid w:val="000152D6"/>
    <w:rsid w:val="00016216"/>
    <w:rsid w:val="00021983"/>
    <w:rsid w:val="00024A26"/>
    <w:rsid w:val="00027C5F"/>
    <w:rsid w:val="0003403E"/>
    <w:rsid w:val="00035425"/>
    <w:rsid w:val="00037766"/>
    <w:rsid w:val="00043A62"/>
    <w:rsid w:val="00046D62"/>
    <w:rsid w:val="00047A13"/>
    <w:rsid w:val="000521CA"/>
    <w:rsid w:val="0005245F"/>
    <w:rsid w:val="0005248B"/>
    <w:rsid w:val="0005262B"/>
    <w:rsid w:val="000647A8"/>
    <w:rsid w:val="000715B0"/>
    <w:rsid w:val="00074C30"/>
    <w:rsid w:val="00075DAF"/>
    <w:rsid w:val="0007769E"/>
    <w:rsid w:val="00080454"/>
    <w:rsid w:val="000804D5"/>
    <w:rsid w:val="00086BA6"/>
    <w:rsid w:val="000877A9"/>
    <w:rsid w:val="00092956"/>
    <w:rsid w:val="000A3109"/>
    <w:rsid w:val="000B0E40"/>
    <w:rsid w:val="000B0FF9"/>
    <w:rsid w:val="000B1ABD"/>
    <w:rsid w:val="000B5B09"/>
    <w:rsid w:val="000B6884"/>
    <w:rsid w:val="000B6B6E"/>
    <w:rsid w:val="000C13AD"/>
    <w:rsid w:val="000C5E46"/>
    <w:rsid w:val="000D089C"/>
    <w:rsid w:val="000D0D81"/>
    <w:rsid w:val="000D4830"/>
    <w:rsid w:val="000D5A7A"/>
    <w:rsid w:val="000E0050"/>
    <w:rsid w:val="000E46C8"/>
    <w:rsid w:val="000F21EC"/>
    <w:rsid w:val="000F4315"/>
    <w:rsid w:val="000F4379"/>
    <w:rsid w:val="000F530C"/>
    <w:rsid w:val="000F6DFE"/>
    <w:rsid w:val="00100695"/>
    <w:rsid w:val="00103E97"/>
    <w:rsid w:val="00106855"/>
    <w:rsid w:val="00106C8D"/>
    <w:rsid w:val="00112353"/>
    <w:rsid w:val="00112605"/>
    <w:rsid w:val="001200C9"/>
    <w:rsid w:val="001203A3"/>
    <w:rsid w:val="001315F6"/>
    <w:rsid w:val="00132D55"/>
    <w:rsid w:val="001349E0"/>
    <w:rsid w:val="001360FC"/>
    <w:rsid w:val="00136B69"/>
    <w:rsid w:val="00140C65"/>
    <w:rsid w:val="00142C51"/>
    <w:rsid w:val="00156920"/>
    <w:rsid w:val="00181798"/>
    <w:rsid w:val="00193B4C"/>
    <w:rsid w:val="001978DC"/>
    <w:rsid w:val="001A40C2"/>
    <w:rsid w:val="001B3315"/>
    <w:rsid w:val="001B3CD0"/>
    <w:rsid w:val="001C16BA"/>
    <w:rsid w:val="001C1ED5"/>
    <w:rsid w:val="001C5D97"/>
    <w:rsid w:val="001D0D48"/>
    <w:rsid w:val="001D38B1"/>
    <w:rsid w:val="001D3C8E"/>
    <w:rsid w:val="001D5694"/>
    <w:rsid w:val="001D579C"/>
    <w:rsid w:val="001D6032"/>
    <w:rsid w:val="001E2A2E"/>
    <w:rsid w:val="001E4801"/>
    <w:rsid w:val="001E6DCF"/>
    <w:rsid w:val="002044AD"/>
    <w:rsid w:val="00204A81"/>
    <w:rsid w:val="00205FF1"/>
    <w:rsid w:val="00210C28"/>
    <w:rsid w:val="0021122C"/>
    <w:rsid w:val="002257F5"/>
    <w:rsid w:val="00236CFB"/>
    <w:rsid w:val="00240C15"/>
    <w:rsid w:val="00242451"/>
    <w:rsid w:val="0024719C"/>
    <w:rsid w:val="002502B8"/>
    <w:rsid w:val="00256385"/>
    <w:rsid w:val="0027295A"/>
    <w:rsid w:val="00275BA9"/>
    <w:rsid w:val="00283F89"/>
    <w:rsid w:val="00285A8B"/>
    <w:rsid w:val="00286C9A"/>
    <w:rsid w:val="002873C3"/>
    <w:rsid w:val="00295047"/>
    <w:rsid w:val="002A09E2"/>
    <w:rsid w:val="002A241A"/>
    <w:rsid w:val="002A3032"/>
    <w:rsid w:val="002A772D"/>
    <w:rsid w:val="002B024D"/>
    <w:rsid w:val="002E0195"/>
    <w:rsid w:val="002E2CC2"/>
    <w:rsid w:val="002E4E60"/>
    <w:rsid w:val="002E5675"/>
    <w:rsid w:val="002E74A4"/>
    <w:rsid w:val="002E7FAB"/>
    <w:rsid w:val="002F281F"/>
    <w:rsid w:val="00303F3D"/>
    <w:rsid w:val="0030526A"/>
    <w:rsid w:val="00305391"/>
    <w:rsid w:val="00311AC6"/>
    <w:rsid w:val="00312A1E"/>
    <w:rsid w:val="0031728C"/>
    <w:rsid w:val="0031787B"/>
    <w:rsid w:val="00325C89"/>
    <w:rsid w:val="003267FB"/>
    <w:rsid w:val="00340DB1"/>
    <w:rsid w:val="0034242B"/>
    <w:rsid w:val="00345920"/>
    <w:rsid w:val="003460DF"/>
    <w:rsid w:val="003473A6"/>
    <w:rsid w:val="00353EF0"/>
    <w:rsid w:val="0037290D"/>
    <w:rsid w:val="00376403"/>
    <w:rsid w:val="00381A20"/>
    <w:rsid w:val="0038500C"/>
    <w:rsid w:val="00387F8A"/>
    <w:rsid w:val="00392875"/>
    <w:rsid w:val="00394CCA"/>
    <w:rsid w:val="003964E9"/>
    <w:rsid w:val="003A114B"/>
    <w:rsid w:val="003A5DC5"/>
    <w:rsid w:val="003B00E6"/>
    <w:rsid w:val="003B2F5A"/>
    <w:rsid w:val="003B48FD"/>
    <w:rsid w:val="003B7B83"/>
    <w:rsid w:val="003C21A3"/>
    <w:rsid w:val="003C3F6A"/>
    <w:rsid w:val="003C6F7C"/>
    <w:rsid w:val="003D1D43"/>
    <w:rsid w:val="003D7F84"/>
    <w:rsid w:val="003E055F"/>
    <w:rsid w:val="003E1809"/>
    <w:rsid w:val="003E3CAE"/>
    <w:rsid w:val="003E3DB9"/>
    <w:rsid w:val="003E4727"/>
    <w:rsid w:val="003E4D72"/>
    <w:rsid w:val="003E6DFC"/>
    <w:rsid w:val="003F0EA0"/>
    <w:rsid w:val="003F478D"/>
    <w:rsid w:val="003F4900"/>
    <w:rsid w:val="003F7F89"/>
    <w:rsid w:val="0040456A"/>
    <w:rsid w:val="00406741"/>
    <w:rsid w:val="0042223D"/>
    <w:rsid w:val="0042406A"/>
    <w:rsid w:val="0043073A"/>
    <w:rsid w:val="00435E7A"/>
    <w:rsid w:val="00442060"/>
    <w:rsid w:val="00442715"/>
    <w:rsid w:val="00453B4A"/>
    <w:rsid w:val="0046066B"/>
    <w:rsid w:val="00462836"/>
    <w:rsid w:val="00462EAE"/>
    <w:rsid w:val="0046710D"/>
    <w:rsid w:val="00467534"/>
    <w:rsid w:val="004807E9"/>
    <w:rsid w:val="0048280F"/>
    <w:rsid w:val="004842C4"/>
    <w:rsid w:val="004844ED"/>
    <w:rsid w:val="00490A62"/>
    <w:rsid w:val="00497D51"/>
    <w:rsid w:val="004A1459"/>
    <w:rsid w:val="004A71BA"/>
    <w:rsid w:val="004B2020"/>
    <w:rsid w:val="004B3A16"/>
    <w:rsid w:val="004B3EB1"/>
    <w:rsid w:val="004B4CB4"/>
    <w:rsid w:val="004B77B3"/>
    <w:rsid w:val="004D3EB2"/>
    <w:rsid w:val="004E3564"/>
    <w:rsid w:val="004E565A"/>
    <w:rsid w:val="004E71FD"/>
    <w:rsid w:val="004F2CEA"/>
    <w:rsid w:val="004F449D"/>
    <w:rsid w:val="00506A02"/>
    <w:rsid w:val="00506E3E"/>
    <w:rsid w:val="00510818"/>
    <w:rsid w:val="00521188"/>
    <w:rsid w:val="00523E5E"/>
    <w:rsid w:val="00524FAC"/>
    <w:rsid w:val="00526D01"/>
    <w:rsid w:val="00540767"/>
    <w:rsid w:val="00542542"/>
    <w:rsid w:val="005507DE"/>
    <w:rsid w:val="005510FB"/>
    <w:rsid w:val="00560C60"/>
    <w:rsid w:val="005617A0"/>
    <w:rsid w:val="00565AF6"/>
    <w:rsid w:val="00566A84"/>
    <w:rsid w:val="00566B8D"/>
    <w:rsid w:val="005823CB"/>
    <w:rsid w:val="00585EE2"/>
    <w:rsid w:val="00586FA1"/>
    <w:rsid w:val="005A0A99"/>
    <w:rsid w:val="005A2B46"/>
    <w:rsid w:val="005A4E40"/>
    <w:rsid w:val="005B1683"/>
    <w:rsid w:val="005C2755"/>
    <w:rsid w:val="005C2B40"/>
    <w:rsid w:val="005D556C"/>
    <w:rsid w:val="005D7473"/>
    <w:rsid w:val="005E39E9"/>
    <w:rsid w:val="005F1B83"/>
    <w:rsid w:val="005F1D9D"/>
    <w:rsid w:val="005F4E29"/>
    <w:rsid w:val="006030BB"/>
    <w:rsid w:val="00605F6F"/>
    <w:rsid w:val="006100ED"/>
    <w:rsid w:val="00611E1A"/>
    <w:rsid w:val="00614BE8"/>
    <w:rsid w:val="00617652"/>
    <w:rsid w:val="00624BFF"/>
    <w:rsid w:val="00633928"/>
    <w:rsid w:val="00636E53"/>
    <w:rsid w:val="00644081"/>
    <w:rsid w:val="00646F5A"/>
    <w:rsid w:val="00653552"/>
    <w:rsid w:val="006555D8"/>
    <w:rsid w:val="00663876"/>
    <w:rsid w:val="00667327"/>
    <w:rsid w:val="00672860"/>
    <w:rsid w:val="00675819"/>
    <w:rsid w:val="00677EC3"/>
    <w:rsid w:val="006806F0"/>
    <w:rsid w:val="00681A08"/>
    <w:rsid w:val="006844BD"/>
    <w:rsid w:val="00684AF2"/>
    <w:rsid w:val="00686733"/>
    <w:rsid w:val="00686805"/>
    <w:rsid w:val="006876AF"/>
    <w:rsid w:val="006955D0"/>
    <w:rsid w:val="00695D93"/>
    <w:rsid w:val="006A0EC3"/>
    <w:rsid w:val="006A187E"/>
    <w:rsid w:val="006A1ADA"/>
    <w:rsid w:val="006A289A"/>
    <w:rsid w:val="006A5691"/>
    <w:rsid w:val="006A6FEA"/>
    <w:rsid w:val="006B3EA4"/>
    <w:rsid w:val="006B4315"/>
    <w:rsid w:val="006B60BC"/>
    <w:rsid w:val="006C4F82"/>
    <w:rsid w:val="006C67FE"/>
    <w:rsid w:val="006D15B1"/>
    <w:rsid w:val="006D2AE0"/>
    <w:rsid w:val="006D7602"/>
    <w:rsid w:val="00702382"/>
    <w:rsid w:val="00706D77"/>
    <w:rsid w:val="007100BB"/>
    <w:rsid w:val="00715A17"/>
    <w:rsid w:val="00716662"/>
    <w:rsid w:val="00726AF4"/>
    <w:rsid w:val="0076201D"/>
    <w:rsid w:val="00764D4A"/>
    <w:rsid w:val="007703EF"/>
    <w:rsid w:val="00784088"/>
    <w:rsid w:val="00786356"/>
    <w:rsid w:val="00790563"/>
    <w:rsid w:val="00791630"/>
    <w:rsid w:val="007945E4"/>
    <w:rsid w:val="00796609"/>
    <w:rsid w:val="007A09C9"/>
    <w:rsid w:val="007A36E1"/>
    <w:rsid w:val="007A668F"/>
    <w:rsid w:val="007A6CE1"/>
    <w:rsid w:val="007B0834"/>
    <w:rsid w:val="007B0AA0"/>
    <w:rsid w:val="007B2C44"/>
    <w:rsid w:val="007B457F"/>
    <w:rsid w:val="007B5196"/>
    <w:rsid w:val="007B667F"/>
    <w:rsid w:val="007B71F3"/>
    <w:rsid w:val="007C1B4E"/>
    <w:rsid w:val="007C75E9"/>
    <w:rsid w:val="007D661B"/>
    <w:rsid w:val="007D7597"/>
    <w:rsid w:val="007F2C2D"/>
    <w:rsid w:val="007F3302"/>
    <w:rsid w:val="007F6D7B"/>
    <w:rsid w:val="0080097D"/>
    <w:rsid w:val="00810CC6"/>
    <w:rsid w:val="00811C27"/>
    <w:rsid w:val="008166F9"/>
    <w:rsid w:val="008222EE"/>
    <w:rsid w:val="00835F3C"/>
    <w:rsid w:val="00845153"/>
    <w:rsid w:val="008579BC"/>
    <w:rsid w:val="00861B57"/>
    <w:rsid w:val="00870967"/>
    <w:rsid w:val="008727DC"/>
    <w:rsid w:val="00874479"/>
    <w:rsid w:val="0087618C"/>
    <w:rsid w:val="008855CD"/>
    <w:rsid w:val="0088763E"/>
    <w:rsid w:val="008930A5"/>
    <w:rsid w:val="008945C4"/>
    <w:rsid w:val="00894E3C"/>
    <w:rsid w:val="008971A0"/>
    <w:rsid w:val="008A44F3"/>
    <w:rsid w:val="008A61B1"/>
    <w:rsid w:val="008B0586"/>
    <w:rsid w:val="008B12A3"/>
    <w:rsid w:val="008B1337"/>
    <w:rsid w:val="008B2CFD"/>
    <w:rsid w:val="008C200F"/>
    <w:rsid w:val="008C5E6B"/>
    <w:rsid w:val="008D015A"/>
    <w:rsid w:val="008D2E55"/>
    <w:rsid w:val="008E0127"/>
    <w:rsid w:val="008E1FCB"/>
    <w:rsid w:val="008E5241"/>
    <w:rsid w:val="008F0ADD"/>
    <w:rsid w:val="008F5C66"/>
    <w:rsid w:val="00900554"/>
    <w:rsid w:val="00906393"/>
    <w:rsid w:val="009129D4"/>
    <w:rsid w:val="00913449"/>
    <w:rsid w:val="00915BAD"/>
    <w:rsid w:val="00926546"/>
    <w:rsid w:val="009270AE"/>
    <w:rsid w:val="00931A4A"/>
    <w:rsid w:val="00934681"/>
    <w:rsid w:val="0093527C"/>
    <w:rsid w:val="0094050C"/>
    <w:rsid w:val="00945402"/>
    <w:rsid w:val="009475FE"/>
    <w:rsid w:val="009509F8"/>
    <w:rsid w:val="00951BCE"/>
    <w:rsid w:val="00952642"/>
    <w:rsid w:val="00955267"/>
    <w:rsid w:val="0095741B"/>
    <w:rsid w:val="009613E3"/>
    <w:rsid w:val="00962A68"/>
    <w:rsid w:val="00963A03"/>
    <w:rsid w:val="00964221"/>
    <w:rsid w:val="0097276D"/>
    <w:rsid w:val="00973F93"/>
    <w:rsid w:val="00980261"/>
    <w:rsid w:val="00986E9B"/>
    <w:rsid w:val="009877A8"/>
    <w:rsid w:val="00992056"/>
    <w:rsid w:val="0099635C"/>
    <w:rsid w:val="00997080"/>
    <w:rsid w:val="009A48B9"/>
    <w:rsid w:val="009B09ED"/>
    <w:rsid w:val="009B2DA4"/>
    <w:rsid w:val="009B5EE5"/>
    <w:rsid w:val="009C10D7"/>
    <w:rsid w:val="009C1592"/>
    <w:rsid w:val="009C71DF"/>
    <w:rsid w:val="009C77BE"/>
    <w:rsid w:val="009D373D"/>
    <w:rsid w:val="009D512A"/>
    <w:rsid w:val="009E079B"/>
    <w:rsid w:val="009E5657"/>
    <w:rsid w:val="009E5FE2"/>
    <w:rsid w:val="009E6723"/>
    <w:rsid w:val="009F0543"/>
    <w:rsid w:val="009F19FB"/>
    <w:rsid w:val="009F3937"/>
    <w:rsid w:val="009F49B4"/>
    <w:rsid w:val="00A003B8"/>
    <w:rsid w:val="00A026ED"/>
    <w:rsid w:val="00A04D38"/>
    <w:rsid w:val="00A04D5D"/>
    <w:rsid w:val="00A0511D"/>
    <w:rsid w:val="00A0613E"/>
    <w:rsid w:val="00A15B51"/>
    <w:rsid w:val="00A17230"/>
    <w:rsid w:val="00A17A4D"/>
    <w:rsid w:val="00A22281"/>
    <w:rsid w:val="00A2507F"/>
    <w:rsid w:val="00A37664"/>
    <w:rsid w:val="00A47671"/>
    <w:rsid w:val="00A6242B"/>
    <w:rsid w:val="00A64E5F"/>
    <w:rsid w:val="00A712D1"/>
    <w:rsid w:val="00A80A9D"/>
    <w:rsid w:val="00A82D4A"/>
    <w:rsid w:val="00A933A5"/>
    <w:rsid w:val="00A95B35"/>
    <w:rsid w:val="00A96CE1"/>
    <w:rsid w:val="00AA08E7"/>
    <w:rsid w:val="00AA1C02"/>
    <w:rsid w:val="00AA3BD2"/>
    <w:rsid w:val="00AA5AB8"/>
    <w:rsid w:val="00AB1424"/>
    <w:rsid w:val="00AB55D2"/>
    <w:rsid w:val="00AB5FFC"/>
    <w:rsid w:val="00AB6955"/>
    <w:rsid w:val="00AB7ECF"/>
    <w:rsid w:val="00AD4C15"/>
    <w:rsid w:val="00AE0DEB"/>
    <w:rsid w:val="00AE2465"/>
    <w:rsid w:val="00AE4E81"/>
    <w:rsid w:val="00AE6AA0"/>
    <w:rsid w:val="00AF08FC"/>
    <w:rsid w:val="00AF2796"/>
    <w:rsid w:val="00AF3A34"/>
    <w:rsid w:val="00AF52C3"/>
    <w:rsid w:val="00AF6A85"/>
    <w:rsid w:val="00B062A7"/>
    <w:rsid w:val="00B072AB"/>
    <w:rsid w:val="00B07385"/>
    <w:rsid w:val="00B13ADE"/>
    <w:rsid w:val="00B16778"/>
    <w:rsid w:val="00B17638"/>
    <w:rsid w:val="00B2157D"/>
    <w:rsid w:val="00B226DB"/>
    <w:rsid w:val="00B23491"/>
    <w:rsid w:val="00B25E4C"/>
    <w:rsid w:val="00B35898"/>
    <w:rsid w:val="00B43E8B"/>
    <w:rsid w:val="00B45E83"/>
    <w:rsid w:val="00B46EAE"/>
    <w:rsid w:val="00B50048"/>
    <w:rsid w:val="00B53FD9"/>
    <w:rsid w:val="00B613AE"/>
    <w:rsid w:val="00B615FC"/>
    <w:rsid w:val="00B623D2"/>
    <w:rsid w:val="00B65FD6"/>
    <w:rsid w:val="00B66200"/>
    <w:rsid w:val="00B71784"/>
    <w:rsid w:val="00B7523D"/>
    <w:rsid w:val="00B8100C"/>
    <w:rsid w:val="00B8268D"/>
    <w:rsid w:val="00B872F0"/>
    <w:rsid w:val="00BA1C91"/>
    <w:rsid w:val="00BA21BA"/>
    <w:rsid w:val="00BA56D6"/>
    <w:rsid w:val="00BB7494"/>
    <w:rsid w:val="00BC1DC6"/>
    <w:rsid w:val="00BE0B1B"/>
    <w:rsid w:val="00BE4B14"/>
    <w:rsid w:val="00BE55A2"/>
    <w:rsid w:val="00BE6CF5"/>
    <w:rsid w:val="00BF21D6"/>
    <w:rsid w:val="00BF2BC2"/>
    <w:rsid w:val="00C01247"/>
    <w:rsid w:val="00C03774"/>
    <w:rsid w:val="00C038BC"/>
    <w:rsid w:val="00C039CC"/>
    <w:rsid w:val="00C04F05"/>
    <w:rsid w:val="00C070A4"/>
    <w:rsid w:val="00C1576B"/>
    <w:rsid w:val="00C16000"/>
    <w:rsid w:val="00C26E3A"/>
    <w:rsid w:val="00C2744F"/>
    <w:rsid w:val="00C30011"/>
    <w:rsid w:val="00C309F9"/>
    <w:rsid w:val="00C313C5"/>
    <w:rsid w:val="00C4780E"/>
    <w:rsid w:val="00C504C7"/>
    <w:rsid w:val="00C523DA"/>
    <w:rsid w:val="00C55B31"/>
    <w:rsid w:val="00C6486F"/>
    <w:rsid w:val="00C64EAC"/>
    <w:rsid w:val="00C72E2F"/>
    <w:rsid w:val="00C72F17"/>
    <w:rsid w:val="00C743E3"/>
    <w:rsid w:val="00C743F7"/>
    <w:rsid w:val="00C75FE9"/>
    <w:rsid w:val="00C77252"/>
    <w:rsid w:val="00C84080"/>
    <w:rsid w:val="00C90167"/>
    <w:rsid w:val="00C93650"/>
    <w:rsid w:val="00CB68F3"/>
    <w:rsid w:val="00CB6BB6"/>
    <w:rsid w:val="00CC2B2A"/>
    <w:rsid w:val="00CD028C"/>
    <w:rsid w:val="00CD65EA"/>
    <w:rsid w:val="00CE6E87"/>
    <w:rsid w:val="00CF31E3"/>
    <w:rsid w:val="00CF337C"/>
    <w:rsid w:val="00CF7732"/>
    <w:rsid w:val="00CF7A45"/>
    <w:rsid w:val="00D00DE7"/>
    <w:rsid w:val="00D00F45"/>
    <w:rsid w:val="00D026B3"/>
    <w:rsid w:val="00D03945"/>
    <w:rsid w:val="00D05030"/>
    <w:rsid w:val="00D0523D"/>
    <w:rsid w:val="00D14AA0"/>
    <w:rsid w:val="00D15499"/>
    <w:rsid w:val="00D1659D"/>
    <w:rsid w:val="00D24EA1"/>
    <w:rsid w:val="00D25BFB"/>
    <w:rsid w:val="00D31C66"/>
    <w:rsid w:val="00D35FE7"/>
    <w:rsid w:val="00D41E93"/>
    <w:rsid w:val="00D5498B"/>
    <w:rsid w:val="00D603A7"/>
    <w:rsid w:val="00D66F27"/>
    <w:rsid w:val="00D6740E"/>
    <w:rsid w:val="00D709E3"/>
    <w:rsid w:val="00D74423"/>
    <w:rsid w:val="00D770F8"/>
    <w:rsid w:val="00D77DFA"/>
    <w:rsid w:val="00D8063A"/>
    <w:rsid w:val="00D87116"/>
    <w:rsid w:val="00D94582"/>
    <w:rsid w:val="00D97FCD"/>
    <w:rsid w:val="00DA1955"/>
    <w:rsid w:val="00DA5708"/>
    <w:rsid w:val="00DB36BD"/>
    <w:rsid w:val="00DB5A03"/>
    <w:rsid w:val="00DB7451"/>
    <w:rsid w:val="00DC4D4B"/>
    <w:rsid w:val="00DD1DFD"/>
    <w:rsid w:val="00DD25E6"/>
    <w:rsid w:val="00DD47F8"/>
    <w:rsid w:val="00DD72F1"/>
    <w:rsid w:val="00DE181C"/>
    <w:rsid w:val="00DE3D23"/>
    <w:rsid w:val="00DF2506"/>
    <w:rsid w:val="00DF4322"/>
    <w:rsid w:val="00E06457"/>
    <w:rsid w:val="00E1106D"/>
    <w:rsid w:val="00E13283"/>
    <w:rsid w:val="00E27E06"/>
    <w:rsid w:val="00E30306"/>
    <w:rsid w:val="00E33EDA"/>
    <w:rsid w:val="00E35331"/>
    <w:rsid w:val="00E37747"/>
    <w:rsid w:val="00E447AE"/>
    <w:rsid w:val="00E4546D"/>
    <w:rsid w:val="00E53FBF"/>
    <w:rsid w:val="00E56131"/>
    <w:rsid w:val="00E56240"/>
    <w:rsid w:val="00E622D5"/>
    <w:rsid w:val="00E66639"/>
    <w:rsid w:val="00E66A3C"/>
    <w:rsid w:val="00E73335"/>
    <w:rsid w:val="00E74C9A"/>
    <w:rsid w:val="00E7523E"/>
    <w:rsid w:val="00E82FB6"/>
    <w:rsid w:val="00E87E23"/>
    <w:rsid w:val="00E90E23"/>
    <w:rsid w:val="00E912A6"/>
    <w:rsid w:val="00E93165"/>
    <w:rsid w:val="00E94AE6"/>
    <w:rsid w:val="00E95A84"/>
    <w:rsid w:val="00E95F91"/>
    <w:rsid w:val="00EA0682"/>
    <w:rsid w:val="00EA315E"/>
    <w:rsid w:val="00EB460E"/>
    <w:rsid w:val="00EB5667"/>
    <w:rsid w:val="00EB7F80"/>
    <w:rsid w:val="00EC0D66"/>
    <w:rsid w:val="00EC3712"/>
    <w:rsid w:val="00EC4015"/>
    <w:rsid w:val="00EC760F"/>
    <w:rsid w:val="00ED07FE"/>
    <w:rsid w:val="00ED5474"/>
    <w:rsid w:val="00ED54B6"/>
    <w:rsid w:val="00ED62E0"/>
    <w:rsid w:val="00EE0FC2"/>
    <w:rsid w:val="00EE53DD"/>
    <w:rsid w:val="00EE7A4D"/>
    <w:rsid w:val="00EF0B2A"/>
    <w:rsid w:val="00EF3ADA"/>
    <w:rsid w:val="00EF6044"/>
    <w:rsid w:val="00EF7E73"/>
    <w:rsid w:val="00F10F3A"/>
    <w:rsid w:val="00F13EA3"/>
    <w:rsid w:val="00F23D87"/>
    <w:rsid w:val="00F24185"/>
    <w:rsid w:val="00F24DBE"/>
    <w:rsid w:val="00F43F2C"/>
    <w:rsid w:val="00F7060C"/>
    <w:rsid w:val="00F72767"/>
    <w:rsid w:val="00F73A33"/>
    <w:rsid w:val="00F75088"/>
    <w:rsid w:val="00F9036D"/>
    <w:rsid w:val="00F95201"/>
    <w:rsid w:val="00F96AC0"/>
    <w:rsid w:val="00FB4EFF"/>
    <w:rsid w:val="00FC1029"/>
    <w:rsid w:val="00FC25D4"/>
    <w:rsid w:val="00FC43C6"/>
    <w:rsid w:val="00FD76E0"/>
    <w:rsid w:val="00FE171E"/>
    <w:rsid w:val="00FE4DB5"/>
    <w:rsid w:val="00FF027C"/>
    <w:rsid w:val="00FF47D3"/>
    <w:rsid w:val="00FF7232"/>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AA1E03"/>
  <w15:chartTrackingRefBased/>
  <w15:docId w15:val="{1B60024D-46B8-C84A-BE92-EE15D8B9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D92"/>
    <w:rPr>
      <w:sz w:val="24"/>
      <w:szCs w:val="24"/>
      <w:lang w:eastAsia="en-US"/>
    </w:rPr>
  </w:style>
  <w:style w:type="paragraph" w:styleId="Ttulo1">
    <w:name w:val="heading 1"/>
    <w:basedOn w:val="Normal"/>
    <w:next w:val="Normal"/>
    <w:link w:val="Ttulo1Char"/>
    <w:qFormat/>
    <w:rsid w:val="00913449"/>
    <w:pPr>
      <w:spacing w:after="200" w:line="276" w:lineRule="auto"/>
      <w:jc w:val="center"/>
      <w:outlineLvl w:val="0"/>
    </w:pPr>
    <w:rPr>
      <w:rFonts w:ascii="Times New Roman" w:eastAsia="Calibri" w:hAnsi="Times New Roman"/>
      <w:b/>
      <w:sz w:val="22"/>
      <w:szCs w:val="22"/>
    </w:rPr>
  </w:style>
  <w:style w:type="paragraph" w:styleId="Ttulo2">
    <w:name w:val="heading 2"/>
    <w:basedOn w:val="Normal"/>
    <w:next w:val="Normal"/>
    <w:link w:val="Ttulo2Char"/>
    <w:unhideWhenUsed/>
    <w:qFormat/>
    <w:rsid w:val="00913449"/>
    <w:pPr>
      <w:spacing w:before="200" w:after="200"/>
      <w:outlineLvl w:val="1"/>
    </w:pPr>
    <w:rPr>
      <w:rFonts w:ascii="Times New Roman" w:hAnsi="Times New Roman"/>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character" w:styleId="Refdecomentrio">
    <w:name w:val="annotation reference"/>
    <w:rsid w:val="003460DF"/>
    <w:rPr>
      <w:sz w:val="16"/>
      <w:szCs w:val="16"/>
    </w:rPr>
  </w:style>
  <w:style w:type="paragraph" w:styleId="Textodecomentrio">
    <w:name w:val="annotation text"/>
    <w:basedOn w:val="Normal"/>
    <w:link w:val="TextodecomentrioChar"/>
    <w:rsid w:val="003460DF"/>
    <w:rPr>
      <w:sz w:val="20"/>
      <w:szCs w:val="20"/>
    </w:rPr>
  </w:style>
  <w:style w:type="character" w:customStyle="1" w:styleId="TextodecomentrioChar">
    <w:name w:val="Texto de comentário Char"/>
    <w:link w:val="Textodecomentrio"/>
    <w:rsid w:val="003460DF"/>
    <w:rPr>
      <w:lang w:eastAsia="en-US"/>
    </w:rPr>
  </w:style>
  <w:style w:type="paragraph" w:styleId="Assuntodocomentrio">
    <w:name w:val="annotation subject"/>
    <w:basedOn w:val="Textodecomentrio"/>
    <w:next w:val="Textodecomentrio"/>
    <w:link w:val="AssuntodocomentrioChar"/>
    <w:rsid w:val="003460DF"/>
    <w:rPr>
      <w:b/>
      <w:bCs/>
    </w:rPr>
  </w:style>
  <w:style w:type="character" w:customStyle="1" w:styleId="AssuntodocomentrioChar">
    <w:name w:val="Assunto do comentário Char"/>
    <w:link w:val="Assuntodocomentrio"/>
    <w:rsid w:val="003460DF"/>
    <w:rPr>
      <w:b/>
      <w:bCs/>
      <w:lang w:eastAsia="en-US"/>
    </w:rPr>
  </w:style>
  <w:style w:type="paragraph" w:styleId="Textodebalo">
    <w:name w:val="Balloon Text"/>
    <w:basedOn w:val="Normal"/>
    <w:link w:val="TextodebaloChar"/>
    <w:rsid w:val="003460DF"/>
    <w:rPr>
      <w:rFonts w:ascii="Segoe UI" w:hAnsi="Segoe UI" w:cs="Segoe UI"/>
      <w:sz w:val="18"/>
      <w:szCs w:val="18"/>
    </w:rPr>
  </w:style>
  <w:style w:type="character" w:customStyle="1" w:styleId="TextodebaloChar">
    <w:name w:val="Texto de balão Char"/>
    <w:link w:val="Textodebalo"/>
    <w:rsid w:val="003460DF"/>
    <w:rPr>
      <w:rFonts w:ascii="Segoe UI" w:hAnsi="Segoe UI" w:cs="Segoe UI"/>
      <w:sz w:val="18"/>
      <w:szCs w:val="18"/>
      <w:lang w:eastAsia="en-US"/>
    </w:rPr>
  </w:style>
  <w:style w:type="table" w:styleId="Tabelacomgrade">
    <w:name w:val="Table Grid"/>
    <w:basedOn w:val="Tabelanormal"/>
    <w:rsid w:val="00430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D7602"/>
    <w:pPr>
      <w:ind w:left="708"/>
    </w:pPr>
  </w:style>
  <w:style w:type="paragraph" w:styleId="Ttulo">
    <w:name w:val="Title"/>
    <w:basedOn w:val="Normal"/>
    <w:next w:val="Normal"/>
    <w:link w:val="TtuloChar"/>
    <w:qFormat/>
    <w:rsid w:val="006D7602"/>
    <w:pPr>
      <w:pBdr>
        <w:top w:val="single" w:sz="8" w:space="1" w:color="7F7F7F"/>
        <w:bottom w:val="single" w:sz="8" w:space="1" w:color="7F7F7F"/>
      </w:pBdr>
      <w:shd w:val="clear" w:color="auto" w:fill="F2F2F2"/>
      <w:spacing w:before="480" w:after="240"/>
      <w:jc w:val="center"/>
    </w:pPr>
    <w:rPr>
      <w:rFonts w:ascii="Times New Roman" w:eastAsia="Times New Roman" w:hAnsi="Times New Roman"/>
      <w:b/>
      <w:smallCaps/>
      <w:sz w:val="22"/>
      <w:szCs w:val="22"/>
      <w:lang w:eastAsia="pt-BR"/>
    </w:rPr>
  </w:style>
  <w:style w:type="character" w:customStyle="1" w:styleId="TtuloChar">
    <w:name w:val="Título Char"/>
    <w:link w:val="Ttulo"/>
    <w:rsid w:val="006D7602"/>
    <w:rPr>
      <w:rFonts w:ascii="Times New Roman" w:eastAsia="Times New Roman" w:hAnsi="Times New Roman"/>
      <w:b/>
      <w:smallCaps/>
      <w:sz w:val="22"/>
      <w:szCs w:val="22"/>
      <w:shd w:val="clear" w:color="auto" w:fill="F2F2F2"/>
    </w:rPr>
  </w:style>
  <w:style w:type="character" w:customStyle="1" w:styleId="Ttulo2Char">
    <w:name w:val="Título 2 Char"/>
    <w:link w:val="Ttulo2"/>
    <w:rsid w:val="00913449"/>
    <w:rPr>
      <w:rFonts w:ascii="Times New Roman" w:hAnsi="Times New Roman"/>
      <w:b/>
      <w:sz w:val="22"/>
      <w:szCs w:val="24"/>
      <w:lang w:eastAsia="en-US"/>
    </w:rPr>
  </w:style>
  <w:style w:type="character" w:customStyle="1" w:styleId="Ttulo1Char">
    <w:name w:val="Título 1 Char"/>
    <w:link w:val="Ttulo1"/>
    <w:rsid w:val="00913449"/>
    <w:rPr>
      <w:rFonts w:ascii="Times New Roman" w:eastAsia="Calibri" w:hAnsi="Times New Roman"/>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801">
      <w:bodyDiv w:val="1"/>
      <w:marLeft w:val="0"/>
      <w:marRight w:val="0"/>
      <w:marTop w:val="0"/>
      <w:marBottom w:val="0"/>
      <w:divBdr>
        <w:top w:val="none" w:sz="0" w:space="0" w:color="auto"/>
        <w:left w:val="none" w:sz="0" w:space="0" w:color="auto"/>
        <w:bottom w:val="none" w:sz="0" w:space="0" w:color="auto"/>
        <w:right w:val="none" w:sz="0" w:space="0" w:color="auto"/>
      </w:divBdr>
      <w:divsChild>
        <w:div w:id="785084305">
          <w:marLeft w:val="150"/>
          <w:marRight w:val="0"/>
          <w:marTop w:val="0"/>
          <w:marBottom w:val="0"/>
          <w:divBdr>
            <w:top w:val="none" w:sz="0" w:space="0" w:color="auto"/>
            <w:left w:val="none" w:sz="0" w:space="0" w:color="auto"/>
            <w:bottom w:val="none" w:sz="0" w:space="0" w:color="auto"/>
            <w:right w:val="none" w:sz="0" w:space="0" w:color="auto"/>
          </w:divBdr>
        </w:div>
      </w:divsChild>
    </w:div>
    <w:div w:id="206331967">
      <w:marLeft w:val="0"/>
      <w:marRight w:val="0"/>
      <w:marTop w:val="0"/>
      <w:marBottom w:val="0"/>
      <w:divBdr>
        <w:top w:val="none" w:sz="0" w:space="0" w:color="auto"/>
        <w:left w:val="none" w:sz="0" w:space="0" w:color="auto"/>
        <w:bottom w:val="none" w:sz="0" w:space="0" w:color="auto"/>
        <w:right w:val="none" w:sz="0" w:space="0" w:color="auto"/>
      </w:divBdr>
    </w:div>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480925989">
      <w:bodyDiv w:val="1"/>
      <w:marLeft w:val="0"/>
      <w:marRight w:val="0"/>
      <w:marTop w:val="0"/>
      <w:marBottom w:val="0"/>
      <w:divBdr>
        <w:top w:val="none" w:sz="0" w:space="0" w:color="auto"/>
        <w:left w:val="none" w:sz="0" w:space="0" w:color="auto"/>
        <w:bottom w:val="none" w:sz="0" w:space="0" w:color="auto"/>
        <w:right w:val="none" w:sz="0" w:space="0" w:color="auto"/>
      </w:divBdr>
    </w:div>
    <w:div w:id="483739129">
      <w:bodyDiv w:val="1"/>
      <w:marLeft w:val="0"/>
      <w:marRight w:val="0"/>
      <w:marTop w:val="0"/>
      <w:marBottom w:val="0"/>
      <w:divBdr>
        <w:top w:val="none" w:sz="0" w:space="0" w:color="auto"/>
        <w:left w:val="none" w:sz="0" w:space="0" w:color="auto"/>
        <w:bottom w:val="none" w:sz="0" w:space="0" w:color="auto"/>
        <w:right w:val="none" w:sz="0" w:space="0" w:color="auto"/>
      </w:divBdr>
      <w:divsChild>
        <w:div w:id="1431390372">
          <w:marLeft w:val="0"/>
          <w:marRight w:val="0"/>
          <w:marTop w:val="0"/>
          <w:marBottom w:val="0"/>
          <w:divBdr>
            <w:top w:val="none" w:sz="0" w:space="0" w:color="auto"/>
            <w:left w:val="none" w:sz="0" w:space="0" w:color="auto"/>
            <w:bottom w:val="none" w:sz="0" w:space="0" w:color="auto"/>
            <w:right w:val="none" w:sz="0" w:space="0" w:color="auto"/>
          </w:divBdr>
          <w:divsChild>
            <w:div w:id="19364719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90160807">
      <w:marLeft w:val="0"/>
      <w:marRight w:val="0"/>
      <w:marTop w:val="0"/>
      <w:marBottom w:val="0"/>
      <w:divBdr>
        <w:top w:val="none" w:sz="0" w:space="0" w:color="auto"/>
        <w:left w:val="none" w:sz="0" w:space="0" w:color="auto"/>
        <w:bottom w:val="none" w:sz="0" w:space="0" w:color="auto"/>
        <w:right w:val="none" w:sz="0" w:space="0" w:color="auto"/>
      </w:divBdr>
    </w:div>
    <w:div w:id="667245483">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891506824">
      <w:bodyDiv w:val="1"/>
      <w:marLeft w:val="0"/>
      <w:marRight w:val="0"/>
      <w:marTop w:val="0"/>
      <w:marBottom w:val="0"/>
      <w:divBdr>
        <w:top w:val="none" w:sz="0" w:space="0" w:color="auto"/>
        <w:left w:val="none" w:sz="0" w:space="0" w:color="auto"/>
        <w:bottom w:val="none" w:sz="0" w:space="0" w:color="auto"/>
        <w:right w:val="none" w:sz="0" w:space="0" w:color="auto"/>
      </w:divBdr>
    </w:div>
    <w:div w:id="1095328148">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234509915">
      <w:bodyDiv w:val="1"/>
      <w:marLeft w:val="0"/>
      <w:marRight w:val="0"/>
      <w:marTop w:val="0"/>
      <w:marBottom w:val="0"/>
      <w:divBdr>
        <w:top w:val="none" w:sz="0" w:space="0" w:color="auto"/>
        <w:left w:val="none" w:sz="0" w:space="0" w:color="auto"/>
        <w:bottom w:val="none" w:sz="0" w:space="0" w:color="auto"/>
        <w:right w:val="none" w:sz="0" w:space="0" w:color="auto"/>
      </w:divBdr>
    </w:div>
    <w:div w:id="1327706006">
      <w:bodyDiv w:val="1"/>
      <w:marLeft w:val="0"/>
      <w:marRight w:val="0"/>
      <w:marTop w:val="0"/>
      <w:marBottom w:val="0"/>
      <w:divBdr>
        <w:top w:val="none" w:sz="0" w:space="0" w:color="auto"/>
        <w:left w:val="none" w:sz="0" w:space="0" w:color="auto"/>
        <w:bottom w:val="none" w:sz="0" w:space="0" w:color="auto"/>
        <w:right w:val="none" w:sz="0" w:space="0" w:color="auto"/>
      </w:divBdr>
      <w:divsChild>
        <w:div w:id="1267466349">
          <w:marLeft w:val="0"/>
          <w:marRight w:val="0"/>
          <w:marTop w:val="0"/>
          <w:marBottom w:val="0"/>
          <w:divBdr>
            <w:top w:val="none" w:sz="0" w:space="0" w:color="auto"/>
            <w:left w:val="none" w:sz="0" w:space="0" w:color="auto"/>
            <w:bottom w:val="none" w:sz="0" w:space="0" w:color="auto"/>
            <w:right w:val="none" w:sz="0" w:space="0" w:color="auto"/>
          </w:divBdr>
        </w:div>
      </w:divsChild>
    </w:div>
    <w:div w:id="1500384385">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 w:id="20477496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74F3D-58A9-44E8-AA10-A63949B2AB0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2660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Gabriel Damiani</dc:creator>
  <cp:keywords/>
  <cp:lastModifiedBy>Maria Carolina Romão Mamede</cp:lastModifiedBy>
  <cp:revision>4</cp:revision>
  <cp:lastPrinted>2021-12-06T17:22:00Z</cp:lastPrinted>
  <dcterms:created xsi:type="dcterms:W3CDTF">2021-12-06T17:32:00Z</dcterms:created>
  <dcterms:modified xsi:type="dcterms:W3CDTF">2021-12-10T20:08:00Z</dcterms:modified>
</cp:coreProperties>
</file>