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b w:val="0"/>
          <w:sz w:val="20"/>
        </w:rPr>
      </w:pPr>
    </w:p>
    <w:p>
      <w:pPr>
        <w:tabs>
          <w:tab w:pos="2708" w:val="left" w:leader="none"/>
          <w:tab w:pos="9861" w:val="left" w:leader="none"/>
        </w:tabs>
        <w:spacing w:before="92"/>
        <w:ind w:left="213" w:right="0" w:firstLine="0"/>
        <w:jc w:val="left"/>
        <w:rPr>
          <w:b/>
          <w:sz w:val="22"/>
        </w:rPr>
      </w:pPr>
      <w:r>
        <w:rPr>
          <w:b/>
          <w:w w:val="100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ab/>
      </w:r>
      <w:r>
        <w:rPr>
          <w:b/>
          <w:sz w:val="22"/>
          <w:shd w:fill="EDEBE0" w:color="auto" w:val="clear"/>
        </w:rPr>
        <w:t>COMISSÃO</w:t>
      </w:r>
      <w:r>
        <w:rPr>
          <w:b/>
          <w:spacing w:val="-1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DE</w:t>
      </w:r>
      <w:r>
        <w:rPr>
          <w:b/>
          <w:spacing w:val="-2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ENSINO</w:t>
      </w:r>
      <w:r>
        <w:rPr>
          <w:b/>
          <w:spacing w:val="-1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E</w:t>
      </w:r>
      <w:r>
        <w:rPr>
          <w:b/>
          <w:spacing w:val="-5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FORMAÇÃO - CEF</w:t>
        <w:tab/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90"/>
        <w:ind w:left="2414" w:right="2431"/>
        <w:jc w:val="center"/>
      </w:pPr>
      <w:r>
        <w:rPr>
          <w:spacing w:val="-1"/>
          <w:u w:val="thick"/>
        </w:rPr>
        <w:t>SÚMULA</w:t>
      </w:r>
      <w:r>
        <w:rPr>
          <w:spacing w:val="-14"/>
          <w:u w:val="thick"/>
        </w:rPr>
        <w:t> </w:t>
      </w:r>
      <w:r>
        <w:rPr>
          <w:u w:val="thick"/>
        </w:rPr>
        <w:t>DA</w:t>
      </w:r>
      <w:r>
        <w:rPr>
          <w:spacing w:val="-14"/>
          <w:u w:val="thick"/>
        </w:rPr>
        <w:t> </w:t>
      </w:r>
      <w:r>
        <w:rPr>
          <w:u w:val="thick"/>
        </w:rPr>
        <w:t>REUNIÃO ORDINÁRIA</w:t>
      </w:r>
      <w:r>
        <w:rPr>
          <w:spacing w:val="-15"/>
          <w:u w:val="thick"/>
        </w:rPr>
        <w:t> </w:t>
      </w:r>
      <w:r>
        <w:rPr>
          <w:u w:val="thick"/>
        </w:rPr>
        <w:t>Nº</w:t>
      </w:r>
      <w:r>
        <w:rPr>
          <w:spacing w:val="1"/>
          <w:u w:val="thick"/>
        </w:rPr>
        <w:t> </w:t>
      </w:r>
      <w:r>
        <w:rPr>
          <w:u w:val="thick"/>
        </w:rPr>
        <w:t>007/2016</w:t>
      </w:r>
    </w:p>
    <w:p>
      <w:pPr>
        <w:pStyle w:val="BodyText"/>
        <w:spacing w:before="115"/>
        <w:ind w:left="213"/>
      </w:pPr>
      <w:r>
        <w:rPr>
          <w:b w:val="0"/>
        </w:rPr>
        <w:t>Data:</w:t>
      </w:r>
      <w:r>
        <w:rPr>
          <w:b w:val="0"/>
          <w:spacing w:val="-1"/>
        </w:rPr>
        <w:t> </w:t>
      </w:r>
      <w:r>
        <w:rPr/>
        <w:t>Sexta-feira,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julho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2016</w:t>
      </w:r>
    </w:p>
    <w:p>
      <w:pPr>
        <w:spacing w:before="120"/>
        <w:ind w:left="213" w:right="0" w:firstLine="0"/>
        <w:jc w:val="left"/>
        <w:rPr>
          <w:b/>
          <w:sz w:val="24"/>
        </w:rPr>
      </w:pPr>
      <w:r>
        <w:rPr>
          <w:sz w:val="24"/>
        </w:rPr>
        <w:t>Local:</w:t>
      </w:r>
      <w:r>
        <w:rPr>
          <w:spacing w:val="58"/>
          <w:sz w:val="24"/>
        </w:rPr>
        <w:t> </w:t>
      </w:r>
      <w:r>
        <w:rPr>
          <w:b/>
          <w:sz w:val="24"/>
        </w:rPr>
        <w:t>CAU/RJ</w:t>
      </w:r>
    </w:p>
    <w:p>
      <w:pPr>
        <w:pStyle w:val="BodyText"/>
        <w:spacing w:before="121"/>
        <w:ind w:left="213"/>
      </w:pPr>
      <w:r>
        <w:rPr>
          <w:b w:val="0"/>
        </w:rPr>
        <w:t>Endereço:</w:t>
      </w:r>
      <w:r>
        <w:rPr>
          <w:b w:val="0"/>
          <w:spacing w:val="-5"/>
        </w:rPr>
        <w:t> </w:t>
      </w:r>
      <w:r>
        <w:rPr/>
        <w:t>Rua</w:t>
      </w:r>
      <w:r>
        <w:rPr>
          <w:spacing w:val="-5"/>
        </w:rPr>
        <w:t> </w:t>
      </w:r>
      <w:r>
        <w:rPr/>
        <w:t>Evaristo</w:t>
      </w:r>
      <w:r>
        <w:rPr>
          <w:spacing w:val="-6"/>
        </w:rPr>
        <w:t> </w:t>
      </w:r>
      <w:r>
        <w:rPr/>
        <w:t>da</w:t>
      </w:r>
      <w:r>
        <w:rPr>
          <w:spacing w:val="-10"/>
        </w:rPr>
        <w:t> </w:t>
      </w:r>
      <w:r>
        <w:rPr/>
        <w:t>Veiga,</w:t>
      </w:r>
      <w:r>
        <w:rPr>
          <w:spacing w:val="-4"/>
        </w:rPr>
        <w:t> </w:t>
      </w:r>
      <w:r>
        <w:rPr/>
        <w:t>55/21º</w:t>
      </w:r>
      <w:r>
        <w:rPr>
          <w:spacing w:val="-5"/>
        </w:rPr>
        <w:t> </w:t>
      </w:r>
      <w:r>
        <w:rPr/>
        <w:t>andar,</w:t>
      </w:r>
      <w:r>
        <w:rPr>
          <w:spacing w:val="-8"/>
        </w:rPr>
        <w:t> </w:t>
      </w:r>
      <w:r>
        <w:rPr/>
        <w:t>Centro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Rio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Janeiro</w:t>
      </w:r>
    </w:p>
    <w:p>
      <w:pPr>
        <w:spacing w:before="120"/>
        <w:ind w:left="213" w:right="0" w:firstLine="0"/>
        <w:jc w:val="left"/>
        <w:rPr>
          <w:b/>
          <w:sz w:val="24"/>
        </w:rPr>
      </w:pPr>
      <w:r>
        <w:rPr>
          <w:sz w:val="24"/>
        </w:rPr>
        <w:t>Tel.:</w:t>
      </w:r>
      <w:r>
        <w:rPr>
          <w:spacing w:val="-6"/>
          <w:sz w:val="24"/>
        </w:rPr>
        <w:t> </w:t>
      </w:r>
      <w:r>
        <w:rPr>
          <w:b/>
          <w:sz w:val="24"/>
        </w:rPr>
        <w:t>(21)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3916-3901</w:t>
      </w:r>
    </w:p>
    <w:p>
      <w:pPr>
        <w:spacing w:before="120"/>
        <w:ind w:left="213" w:right="0" w:firstLine="0"/>
        <w:jc w:val="left"/>
        <w:rPr>
          <w:b/>
          <w:sz w:val="24"/>
        </w:rPr>
      </w:pPr>
      <w:r>
        <w:rPr>
          <w:sz w:val="24"/>
        </w:rPr>
        <w:t>Horário:</w:t>
      </w:r>
      <w:r>
        <w:rPr>
          <w:spacing w:val="-3"/>
          <w:sz w:val="24"/>
        </w:rPr>
        <w:t> </w:t>
      </w:r>
      <w:r>
        <w:rPr>
          <w:b/>
          <w:sz w:val="24"/>
        </w:rPr>
        <w:t>16:40h</w:t>
      </w:r>
    </w:p>
    <w:p>
      <w:pPr>
        <w:spacing w:before="122"/>
        <w:ind w:left="213" w:right="0" w:firstLine="0"/>
        <w:jc w:val="left"/>
        <w:rPr>
          <w:b/>
          <w:sz w:val="24"/>
        </w:rPr>
      </w:pPr>
      <w:r>
        <w:rPr/>
        <w:pict>
          <v:rect style="position:absolute;margin-left:48.240002pt;margin-top:21.26313pt;width:492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4"/>
        </w:rPr>
        <w:t>Término:</w:t>
      </w:r>
      <w:r>
        <w:rPr>
          <w:spacing w:val="-2"/>
          <w:sz w:val="24"/>
        </w:rPr>
        <w:t> </w:t>
      </w:r>
      <w:r>
        <w:rPr>
          <w:b/>
          <w:sz w:val="24"/>
        </w:rPr>
        <w:t>19:05h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ind w:left="95"/>
        <w:rPr>
          <w:b w:val="0"/>
          <w:sz w:val="20"/>
        </w:rPr>
      </w:pPr>
      <w:r>
        <w:rPr>
          <w:b w:val="0"/>
          <w:sz w:val="20"/>
        </w:rPr>
        <w:pict>
          <v:shape style="width:500.4pt;height:23.2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20"/>
                    <w:ind w:left="108"/>
                  </w:pPr>
                  <w:r>
                    <w:rPr/>
                    <w:t>1.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Verificação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Quórum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7"/>
        <w:rPr>
          <w:sz w:val="16"/>
        </w:rPr>
      </w:pPr>
    </w:p>
    <w:p>
      <w:pPr>
        <w:spacing w:line="360" w:lineRule="auto" w:before="90"/>
        <w:ind w:left="739" w:right="226" w:hanging="527"/>
        <w:jc w:val="both"/>
        <w:rPr>
          <w:sz w:val="24"/>
        </w:rPr>
      </w:pPr>
      <w:r>
        <w:rPr>
          <w:b/>
          <w:sz w:val="24"/>
        </w:rPr>
        <w:t>1.1.   </w:t>
      </w:r>
      <w:r>
        <w:rPr>
          <w:sz w:val="24"/>
        </w:rPr>
        <w:t>Após verificação do quórum regimental, deu-se início à Sétima Sessão Ordinária da Comissão</w:t>
      </w:r>
      <w:r>
        <w:rPr>
          <w:spacing w:val="1"/>
          <w:sz w:val="24"/>
        </w:rPr>
        <w:t> </w:t>
      </w:r>
      <w:r>
        <w:rPr>
          <w:sz w:val="24"/>
        </w:rPr>
        <w:t>de Ensino e Formação do Conselho de Arquitetura e Urbanismo do Rio de Janeiro</w:t>
      </w:r>
      <w:r>
        <w:rPr>
          <w:spacing w:val="60"/>
          <w:sz w:val="24"/>
        </w:rPr>
        <w:t> </w:t>
      </w:r>
      <w:r>
        <w:rPr>
          <w:sz w:val="24"/>
        </w:rPr>
        <w:t>– CAU/RJ,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acordo</w:t>
      </w:r>
      <w:r>
        <w:rPr>
          <w:spacing w:val="2"/>
          <w:sz w:val="24"/>
        </w:rPr>
        <w:t> </w:t>
      </w:r>
      <w:r>
        <w:rPr>
          <w:sz w:val="24"/>
        </w:rPr>
        <w:t>com a lista de presença</w:t>
      </w:r>
      <w:r>
        <w:rPr>
          <w:spacing w:val="-1"/>
          <w:sz w:val="24"/>
        </w:rPr>
        <w:t> </w:t>
      </w:r>
      <w:r>
        <w:rPr>
          <w:sz w:val="24"/>
        </w:rPr>
        <w:t>anexa.</w:t>
      </w:r>
    </w:p>
    <w:p>
      <w:pPr>
        <w:pStyle w:val="BodyText"/>
        <w:spacing w:line="275" w:lineRule="exact"/>
        <w:ind w:left="213"/>
        <w:jc w:val="both"/>
        <w:rPr>
          <w:b w:val="0"/>
        </w:rPr>
      </w:pPr>
      <w:r>
        <w:rPr>
          <w:u w:val="thick"/>
        </w:rPr>
        <w:t>Conselheiros</w:t>
      </w:r>
      <w:r>
        <w:rPr>
          <w:spacing w:val="-7"/>
          <w:u w:val="thick"/>
        </w:rPr>
        <w:t> </w:t>
      </w:r>
      <w:r>
        <w:rPr>
          <w:u w:val="thick"/>
        </w:rPr>
        <w:t>presentes</w:t>
      </w:r>
      <w:r>
        <w:rPr>
          <w:b w:val="0"/>
        </w:rPr>
        <w:t>:</w:t>
      </w:r>
    </w:p>
    <w:p>
      <w:pPr>
        <w:spacing w:line="360" w:lineRule="auto" w:before="139"/>
        <w:ind w:left="213" w:right="765" w:firstLine="0"/>
        <w:jc w:val="both"/>
        <w:rPr>
          <w:sz w:val="24"/>
        </w:rPr>
      </w:pPr>
      <w:r>
        <w:rPr>
          <w:sz w:val="24"/>
        </w:rPr>
        <w:t>Alder Catunda Timbó Muniz, Júlio Cláudio da Gama Bentes, Leonardo Marques de Mesentier e</w:t>
      </w:r>
      <w:r>
        <w:rPr>
          <w:spacing w:val="-57"/>
          <w:sz w:val="24"/>
        </w:rPr>
        <w:t> </w:t>
      </w:r>
      <w:r>
        <w:rPr>
          <w:sz w:val="24"/>
        </w:rPr>
        <w:t>Rodrigo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Cunha</w:t>
      </w:r>
      <w:r>
        <w:rPr>
          <w:spacing w:val="1"/>
          <w:sz w:val="24"/>
        </w:rPr>
        <w:t> </w:t>
      </w:r>
      <w:r>
        <w:rPr>
          <w:sz w:val="24"/>
        </w:rPr>
        <w:t>Nogueira.</w:t>
      </w:r>
    </w:p>
    <w:p>
      <w:pPr>
        <w:pStyle w:val="BodyText"/>
        <w:spacing w:before="5"/>
        <w:rPr>
          <w:b w:val="0"/>
        </w:rPr>
      </w:pPr>
    </w:p>
    <w:p>
      <w:pPr>
        <w:pStyle w:val="BodyText"/>
        <w:ind w:left="213"/>
      </w:pPr>
      <w:r>
        <w:rPr>
          <w:u w:val="thick"/>
        </w:rPr>
        <w:t>Apoio</w:t>
      </w:r>
      <w:r>
        <w:rPr>
          <w:spacing w:val="-8"/>
          <w:u w:val="thick"/>
        </w:rPr>
        <w:t> </w:t>
      </w:r>
      <w:r>
        <w:rPr>
          <w:u w:val="thick"/>
        </w:rPr>
        <w:t>Técnico/Administrativo:</w:t>
      </w:r>
    </w:p>
    <w:p>
      <w:pPr>
        <w:spacing w:before="132"/>
        <w:ind w:left="213" w:right="0" w:firstLine="0"/>
        <w:jc w:val="left"/>
        <w:rPr>
          <w:sz w:val="24"/>
        </w:rPr>
      </w:pPr>
      <w:r>
        <w:rPr>
          <w:sz w:val="24"/>
        </w:rPr>
        <w:t>Carolina</w:t>
      </w:r>
      <w:r>
        <w:rPr>
          <w:spacing w:val="-2"/>
          <w:sz w:val="24"/>
        </w:rPr>
        <w:t> </w:t>
      </w:r>
      <w:r>
        <w:rPr>
          <w:sz w:val="24"/>
        </w:rPr>
        <w:t>Mamede</w:t>
      </w:r>
      <w:r>
        <w:rPr>
          <w:spacing w:val="-2"/>
          <w:sz w:val="24"/>
        </w:rPr>
        <w:t> </w:t>
      </w:r>
      <w:r>
        <w:rPr>
          <w:sz w:val="24"/>
        </w:rPr>
        <w:t>– Gerente</w:t>
      </w:r>
      <w:r>
        <w:rPr>
          <w:spacing w:val="-7"/>
          <w:sz w:val="24"/>
        </w:rPr>
        <w:t> </w:t>
      </w:r>
      <w:r>
        <w:rPr>
          <w:sz w:val="24"/>
        </w:rPr>
        <w:t>Técnica</w:t>
      </w:r>
    </w:p>
    <w:p>
      <w:pPr>
        <w:spacing w:line="360" w:lineRule="auto" w:before="140" w:after="3"/>
        <w:ind w:left="213" w:right="4353" w:firstLine="0"/>
        <w:jc w:val="left"/>
        <w:rPr>
          <w:sz w:val="24"/>
        </w:rPr>
      </w:pPr>
      <w:r>
        <w:rPr>
          <w:spacing w:val="-1"/>
          <w:sz w:val="24"/>
        </w:rPr>
        <w:t>Márcia Câmara </w:t>
      </w:r>
      <w:r>
        <w:rPr>
          <w:sz w:val="24"/>
        </w:rPr>
        <w:t>Bandeira de Figueiredo – Analista Técnica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Alberto</w:t>
      </w:r>
      <w:r>
        <w:rPr>
          <w:sz w:val="24"/>
        </w:rPr>
        <w:t> Cavalcante –</w:t>
      </w:r>
      <w:r>
        <w:rPr>
          <w:spacing w:val="-15"/>
          <w:sz w:val="24"/>
        </w:rPr>
        <w:t> </w:t>
      </w:r>
      <w:r>
        <w:rPr>
          <w:sz w:val="24"/>
        </w:rPr>
        <w:t>Assistente</w:t>
      </w:r>
      <w:r>
        <w:rPr>
          <w:spacing w:val="-14"/>
          <w:sz w:val="24"/>
        </w:rPr>
        <w:t> </w:t>
      </w:r>
      <w:r>
        <w:rPr>
          <w:sz w:val="24"/>
        </w:rPr>
        <w:t>Administrativo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SGM</w:t>
      </w:r>
    </w:p>
    <w:p>
      <w:pPr>
        <w:pStyle w:val="BodyText"/>
        <w:ind w:left="95"/>
        <w:rPr>
          <w:b w:val="0"/>
          <w:sz w:val="20"/>
        </w:rPr>
      </w:pPr>
      <w:r>
        <w:rPr>
          <w:b w:val="0"/>
          <w:sz w:val="20"/>
        </w:rPr>
        <w:pict>
          <v:shape style="width:500.4pt;height:19.350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97"/>
                    <w:ind w:left="108"/>
                  </w:pPr>
                  <w:r>
                    <w:rPr>
                      <w:color w:val="000009"/>
                    </w:rPr>
                    <w:t>2.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/>
                    <w:t>Leitura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extrato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correspondências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recebidas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expedidas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8"/>
        <w:rPr>
          <w:b w:val="0"/>
          <w:sz w:val="12"/>
        </w:rPr>
      </w:pPr>
    </w:p>
    <w:p>
      <w:pPr>
        <w:pStyle w:val="ListParagraph"/>
        <w:numPr>
          <w:ilvl w:val="1"/>
          <w:numId w:val="1"/>
        </w:numPr>
        <w:tabs>
          <w:tab w:pos="635" w:val="left" w:leader="none"/>
        </w:tabs>
        <w:spacing w:line="240" w:lineRule="auto" w:before="90" w:after="0"/>
        <w:ind w:left="634" w:right="0" w:hanging="422"/>
        <w:jc w:val="left"/>
        <w:rPr>
          <w:sz w:val="24"/>
        </w:rPr>
      </w:pPr>
      <w:r>
        <w:rPr>
          <w:sz w:val="24"/>
        </w:rPr>
        <w:t>Correspondências</w:t>
      </w:r>
      <w:r>
        <w:rPr>
          <w:spacing w:val="-2"/>
          <w:sz w:val="24"/>
        </w:rPr>
        <w:t> </w:t>
      </w:r>
      <w:r>
        <w:rPr>
          <w:sz w:val="24"/>
        </w:rPr>
        <w:t>recebidas: Não</w:t>
      </w:r>
      <w:r>
        <w:rPr>
          <w:spacing w:val="-2"/>
          <w:sz w:val="24"/>
        </w:rPr>
        <w:t> </w:t>
      </w:r>
      <w:r>
        <w:rPr>
          <w:sz w:val="24"/>
        </w:rPr>
        <w:t>houve</w:t>
      </w:r>
    </w:p>
    <w:p>
      <w:pPr>
        <w:pStyle w:val="ListParagraph"/>
        <w:numPr>
          <w:ilvl w:val="1"/>
          <w:numId w:val="1"/>
        </w:numPr>
        <w:tabs>
          <w:tab w:pos="635" w:val="left" w:leader="none"/>
        </w:tabs>
        <w:spacing w:line="240" w:lineRule="auto" w:before="140" w:after="0"/>
        <w:ind w:left="634" w:right="0" w:hanging="422"/>
        <w:jc w:val="left"/>
        <w:rPr>
          <w:sz w:val="24"/>
        </w:rPr>
      </w:pPr>
      <w:r>
        <w:rPr>
          <w:sz w:val="24"/>
        </w:rPr>
        <w:t>Correspondências</w:t>
      </w:r>
      <w:r>
        <w:rPr>
          <w:spacing w:val="-2"/>
          <w:sz w:val="24"/>
        </w:rPr>
        <w:t> </w:t>
      </w:r>
      <w:r>
        <w:rPr>
          <w:sz w:val="24"/>
        </w:rPr>
        <w:t>expedidas: Não</w:t>
      </w:r>
      <w:r>
        <w:rPr>
          <w:spacing w:val="-2"/>
          <w:sz w:val="24"/>
        </w:rPr>
        <w:t> </w:t>
      </w:r>
      <w:r>
        <w:rPr>
          <w:sz w:val="24"/>
        </w:rPr>
        <w:t>houve</w:t>
      </w:r>
    </w:p>
    <w:p>
      <w:pPr>
        <w:pStyle w:val="BodyText"/>
        <w:spacing w:before="11"/>
        <w:rPr>
          <w:b w:val="0"/>
          <w:sz w:val="8"/>
        </w:rPr>
      </w:pPr>
      <w:r>
        <w:rPr/>
        <w:pict>
          <v:shape style="position:absolute;margin-left:44.040001pt;margin-top:7.36288pt;width:500.4pt;height:19.350pt;mso-position-horizontal-relative:page;mso-position-vertical-relative:paragraph;z-index:-1572710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pStyle w:val="BodyText"/>
                    <w:spacing w:before="97"/>
                    <w:ind w:left="108"/>
                  </w:pPr>
                  <w:r>
                    <w:rPr>
                      <w:color w:val="000009"/>
                    </w:rPr>
                    <w:t>3.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/>
                    <w:t>Informes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Coordenação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b w:val="0"/>
          <w:sz w:val="12"/>
        </w:rPr>
      </w:pPr>
    </w:p>
    <w:p>
      <w:pPr>
        <w:spacing w:before="90"/>
        <w:ind w:left="213" w:right="223" w:firstLine="0"/>
        <w:jc w:val="left"/>
        <w:rPr>
          <w:sz w:val="24"/>
        </w:rPr>
      </w:pPr>
      <w:r>
        <w:rPr>
          <w:sz w:val="24"/>
        </w:rPr>
        <w:t>Transferida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z w:val="24"/>
        </w:rPr>
        <w:t>Reunião</w:t>
      </w:r>
      <w:r>
        <w:rPr>
          <w:spacing w:val="40"/>
          <w:sz w:val="24"/>
        </w:rPr>
        <w:t> </w:t>
      </w:r>
      <w:r>
        <w:rPr>
          <w:sz w:val="24"/>
        </w:rPr>
        <w:t>marcada</w:t>
      </w:r>
      <w:r>
        <w:rPr>
          <w:spacing w:val="38"/>
          <w:sz w:val="24"/>
        </w:rPr>
        <w:t> </w:t>
      </w:r>
      <w:r>
        <w:rPr>
          <w:sz w:val="24"/>
        </w:rPr>
        <w:t>no</w:t>
      </w:r>
      <w:r>
        <w:rPr>
          <w:spacing w:val="39"/>
          <w:sz w:val="24"/>
        </w:rPr>
        <w:t> </w:t>
      </w:r>
      <w:r>
        <w:rPr>
          <w:sz w:val="24"/>
        </w:rPr>
        <w:t>dia</w:t>
      </w:r>
      <w:r>
        <w:rPr>
          <w:spacing w:val="38"/>
          <w:sz w:val="24"/>
        </w:rPr>
        <w:t> </w:t>
      </w:r>
      <w:r>
        <w:rPr>
          <w:sz w:val="24"/>
        </w:rPr>
        <w:t>19.08.2016</w:t>
      </w:r>
      <w:r>
        <w:rPr>
          <w:spacing w:val="39"/>
          <w:sz w:val="24"/>
        </w:rPr>
        <w:t> </w:t>
      </w:r>
      <w:r>
        <w:rPr>
          <w:sz w:val="24"/>
        </w:rPr>
        <w:t>para</w:t>
      </w:r>
      <w:r>
        <w:rPr>
          <w:spacing w:val="37"/>
          <w:sz w:val="24"/>
        </w:rPr>
        <w:t> </w:t>
      </w:r>
      <w:r>
        <w:rPr>
          <w:sz w:val="24"/>
        </w:rPr>
        <w:t>o</w:t>
      </w:r>
      <w:r>
        <w:rPr>
          <w:spacing w:val="38"/>
          <w:sz w:val="24"/>
        </w:rPr>
        <w:t> </w:t>
      </w:r>
      <w:r>
        <w:rPr>
          <w:sz w:val="24"/>
        </w:rPr>
        <w:t>dia</w:t>
      </w:r>
      <w:r>
        <w:rPr>
          <w:spacing w:val="39"/>
          <w:sz w:val="24"/>
        </w:rPr>
        <w:t> </w:t>
      </w:r>
      <w:r>
        <w:rPr>
          <w:sz w:val="24"/>
        </w:rPr>
        <w:t>26.08.2016</w:t>
      </w:r>
      <w:r>
        <w:rPr>
          <w:spacing w:val="39"/>
          <w:sz w:val="24"/>
        </w:rPr>
        <w:t> </w:t>
      </w:r>
      <w:r>
        <w:rPr>
          <w:sz w:val="24"/>
        </w:rPr>
        <w:t>às</w:t>
      </w:r>
      <w:r>
        <w:rPr>
          <w:spacing w:val="38"/>
          <w:sz w:val="24"/>
        </w:rPr>
        <w:t> </w:t>
      </w:r>
      <w:r>
        <w:rPr>
          <w:sz w:val="24"/>
        </w:rPr>
        <w:t>15h.</w:t>
      </w:r>
      <w:r>
        <w:rPr>
          <w:spacing w:val="44"/>
          <w:sz w:val="24"/>
        </w:rPr>
        <w:t> </w:t>
      </w:r>
      <w:r>
        <w:rPr>
          <w:sz w:val="24"/>
        </w:rPr>
        <w:t>O</w:t>
      </w:r>
      <w:r>
        <w:rPr>
          <w:spacing w:val="39"/>
          <w:sz w:val="24"/>
        </w:rPr>
        <w:t> </w:t>
      </w:r>
      <w:r>
        <w:rPr>
          <w:sz w:val="24"/>
        </w:rPr>
        <w:t>Coordenador</w:t>
      </w:r>
      <w:r>
        <w:rPr>
          <w:spacing w:val="-57"/>
          <w:sz w:val="24"/>
        </w:rPr>
        <w:t> </w:t>
      </w:r>
      <w:r>
        <w:rPr>
          <w:sz w:val="24"/>
        </w:rPr>
        <w:t>formalizará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solicitação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transferência.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13"/>
        </w:rPr>
      </w:pPr>
      <w:r>
        <w:rPr/>
        <w:pict>
          <v:shape style="position:absolute;margin-left:44.040001pt;margin-top:9.924365pt;width:500.4pt;height:33.15pt;mso-position-horizontal-relative:page;mso-position-vertical-relative:paragraph;z-index:-15726592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pStyle w:val="BodyText"/>
                    <w:spacing w:line="242" w:lineRule="auto" w:before="95"/>
                    <w:ind w:left="108" w:right="842"/>
                  </w:pPr>
                  <w:r>
                    <w:rPr>
                      <w:color w:val="000009"/>
                      <w:spacing w:val="-1"/>
                    </w:rPr>
                    <w:t>4. </w:t>
                  </w:r>
                  <w:r>
                    <w:rPr>
                      <w:spacing w:val="-1"/>
                    </w:rPr>
                    <w:t>Registro no CAU de Entidades </w:t>
                  </w:r>
                  <w:r>
                    <w:rPr/>
                    <w:t>Culturais e de Pesquisa em Arquitetura e Urbanismo –</w:t>
                  </w:r>
                  <w:r>
                    <w:rPr>
                      <w:spacing w:val="-57"/>
                    </w:rPr>
                    <w:t> </w:t>
                  </w:r>
                  <w:r>
                    <w:rPr>
                      <w:spacing w:val="-1"/>
                    </w:rPr>
                    <w:t>Participação</w:t>
                  </w:r>
                  <w:r>
                    <w:rPr/>
                    <w:t> do Coordenador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 CEP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(Augusto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Cesar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Farias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Alves)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headerReference w:type="default" r:id="rId5"/>
          <w:type w:val="continuous"/>
          <w:pgSz w:w="11910" w:h="16840"/>
          <w:pgMar w:header="1130" w:top="2860" w:bottom="280" w:left="780" w:right="900"/>
          <w:pgNumType w:start="1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21"/>
        </w:rPr>
      </w:pPr>
    </w:p>
    <w:p>
      <w:pPr>
        <w:spacing w:before="90"/>
        <w:ind w:left="213" w:right="0" w:firstLine="0"/>
        <w:jc w:val="left"/>
        <w:rPr>
          <w:sz w:val="24"/>
        </w:rPr>
      </w:pPr>
      <w:r>
        <w:rPr>
          <w:b/>
          <w:sz w:val="24"/>
        </w:rPr>
        <w:t>4.1.</w:t>
      </w:r>
      <w:r>
        <w:rPr>
          <w:b/>
          <w:spacing w:val="-1"/>
          <w:sz w:val="24"/>
        </w:rPr>
        <w:t> </w:t>
      </w:r>
      <w:r>
        <w:rPr>
          <w:sz w:val="24"/>
        </w:rPr>
        <w:t>Adiado 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próxima</w:t>
      </w:r>
      <w:r>
        <w:rPr>
          <w:spacing w:val="-1"/>
          <w:sz w:val="24"/>
        </w:rPr>
        <w:t> </w:t>
      </w:r>
      <w:r>
        <w:rPr>
          <w:sz w:val="24"/>
        </w:rPr>
        <w:t>reunião.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13"/>
        </w:rPr>
      </w:pPr>
      <w:r>
        <w:rPr/>
        <w:pict>
          <v:shape style="position:absolute;margin-left:44.040001pt;margin-top:9.681104pt;width:500.4pt;height:23.3pt;mso-position-horizontal-relative:page;mso-position-vertical-relative:paragraph;z-index:-15726080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pStyle w:val="BodyText"/>
                    <w:spacing w:before="20"/>
                    <w:ind w:left="108"/>
                  </w:pPr>
                  <w:r>
                    <w:rPr>
                      <w:color w:val="000009"/>
                    </w:rPr>
                    <w:t>5.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Processos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de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Registro de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Diplomados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no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Exterior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b w:val="0"/>
          <w:sz w:val="13"/>
        </w:rPr>
      </w:pPr>
    </w:p>
    <w:p>
      <w:pPr>
        <w:spacing w:line="360" w:lineRule="auto" w:before="90"/>
        <w:ind w:left="213" w:right="230" w:firstLine="0"/>
        <w:jc w:val="both"/>
        <w:rPr>
          <w:sz w:val="24"/>
        </w:rPr>
      </w:pPr>
      <w:r>
        <w:rPr>
          <w:b/>
          <w:sz w:val="24"/>
        </w:rPr>
        <w:t>5.1. </w:t>
      </w:r>
      <w:r>
        <w:rPr>
          <w:sz w:val="24"/>
        </w:rPr>
        <w:t>Prazo de tramitação dos processos de registros oriundos na O.A./PT para que haja a possibilidade</w:t>
      </w:r>
      <w:r>
        <w:rPr>
          <w:spacing w:val="-57"/>
          <w:sz w:val="24"/>
        </w:rPr>
        <w:t> </w:t>
      </w:r>
      <w:r>
        <w:rPr>
          <w:sz w:val="24"/>
        </w:rPr>
        <w:t>de deliberação pelo Coordenador </w:t>
      </w:r>
      <w:r>
        <w:rPr>
          <w:i/>
          <w:sz w:val="24"/>
        </w:rPr>
        <w:t>ad referendum </w:t>
      </w:r>
      <w:r>
        <w:rPr>
          <w:sz w:val="24"/>
        </w:rPr>
        <w:t>da CEF-CAU/RJ – Sugestão do Conselheiro Júlio</w:t>
      </w:r>
      <w:r>
        <w:rPr>
          <w:spacing w:val="1"/>
          <w:sz w:val="24"/>
        </w:rPr>
        <w:t> </w:t>
      </w:r>
      <w:r>
        <w:rPr>
          <w:sz w:val="24"/>
        </w:rPr>
        <w:t>Bentes.</w:t>
      </w:r>
    </w:p>
    <w:p>
      <w:pPr>
        <w:pStyle w:val="BodyText"/>
        <w:spacing w:line="360" w:lineRule="auto" w:before="5"/>
        <w:ind w:left="213" w:right="229"/>
        <w:jc w:val="both"/>
      </w:pPr>
      <w:r>
        <w:rPr/>
        <w:t>Foi aprovada a possibilidade de deliberar </w:t>
      </w:r>
      <w:r>
        <w:rPr>
          <w:i/>
        </w:rPr>
        <w:t>Ad referendum </w:t>
      </w:r>
      <w:r>
        <w:rPr/>
        <w:t>os processos de solicitação de registro</w:t>
      </w:r>
      <w:r>
        <w:rPr>
          <w:spacing w:val="1"/>
        </w:rPr>
        <w:t> </w:t>
      </w:r>
      <w:r>
        <w:rPr/>
        <w:t>de profissionais diplomados no exterior regidos pelo Acordo de Cooperação CAU.BR - O.A.-</w:t>
      </w:r>
      <w:r>
        <w:rPr>
          <w:spacing w:val="1"/>
        </w:rPr>
        <w:t> </w:t>
      </w:r>
      <w:r>
        <w:rPr/>
        <w:t>PT.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deliberação</w:t>
      </w:r>
      <w:r>
        <w:rPr>
          <w:spacing w:val="1"/>
        </w:rPr>
        <w:t> </w:t>
      </w:r>
      <w:r>
        <w:rPr/>
        <w:t>nº009.2016,</w:t>
      </w:r>
      <w:r>
        <w:rPr>
          <w:spacing w:val="-1"/>
        </w:rPr>
        <w:t> </w:t>
      </w:r>
      <w:r>
        <w:rPr/>
        <w:t>aprovada por</w:t>
      </w:r>
      <w:r>
        <w:rPr>
          <w:spacing w:val="-2"/>
        </w:rPr>
        <w:t> </w:t>
      </w:r>
      <w:r>
        <w:rPr/>
        <w:t>unanimidade</w:t>
      </w:r>
      <w:r>
        <w:rPr>
          <w:spacing w:val="-1"/>
        </w:rPr>
        <w:t> </w:t>
      </w:r>
      <w:r>
        <w:rPr/>
        <w:t>pela</w:t>
      </w:r>
      <w:r>
        <w:rPr>
          <w:spacing w:val="-1"/>
        </w:rPr>
        <w:t> </w:t>
      </w:r>
      <w:r>
        <w:rPr/>
        <w:t>Comissão.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44.040001pt;margin-top:9.487153pt;width:500.4pt;height:23.2pt;mso-position-horizontal-relative:page;mso-position-vertical-relative:paragraph;z-index:-15725568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pStyle w:val="BodyText"/>
                    <w:spacing w:before="20"/>
                    <w:ind w:left="108"/>
                  </w:pPr>
                  <w:r>
                    <w:rPr>
                      <w:color w:val="000009"/>
                      <w:spacing w:val="-1"/>
                    </w:rPr>
                    <w:t>6.</w:t>
                  </w:r>
                  <w:r>
                    <w:rPr>
                      <w:color w:val="000009"/>
                      <w:spacing w:val="-15"/>
                    </w:rPr>
                    <w:t> </w:t>
                  </w:r>
                  <w:r>
                    <w:rPr>
                      <w:color w:val="000009"/>
                      <w:spacing w:val="-1"/>
                    </w:rPr>
                    <w:t>Agenda</w:t>
                  </w:r>
                  <w:r>
                    <w:rPr>
                      <w:color w:val="000009"/>
                      <w:spacing w:val="-14"/>
                    </w:rPr>
                    <w:t> </w:t>
                  </w:r>
                  <w:r>
                    <w:rPr>
                      <w:color w:val="000009"/>
                    </w:rPr>
                    <w:t>Anual da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Comissão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1"/>
          <w:numId w:val="2"/>
        </w:numPr>
        <w:tabs>
          <w:tab w:pos="659" w:val="left" w:leader="none"/>
        </w:tabs>
        <w:spacing w:line="360" w:lineRule="auto" w:before="90" w:after="0"/>
        <w:ind w:left="213" w:right="226" w:firstLine="0"/>
        <w:jc w:val="both"/>
        <w:rPr>
          <w:sz w:val="24"/>
        </w:rPr>
      </w:pPr>
      <w:r>
        <w:rPr>
          <w:color w:val="202020"/>
          <w:sz w:val="24"/>
        </w:rPr>
        <w:t>Elaboração de proposta para discussão da agenda acadêmica de apoio e atuação do CAU/RJ –</w:t>
      </w:r>
      <w:r>
        <w:rPr>
          <w:color w:val="202020"/>
          <w:spacing w:val="1"/>
          <w:sz w:val="24"/>
        </w:rPr>
        <w:t> </w:t>
      </w:r>
      <w:r>
        <w:rPr>
          <w:b/>
          <w:color w:val="202020"/>
          <w:sz w:val="24"/>
        </w:rPr>
        <w:t>Conselheiro Leonardo de Mesentier – Contribuição dos Conselheiros para aprimoramento da</w:t>
      </w:r>
      <w:r>
        <w:rPr>
          <w:b/>
          <w:color w:val="202020"/>
          <w:spacing w:val="1"/>
          <w:sz w:val="24"/>
        </w:rPr>
        <w:t> </w:t>
      </w:r>
      <w:r>
        <w:rPr>
          <w:b/>
          <w:color w:val="202020"/>
          <w:sz w:val="24"/>
        </w:rPr>
        <w:t>agenda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z w:val="24"/>
        </w:rPr>
        <w:t>apresentada pelo Coordenador</w:t>
      </w:r>
      <w:r>
        <w:rPr>
          <w:color w:val="202020"/>
          <w:sz w:val="24"/>
        </w:rPr>
        <w:t>. Adiado</w:t>
      </w:r>
      <w:r>
        <w:rPr>
          <w:color w:val="202020"/>
          <w:spacing w:val="2"/>
          <w:sz w:val="24"/>
        </w:rPr>
        <w:t> </w:t>
      </w:r>
      <w:r>
        <w:rPr>
          <w:color w:val="202020"/>
          <w:sz w:val="24"/>
        </w:rPr>
        <w:t>para</w:t>
      </w:r>
      <w:r>
        <w:rPr>
          <w:color w:val="202020"/>
          <w:spacing w:val="-2"/>
          <w:sz w:val="24"/>
        </w:rPr>
        <w:t> </w:t>
      </w:r>
      <w:r>
        <w:rPr>
          <w:color w:val="202020"/>
          <w:sz w:val="24"/>
        </w:rPr>
        <w:t>a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próxima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reunião.</w:t>
      </w:r>
    </w:p>
    <w:p>
      <w:pPr>
        <w:pStyle w:val="BodyText"/>
        <w:rPr>
          <w:b w:val="0"/>
          <w:sz w:val="36"/>
        </w:rPr>
      </w:pPr>
    </w:p>
    <w:p>
      <w:pPr>
        <w:pStyle w:val="ListParagraph"/>
        <w:numPr>
          <w:ilvl w:val="1"/>
          <w:numId w:val="2"/>
        </w:numPr>
        <w:tabs>
          <w:tab w:pos="661" w:val="left" w:leader="none"/>
        </w:tabs>
        <w:spacing w:line="362" w:lineRule="auto" w:before="0" w:after="0"/>
        <w:ind w:left="213" w:right="230" w:firstLine="0"/>
        <w:jc w:val="both"/>
        <w:rPr>
          <w:b/>
          <w:sz w:val="24"/>
        </w:rPr>
      </w:pPr>
      <w:r>
        <w:rPr>
          <w:color w:val="202020"/>
          <w:sz w:val="24"/>
        </w:rPr>
        <w:t>Discussão da proposta temática do II Seminário CAU Escolas de Arquitetura, Tema sugerido: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  <w:u w:val="single" w:color="202020"/>
        </w:rPr>
        <w:t>Escritório Modelo em Escolas de Arquitetura</w:t>
      </w:r>
      <w:r>
        <w:rPr>
          <w:color w:val="202020"/>
          <w:sz w:val="24"/>
        </w:rPr>
        <w:t> – </w:t>
      </w:r>
      <w:r>
        <w:rPr>
          <w:b/>
          <w:color w:val="202020"/>
          <w:sz w:val="24"/>
        </w:rPr>
        <w:t>Apresentação de um levantamento dos escritórios</w:t>
      </w:r>
      <w:r>
        <w:rPr>
          <w:b/>
          <w:color w:val="202020"/>
          <w:spacing w:val="1"/>
          <w:sz w:val="24"/>
        </w:rPr>
        <w:t> </w:t>
      </w:r>
      <w:r>
        <w:rPr>
          <w:b/>
          <w:color w:val="202020"/>
          <w:sz w:val="24"/>
        </w:rPr>
        <w:t>modelos</w:t>
      </w:r>
      <w:r>
        <w:rPr>
          <w:b/>
          <w:color w:val="202020"/>
          <w:spacing w:val="1"/>
          <w:sz w:val="24"/>
        </w:rPr>
        <w:t> </w:t>
      </w:r>
      <w:r>
        <w:rPr>
          <w:b/>
          <w:color w:val="202020"/>
          <w:sz w:val="24"/>
        </w:rPr>
        <w:t>existentes nas Escolas</w:t>
      </w:r>
      <w:r>
        <w:rPr>
          <w:b/>
          <w:color w:val="202020"/>
          <w:spacing w:val="1"/>
          <w:sz w:val="24"/>
        </w:rPr>
        <w:t> </w:t>
      </w:r>
      <w:r>
        <w:rPr>
          <w:b/>
          <w:color w:val="202020"/>
          <w:sz w:val="24"/>
        </w:rPr>
        <w:t>de Arquitetura e estrutura da organização do evento, pela</w:t>
      </w:r>
      <w:r>
        <w:rPr>
          <w:b/>
          <w:color w:val="202020"/>
          <w:spacing w:val="1"/>
          <w:sz w:val="24"/>
        </w:rPr>
        <w:t> </w:t>
      </w:r>
      <w:r>
        <w:rPr>
          <w:b/>
          <w:color w:val="202020"/>
          <w:sz w:val="24"/>
        </w:rPr>
        <w:t>Conselheira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z w:val="24"/>
        </w:rPr>
        <w:t>Claudia Baima;</w:t>
      </w:r>
    </w:p>
    <w:p>
      <w:pPr>
        <w:pStyle w:val="BodyText"/>
        <w:spacing w:line="360" w:lineRule="auto"/>
        <w:ind w:left="213" w:right="230"/>
        <w:jc w:val="both"/>
      </w:pPr>
      <w:r>
        <w:rPr>
          <w:color w:val="202020"/>
        </w:rPr>
        <w:t>Foi</w:t>
      </w:r>
      <w:r>
        <w:rPr>
          <w:color w:val="202020"/>
          <w:spacing w:val="1"/>
        </w:rPr>
        <w:t> </w:t>
      </w:r>
      <w:r>
        <w:rPr>
          <w:color w:val="202020"/>
        </w:rPr>
        <w:t>feita</w:t>
      </w:r>
      <w:r>
        <w:rPr>
          <w:color w:val="202020"/>
          <w:spacing w:val="1"/>
        </w:rPr>
        <w:t> </w:t>
      </w:r>
      <w:r>
        <w:rPr>
          <w:color w:val="202020"/>
        </w:rPr>
        <w:t>a</w:t>
      </w:r>
      <w:r>
        <w:rPr>
          <w:color w:val="202020"/>
          <w:spacing w:val="1"/>
        </w:rPr>
        <w:t> </w:t>
      </w:r>
      <w:r>
        <w:rPr>
          <w:color w:val="202020"/>
        </w:rPr>
        <w:t>apresentação</w:t>
      </w:r>
      <w:r>
        <w:rPr>
          <w:color w:val="202020"/>
          <w:spacing w:val="1"/>
        </w:rPr>
        <w:t> </w:t>
      </w:r>
      <w:r>
        <w:rPr>
          <w:color w:val="202020"/>
        </w:rPr>
        <w:t>do</w:t>
      </w:r>
      <w:r>
        <w:rPr>
          <w:color w:val="202020"/>
          <w:spacing w:val="1"/>
        </w:rPr>
        <w:t> </w:t>
      </w:r>
      <w:r>
        <w:rPr>
          <w:color w:val="202020"/>
        </w:rPr>
        <w:t>levantamento</w:t>
      </w:r>
      <w:r>
        <w:rPr>
          <w:color w:val="202020"/>
          <w:spacing w:val="1"/>
        </w:rPr>
        <w:t> </w:t>
      </w:r>
      <w:r>
        <w:rPr>
          <w:color w:val="202020"/>
        </w:rPr>
        <w:t>pela</w:t>
      </w:r>
      <w:r>
        <w:rPr>
          <w:color w:val="202020"/>
          <w:spacing w:val="1"/>
        </w:rPr>
        <w:t> </w:t>
      </w:r>
      <w:r>
        <w:rPr>
          <w:color w:val="202020"/>
        </w:rPr>
        <w:t>Conselheira</w:t>
      </w:r>
      <w:r>
        <w:rPr>
          <w:color w:val="202020"/>
          <w:spacing w:val="1"/>
        </w:rPr>
        <w:t> </w:t>
      </w:r>
      <w:r>
        <w:rPr>
          <w:color w:val="202020"/>
        </w:rPr>
        <w:t>Claudia</w:t>
      </w:r>
      <w:r>
        <w:rPr>
          <w:color w:val="202020"/>
          <w:spacing w:val="1"/>
        </w:rPr>
        <w:t> </w:t>
      </w:r>
      <w:r>
        <w:rPr>
          <w:color w:val="202020"/>
        </w:rPr>
        <w:t>Baima.</w:t>
      </w:r>
      <w:r>
        <w:rPr>
          <w:color w:val="202020"/>
          <w:spacing w:val="1"/>
        </w:rPr>
        <w:t> </w:t>
      </w:r>
      <w:r>
        <w:rPr>
          <w:color w:val="202020"/>
        </w:rPr>
        <w:t>Sucedeu</w:t>
      </w:r>
      <w:r>
        <w:rPr>
          <w:color w:val="202020"/>
          <w:spacing w:val="1"/>
        </w:rPr>
        <w:t> </w:t>
      </w:r>
      <w:r>
        <w:rPr>
          <w:color w:val="202020"/>
        </w:rPr>
        <w:t>à</w:t>
      </w:r>
      <w:r>
        <w:rPr>
          <w:color w:val="202020"/>
          <w:spacing w:val="1"/>
        </w:rPr>
        <w:t> </w:t>
      </w:r>
      <w:r>
        <w:rPr>
          <w:color w:val="202020"/>
        </w:rPr>
        <w:t>apresentação</w:t>
      </w:r>
      <w:r>
        <w:rPr>
          <w:color w:val="202020"/>
          <w:spacing w:val="1"/>
        </w:rPr>
        <w:t> </w:t>
      </w:r>
      <w:r>
        <w:rPr>
          <w:color w:val="202020"/>
        </w:rPr>
        <w:t>uma</w:t>
      </w:r>
      <w:r>
        <w:rPr>
          <w:color w:val="202020"/>
          <w:spacing w:val="1"/>
        </w:rPr>
        <w:t> </w:t>
      </w:r>
      <w:r>
        <w:rPr>
          <w:color w:val="202020"/>
        </w:rPr>
        <w:t>ampla</w:t>
      </w:r>
      <w:r>
        <w:rPr>
          <w:color w:val="202020"/>
          <w:spacing w:val="1"/>
        </w:rPr>
        <w:t> </w:t>
      </w:r>
      <w:r>
        <w:rPr>
          <w:color w:val="202020"/>
        </w:rPr>
        <w:t>discussão</w:t>
      </w:r>
      <w:r>
        <w:rPr>
          <w:color w:val="202020"/>
          <w:spacing w:val="1"/>
        </w:rPr>
        <w:t> </w:t>
      </w:r>
      <w:r>
        <w:rPr>
          <w:color w:val="202020"/>
        </w:rPr>
        <w:t>do</w:t>
      </w:r>
      <w:r>
        <w:rPr>
          <w:color w:val="202020"/>
          <w:spacing w:val="1"/>
        </w:rPr>
        <w:t> </w:t>
      </w:r>
      <w:r>
        <w:rPr>
          <w:color w:val="202020"/>
        </w:rPr>
        <w:t>tema</w:t>
      </w:r>
      <w:r>
        <w:rPr>
          <w:color w:val="202020"/>
          <w:spacing w:val="1"/>
        </w:rPr>
        <w:t> </w:t>
      </w:r>
      <w:r>
        <w:rPr>
          <w:color w:val="202020"/>
        </w:rPr>
        <w:t>que</w:t>
      </w:r>
      <w:r>
        <w:rPr>
          <w:color w:val="202020"/>
          <w:spacing w:val="1"/>
        </w:rPr>
        <w:t> </w:t>
      </w:r>
      <w:r>
        <w:rPr>
          <w:color w:val="202020"/>
        </w:rPr>
        <w:t>a</w:t>
      </w:r>
      <w:r>
        <w:rPr>
          <w:color w:val="202020"/>
          <w:spacing w:val="1"/>
        </w:rPr>
        <w:t> </w:t>
      </w:r>
      <w:r>
        <w:rPr>
          <w:color w:val="202020"/>
        </w:rPr>
        <w:t>Conselheira</w:t>
      </w:r>
      <w:r>
        <w:rPr>
          <w:color w:val="202020"/>
          <w:spacing w:val="1"/>
        </w:rPr>
        <w:t> </w:t>
      </w:r>
      <w:r>
        <w:rPr>
          <w:color w:val="202020"/>
        </w:rPr>
        <w:t>Claudia</w:t>
      </w:r>
      <w:r>
        <w:rPr>
          <w:color w:val="202020"/>
          <w:spacing w:val="1"/>
        </w:rPr>
        <w:t> </w:t>
      </w:r>
      <w:r>
        <w:rPr>
          <w:color w:val="202020"/>
        </w:rPr>
        <w:t>Baima</w:t>
      </w:r>
      <w:r>
        <w:rPr>
          <w:color w:val="202020"/>
          <w:spacing w:val="1"/>
        </w:rPr>
        <w:t> </w:t>
      </w:r>
      <w:r>
        <w:rPr>
          <w:color w:val="202020"/>
        </w:rPr>
        <w:t>ficou</w:t>
      </w:r>
      <w:r>
        <w:rPr>
          <w:color w:val="202020"/>
          <w:spacing w:val="1"/>
        </w:rPr>
        <w:t> </w:t>
      </w:r>
      <w:r>
        <w:rPr>
          <w:color w:val="202020"/>
        </w:rPr>
        <w:t>de</w:t>
      </w:r>
      <w:r>
        <w:rPr>
          <w:color w:val="202020"/>
          <w:spacing w:val="1"/>
        </w:rPr>
        <w:t> </w:t>
      </w:r>
      <w:r>
        <w:rPr>
          <w:color w:val="202020"/>
        </w:rPr>
        <w:t>consolidar em documento para a próxima reunião. A SGM enviará para a Conselheira o áudio</w:t>
      </w:r>
      <w:r>
        <w:rPr>
          <w:color w:val="202020"/>
          <w:spacing w:val="1"/>
        </w:rPr>
        <w:t> </w:t>
      </w:r>
      <w:r>
        <w:rPr>
          <w:color w:val="202020"/>
        </w:rPr>
        <w:t>da</w:t>
      </w:r>
      <w:r>
        <w:rPr>
          <w:color w:val="202020"/>
          <w:spacing w:val="-1"/>
        </w:rPr>
        <w:t> </w:t>
      </w:r>
      <w:r>
        <w:rPr>
          <w:color w:val="202020"/>
        </w:rPr>
        <w:t>Reunião.</w:t>
      </w:r>
    </w:p>
    <w:p>
      <w:pPr>
        <w:pStyle w:val="BodyText"/>
        <w:spacing w:line="360" w:lineRule="auto"/>
        <w:ind w:left="213" w:right="230"/>
        <w:jc w:val="both"/>
      </w:pPr>
      <w:r>
        <w:rPr>
          <w:color w:val="202020"/>
        </w:rPr>
        <w:t>A</w:t>
      </w:r>
      <w:r>
        <w:rPr>
          <w:color w:val="202020"/>
          <w:spacing w:val="1"/>
        </w:rPr>
        <w:t> </w:t>
      </w:r>
      <w:r>
        <w:rPr>
          <w:color w:val="202020"/>
        </w:rPr>
        <w:t>Conselheira</w:t>
      </w:r>
      <w:r>
        <w:rPr>
          <w:color w:val="202020"/>
          <w:spacing w:val="1"/>
        </w:rPr>
        <w:t> </w:t>
      </w:r>
      <w:r>
        <w:rPr>
          <w:color w:val="202020"/>
        </w:rPr>
        <w:t>Claudia</w:t>
      </w:r>
      <w:r>
        <w:rPr>
          <w:color w:val="202020"/>
          <w:spacing w:val="1"/>
        </w:rPr>
        <w:t> </w:t>
      </w:r>
      <w:r>
        <w:rPr>
          <w:color w:val="202020"/>
        </w:rPr>
        <w:t>Baima</w:t>
      </w:r>
      <w:r>
        <w:rPr>
          <w:color w:val="202020"/>
          <w:spacing w:val="1"/>
        </w:rPr>
        <w:t> </w:t>
      </w:r>
      <w:r>
        <w:rPr>
          <w:color w:val="202020"/>
        </w:rPr>
        <w:t>enviará</w:t>
      </w:r>
      <w:r>
        <w:rPr>
          <w:color w:val="202020"/>
          <w:spacing w:val="1"/>
        </w:rPr>
        <w:t> </w:t>
      </w:r>
      <w:r>
        <w:rPr>
          <w:color w:val="202020"/>
        </w:rPr>
        <w:t>um</w:t>
      </w:r>
      <w:r>
        <w:rPr>
          <w:color w:val="202020"/>
          <w:spacing w:val="1"/>
        </w:rPr>
        <w:t> </w:t>
      </w:r>
      <w:r>
        <w:rPr>
          <w:color w:val="202020"/>
        </w:rPr>
        <w:t>e-mail</w:t>
      </w:r>
      <w:r>
        <w:rPr>
          <w:color w:val="202020"/>
          <w:spacing w:val="1"/>
        </w:rPr>
        <w:t> </w:t>
      </w:r>
      <w:r>
        <w:rPr>
          <w:color w:val="202020"/>
        </w:rPr>
        <w:t>para</w:t>
      </w:r>
      <w:r>
        <w:rPr>
          <w:color w:val="202020"/>
          <w:spacing w:val="1"/>
        </w:rPr>
        <w:t> </w:t>
      </w:r>
      <w:r>
        <w:rPr>
          <w:color w:val="202020"/>
        </w:rPr>
        <w:t>os</w:t>
      </w:r>
      <w:r>
        <w:rPr>
          <w:color w:val="202020"/>
          <w:spacing w:val="1"/>
        </w:rPr>
        <w:t> </w:t>
      </w:r>
      <w:r>
        <w:rPr>
          <w:color w:val="202020"/>
        </w:rPr>
        <w:t>Coordenadores</w:t>
      </w:r>
      <w:r>
        <w:rPr>
          <w:color w:val="202020"/>
          <w:spacing w:val="1"/>
        </w:rPr>
        <w:t> </w:t>
      </w:r>
      <w:r>
        <w:rPr>
          <w:color w:val="202020"/>
        </w:rPr>
        <w:t>dos</w:t>
      </w:r>
      <w:r>
        <w:rPr>
          <w:color w:val="202020"/>
          <w:spacing w:val="1"/>
        </w:rPr>
        <w:t> </w:t>
      </w:r>
      <w:r>
        <w:rPr>
          <w:color w:val="202020"/>
        </w:rPr>
        <w:t>Cursos</w:t>
      </w:r>
      <w:r>
        <w:rPr>
          <w:color w:val="202020"/>
          <w:spacing w:val="1"/>
        </w:rPr>
        <w:t> </w:t>
      </w:r>
      <w:r>
        <w:rPr>
          <w:color w:val="202020"/>
        </w:rPr>
        <w:t>de</w:t>
      </w:r>
      <w:r>
        <w:rPr>
          <w:color w:val="202020"/>
          <w:spacing w:val="1"/>
        </w:rPr>
        <w:t> </w:t>
      </w:r>
      <w:r>
        <w:rPr>
          <w:color w:val="202020"/>
        </w:rPr>
        <w:t>Arquitetura</w:t>
      </w:r>
      <w:r>
        <w:rPr>
          <w:color w:val="202020"/>
          <w:spacing w:val="-2"/>
        </w:rPr>
        <w:t> </w:t>
      </w:r>
      <w:r>
        <w:rPr>
          <w:color w:val="202020"/>
        </w:rPr>
        <w:t>com</w:t>
      </w:r>
      <w:r>
        <w:rPr>
          <w:color w:val="202020"/>
          <w:spacing w:val="-4"/>
        </w:rPr>
        <w:t> </w:t>
      </w:r>
      <w:r>
        <w:rPr>
          <w:color w:val="202020"/>
        </w:rPr>
        <w:t>o</w:t>
      </w:r>
      <w:r>
        <w:rPr>
          <w:color w:val="202020"/>
          <w:spacing w:val="-1"/>
        </w:rPr>
        <w:t> </w:t>
      </w:r>
      <w:r>
        <w:rPr>
          <w:color w:val="202020"/>
        </w:rPr>
        <w:t>objetivo de</w:t>
      </w:r>
      <w:r>
        <w:rPr>
          <w:color w:val="202020"/>
          <w:spacing w:val="-1"/>
        </w:rPr>
        <w:t> </w:t>
      </w:r>
      <w:r>
        <w:rPr>
          <w:color w:val="202020"/>
        </w:rPr>
        <w:t>coletar mais informações sobre</w:t>
      </w:r>
      <w:r>
        <w:rPr>
          <w:color w:val="202020"/>
          <w:spacing w:val="-2"/>
        </w:rPr>
        <w:t> </w:t>
      </w:r>
      <w:r>
        <w:rPr>
          <w:color w:val="202020"/>
        </w:rPr>
        <w:t>o escritório modelo.</w:t>
      </w:r>
    </w:p>
    <w:p>
      <w:pPr>
        <w:spacing w:after="0" w:line="360" w:lineRule="auto"/>
        <w:jc w:val="both"/>
        <w:sectPr>
          <w:pgSz w:w="11910" w:h="16840"/>
          <w:pgMar w:header="1130" w:footer="0" w:top="2860" w:bottom="280" w:left="780" w:right="90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637" w:val="left" w:leader="none"/>
        </w:tabs>
        <w:spacing w:line="362" w:lineRule="auto" w:before="90" w:after="0"/>
        <w:ind w:left="213" w:right="233" w:firstLine="0"/>
        <w:jc w:val="both"/>
        <w:rPr>
          <w:b/>
          <w:sz w:val="24"/>
        </w:rPr>
      </w:pPr>
      <w:r>
        <w:rPr>
          <w:color w:val="202020"/>
          <w:sz w:val="24"/>
        </w:rPr>
        <w:t>Sistematização de propostas de formatação para o Prêmio Grandjean de Montigny e Aula Magna</w:t>
      </w:r>
      <w:r>
        <w:rPr>
          <w:color w:val="202020"/>
          <w:spacing w:val="-57"/>
          <w:sz w:val="24"/>
        </w:rPr>
        <w:t> </w:t>
      </w:r>
      <w:r>
        <w:rPr>
          <w:color w:val="202020"/>
          <w:sz w:val="24"/>
        </w:rPr>
        <w:t>para todas as Escolas de Arquitetura – </w:t>
      </w:r>
      <w:r>
        <w:rPr>
          <w:b/>
          <w:color w:val="202020"/>
          <w:sz w:val="24"/>
        </w:rPr>
        <w:t>Apresentação da Proposta elaborada pelo Conselheiro</w:t>
      </w:r>
      <w:r>
        <w:rPr>
          <w:b/>
          <w:color w:val="202020"/>
          <w:spacing w:val="1"/>
          <w:sz w:val="24"/>
        </w:rPr>
        <w:t> </w:t>
      </w:r>
      <w:r>
        <w:rPr>
          <w:b/>
          <w:color w:val="202020"/>
          <w:sz w:val="24"/>
        </w:rPr>
        <w:t>Alder</w:t>
      </w:r>
      <w:r>
        <w:rPr>
          <w:b/>
          <w:color w:val="202020"/>
          <w:spacing w:val="-2"/>
          <w:sz w:val="24"/>
        </w:rPr>
        <w:t> </w:t>
      </w:r>
      <w:r>
        <w:rPr>
          <w:b/>
          <w:color w:val="202020"/>
          <w:sz w:val="24"/>
        </w:rPr>
        <w:t>Catunda.</w:t>
      </w:r>
      <w:r>
        <w:rPr>
          <w:b/>
          <w:color w:val="202020"/>
          <w:spacing w:val="1"/>
          <w:sz w:val="24"/>
        </w:rPr>
        <w:t> </w:t>
      </w:r>
      <w:r>
        <w:rPr>
          <w:b/>
          <w:color w:val="202020"/>
          <w:sz w:val="24"/>
        </w:rPr>
        <w:t>Enviada aos Conselheiros para discussão;</w:t>
      </w:r>
    </w:p>
    <w:p>
      <w:pPr>
        <w:pStyle w:val="BodyText"/>
        <w:spacing w:line="274" w:lineRule="exact"/>
        <w:ind w:left="213"/>
        <w:jc w:val="both"/>
      </w:pPr>
      <w:r>
        <w:rPr>
          <w:color w:val="202020"/>
        </w:rPr>
        <w:t>O</w:t>
      </w:r>
      <w:r>
        <w:rPr>
          <w:color w:val="202020"/>
          <w:spacing w:val="-1"/>
        </w:rPr>
        <w:t> </w:t>
      </w:r>
      <w:r>
        <w:rPr>
          <w:color w:val="202020"/>
        </w:rPr>
        <w:t>Conselheiro</w:t>
      </w:r>
      <w:r>
        <w:rPr>
          <w:color w:val="202020"/>
          <w:spacing w:val="-1"/>
        </w:rPr>
        <w:t> </w:t>
      </w:r>
      <w:r>
        <w:rPr>
          <w:color w:val="202020"/>
        </w:rPr>
        <w:t>Alder</w:t>
      </w:r>
      <w:r>
        <w:rPr>
          <w:color w:val="202020"/>
          <w:spacing w:val="-1"/>
        </w:rPr>
        <w:t> </w:t>
      </w:r>
      <w:r>
        <w:rPr>
          <w:color w:val="202020"/>
        </w:rPr>
        <w:t>apresentou</w:t>
      </w:r>
      <w:r>
        <w:rPr>
          <w:color w:val="202020"/>
          <w:spacing w:val="1"/>
        </w:rPr>
        <w:t> </w:t>
      </w:r>
      <w:r>
        <w:rPr>
          <w:color w:val="202020"/>
        </w:rPr>
        <w:t>um</w:t>
      </w:r>
      <w:r>
        <w:rPr>
          <w:color w:val="202020"/>
          <w:spacing w:val="-5"/>
        </w:rPr>
        <w:t> </w:t>
      </w:r>
      <w:r>
        <w:rPr>
          <w:color w:val="202020"/>
        </w:rPr>
        <w:t>documento para a</w:t>
      </w:r>
      <w:r>
        <w:rPr>
          <w:color w:val="202020"/>
          <w:spacing w:val="-1"/>
        </w:rPr>
        <w:t> </w:t>
      </w:r>
      <w:r>
        <w:rPr>
          <w:color w:val="202020"/>
        </w:rPr>
        <w:t>proposta.</w:t>
      </w:r>
      <w:r>
        <w:rPr>
          <w:color w:val="202020"/>
          <w:spacing w:val="59"/>
        </w:rPr>
        <w:t> </w:t>
      </w:r>
      <w:r>
        <w:rPr>
          <w:color w:val="202020"/>
        </w:rPr>
        <w:t>(Em</w:t>
      </w:r>
      <w:r>
        <w:rPr>
          <w:color w:val="202020"/>
          <w:spacing w:val="-1"/>
        </w:rPr>
        <w:t> </w:t>
      </w:r>
      <w:r>
        <w:rPr>
          <w:color w:val="202020"/>
        </w:rPr>
        <w:t>anexo).</w:t>
      </w:r>
    </w:p>
    <w:p>
      <w:pPr>
        <w:pStyle w:val="BodyText"/>
        <w:spacing w:line="362" w:lineRule="auto" w:before="137"/>
        <w:ind w:left="213" w:right="229"/>
        <w:jc w:val="both"/>
      </w:pPr>
      <w:r>
        <w:rPr>
          <w:color w:val="202020"/>
        </w:rPr>
        <w:t>O Presidente Jerônimo sugeriu um pré-lançamento ao prêmio Grandjean de Montigny no mês</w:t>
      </w:r>
      <w:r>
        <w:rPr>
          <w:color w:val="202020"/>
          <w:spacing w:val="1"/>
        </w:rPr>
        <w:t> </w:t>
      </w:r>
      <w:r>
        <w:rPr>
          <w:color w:val="202020"/>
        </w:rPr>
        <w:t>de</w:t>
      </w:r>
      <w:r>
        <w:rPr>
          <w:color w:val="202020"/>
          <w:spacing w:val="-2"/>
        </w:rPr>
        <w:t> </w:t>
      </w:r>
      <w:r>
        <w:rPr>
          <w:color w:val="202020"/>
        </w:rPr>
        <w:t>agosto na Plenária do CAU.RJ.</w:t>
      </w:r>
    </w:p>
    <w:p>
      <w:pPr>
        <w:pStyle w:val="BodyText"/>
        <w:spacing w:line="360" w:lineRule="auto"/>
        <w:ind w:left="213" w:right="228"/>
        <w:jc w:val="both"/>
      </w:pPr>
      <w:r>
        <w:rPr>
          <w:color w:val="202020"/>
        </w:rPr>
        <w:t>A</w:t>
      </w:r>
      <w:r>
        <w:rPr>
          <w:color w:val="202020"/>
          <w:spacing w:val="1"/>
        </w:rPr>
        <w:t> </w:t>
      </w:r>
      <w:r>
        <w:rPr>
          <w:color w:val="202020"/>
        </w:rPr>
        <w:t>Comissão</w:t>
      </w:r>
      <w:r>
        <w:rPr>
          <w:color w:val="202020"/>
          <w:spacing w:val="1"/>
        </w:rPr>
        <w:t> </w:t>
      </w:r>
      <w:r>
        <w:rPr>
          <w:color w:val="202020"/>
        </w:rPr>
        <w:t>chegou</w:t>
      </w:r>
      <w:r>
        <w:rPr>
          <w:color w:val="202020"/>
          <w:spacing w:val="1"/>
        </w:rPr>
        <w:t> </w:t>
      </w:r>
      <w:r>
        <w:rPr>
          <w:color w:val="202020"/>
        </w:rPr>
        <w:t>ao</w:t>
      </w:r>
      <w:r>
        <w:rPr>
          <w:color w:val="202020"/>
          <w:spacing w:val="1"/>
        </w:rPr>
        <w:t> </w:t>
      </w:r>
      <w:r>
        <w:rPr>
          <w:color w:val="202020"/>
        </w:rPr>
        <w:t>consenso</w:t>
      </w:r>
      <w:r>
        <w:rPr>
          <w:color w:val="202020"/>
          <w:spacing w:val="1"/>
        </w:rPr>
        <w:t> </w:t>
      </w:r>
      <w:r>
        <w:rPr>
          <w:color w:val="202020"/>
        </w:rPr>
        <w:t>de</w:t>
      </w:r>
      <w:r>
        <w:rPr>
          <w:color w:val="202020"/>
          <w:spacing w:val="1"/>
        </w:rPr>
        <w:t> </w:t>
      </w:r>
      <w:r>
        <w:rPr>
          <w:color w:val="202020"/>
        </w:rPr>
        <w:t>que</w:t>
      </w:r>
      <w:r>
        <w:rPr>
          <w:color w:val="202020"/>
          <w:spacing w:val="1"/>
        </w:rPr>
        <w:t> </w:t>
      </w:r>
      <w:r>
        <w:rPr>
          <w:color w:val="202020"/>
        </w:rPr>
        <w:t>será</w:t>
      </w:r>
      <w:r>
        <w:rPr>
          <w:color w:val="202020"/>
          <w:spacing w:val="1"/>
        </w:rPr>
        <w:t> </w:t>
      </w:r>
      <w:r>
        <w:rPr>
          <w:color w:val="202020"/>
        </w:rPr>
        <w:t>concedido</w:t>
      </w:r>
      <w:r>
        <w:rPr>
          <w:color w:val="202020"/>
          <w:spacing w:val="1"/>
        </w:rPr>
        <w:t> </w:t>
      </w:r>
      <w:r>
        <w:rPr>
          <w:color w:val="202020"/>
        </w:rPr>
        <w:t>a</w:t>
      </w:r>
      <w:r>
        <w:rPr>
          <w:color w:val="202020"/>
          <w:spacing w:val="1"/>
        </w:rPr>
        <w:t> </w:t>
      </w:r>
      <w:r>
        <w:rPr>
          <w:color w:val="202020"/>
        </w:rPr>
        <w:t>um</w:t>
      </w:r>
      <w:r>
        <w:rPr>
          <w:color w:val="202020"/>
          <w:spacing w:val="1"/>
        </w:rPr>
        <w:t> </w:t>
      </w:r>
      <w:r>
        <w:rPr>
          <w:color w:val="202020"/>
        </w:rPr>
        <w:t>dos</w:t>
      </w:r>
      <w:r>
        <w:rPr>
          <w:color w:val="202020"/>
          <w:spacing w:val="1"/>
        </w:rPr>
        <w:t> </w:t>
      </w:r>
      <w:r>
        <w:rPr>
          <w:color w:val="202020"/>
        </w:rPr>
        <w:t>ganhadores</w:t>
      </w:r>
      <w:r>
        <w:rPr>
          <w:color w:val="202020"/>
          <w:spacing w:val="1"/>
        </w:rPr>
        <w:t> </w:t>
      </w:r>
      <w:r>
        <w:rPr>
          <w:color w:val="202020"/>
        </w:rPr>
        <w:t>do</w:t>
      </w:r>
      <w:r>
        <w:rPr>
          <w:color w:val="202020"/>
          <w:spacing w:val="1"/>
        </w:rPr>
        <w:t> </w:t>
      </w:r>
      <w:r>
        <w:rPr>
          <w:color w:val="202020"/>
        </w:rPr>
        <w:t>prêmio</w:t>
      </w:r>
      <w:r>
        <w:rPr>
          <w:color w:val="202020"/>
          <w:spacing w:val="-57"/>
        </w:rPr>
        <w:t> </w:t>
      </w:r>
      <w:r>
        <w:rPr>
          <w:color w:val="202020"/>
        </w:rPr>
        <w:t>Arquiteto do Amanhã apenas um grande prêmio de viagem de estudos.</w:t>
      </w:r>
      <w:r>
        <w:rPr>
          <w:color w:val="202020"/>
          <w:spacing w:val="1"/>
        </w:rPr>
        <w:t> </w:t>
      </w:r>
      <w:r>
        <w:rPr>
          <w:color w:val="202020"/>
        </w:rPr>
        <w:t>O premiado será</w:t>
      </w:r>
      <w:r>
        <w:rPr>
          <w:color w:val="202020"/>
          <w:spacing w:val="1"/>
        </w:rPr>
        <w:t> </w:t>
      </w:r>
      <w:r>
        <w:rPr>
          <w:color w:val="202020"/>
        </w:rPr>
        <w:t>escolhido por um júri a ser indicado pelo Plenário do Conselho do CAU/RJ e esse júri será</w:t>
      </w:r>
      <w:r>
        <w:rPr>
          <w:color w:val="202020"/>
          <w:spacing w:val="1"/>
        </w:rPr>
        <w:t> </w:t>
      </w:r>
      <w:r>
        <w:rPr>
          <w:color w:val="202020"/>
        </w:rPr>
        <w:t>presidido</w:t>
      </w:r>
      <w:r>
        <w:rPr>
          <w:color w:val="202020"/>
          <w:spacing w:val="-1"/>
        </w:rPr>
        <w:t> </w:t>
      </w:r>
      <w:r>
        <w:rPr>
          <w:color w:val="202020"/>
        </w:rPr>
        <w:t>por</w:t>
      </w:r>
      <w:r>
        <w:rPr>
          <w:color w:val="202020"/>
          <w:spacing w:val="-2"/>
        </w:rPr>
        <w:t> </w:t>
      </w:r>
      <w:r>
        <w:rPr>
          <w:color w:val="202020"/>
        </w:rPr>
        <w:t>um</w:t>
      </w:r>
      <w:r>
        <w:rPr>
          <w:color w:val="202020"/>
          <w:spacing w:val="-5"/>
        </w:rPr>
        <w:t> </w:t>
      </w:r>
      <w:r>
        <w:rPr>
          <w:color w:val="202020"/>
        </w:rPr>
        <w:t>arquiteto que</w:t>
      </w:r>
      <w:r>
        <w:rPr>
          <w:color w:val="202020"/>
          <w:spacing w:val="-2"/>
        </w:rPr>
        <w:t> </w:t>
      </w:r>
      <w:r>
        <w:rPr>
          <w:color w:val="202020"/>
        </w:rPr>
        <w:t>fará</w:t>
      </w:r>
      <w:r>
        <w:rPr>
          <w:color w:val="202020"/>
          <w:spacing w:val="-1"/>
        </w:rPr>
        <w:t> </w:t>
      </w:r>
      <w:r>
        <w:rPr>
          <w:color w:val="202020"/>
        </w:rPr>
        <w:t>uma</w:t>
      </w:r>
      <w:r>
        <w:rPr>
          <w:color w:val="202020"/>
          <w:spacing w:val="-1"/>
        </w:rPr>
        <w:t> </w:t>
      </w:r>
      <w:r>
        <w:rPr>
          <w:color w:val="202020"/>
        </w:rPr>
        <w:t>palestra</w:t>
      </w:r>
      <w:r>
        <w:rPr>
          <w:color w:val="202020"/>
          <w:spacing w:val="1"/>
        </w:rPr>
        <w:t> </w:t>
      </w:r>
      <w:r>
        <w:rPr>
          <w:color w:val="202020"/>
        </w:rPr>
        <w:t>magna na</w:t>
      </w:r>
      <w:r>
        <w:rPr>
          <w:color w:val="202020"/>
          <w:spacing w:val="-1"/>
        </w:rPr>
        <w:t> </w:t>
      </w:r>
      <w:r>
        <w:rPr>
          <w:color w:val="202020"/>
        </w:rPr>
        <w:t>oportunidade</w:t>
      </w:r>
      <w:r>
        <w:rPr>
          <w:color w:val="202020"/>
          <w:spacing w:val="-2"/>
        </w:rPr>
        <w:t> </w:t>
      </w:r>
      <w:r>
        <w:rPr>
          <w:color w:val="202020"/>
        </w:rPr>
        <w:t>da</w:t>
      </w:r>
      <w:r>
        <w:rPr>
          <w:color w:val="202020"/>
          <w:spacing w:val="-1"/>
        </w:rPr>
        <w:t> </w:t>
      </w:r>
      <w:r>
        <w:rPr>
          <w:color w:val="202020"/>
        </w:rPr>
        <w:t>premiação.</w:t>
      </w:r>
    </w:p>
    <w:p>
      <w:pPr>
        <w:pStyle w:val="BodyText"/>
        <w:spacing w:line="360" w:lineRule="auto"/>
        <w:ind w:left="213" w:right="289"/>
        <w:jc w:val="both"/>
      </w:pPr>
      <w:r>
        <w:rPr>
          <w:color w:val="202020"/>
        </w:rPr>
        <w:t>A proposta será apresentada à Plenária de agosto, após o levantamento e aprovação dos custos.</w:t>
      </w:r>
      <w:r>
        <w:rPr>
          <w:color w:val="202020"/>
          <w:spacing w:val="-57"/>
        </w:rPr>
        <w:t> </w:t>
      </w:r>
      <w:r>
        <w:rPr>
          <w:color w:val="202020"/>
        </w:rPr>
        <w:t>O</w:t>
      </w:r>
      <w:r>
        <w:rPr>
          <w:color w:val="202020"/>
          <w:spacing w:val="-1"/>
        </w:rPr>
        <w:t> </w:t>
      </w:r>
      <w:r>
        <w:rPr>
          <w:color w:val="202020"/>
        </w:rPr>
        <w:t>Planejamento Operacional</w:t>
      </w:r>
      <w:r>
        <w:rPr>
          <w:color w:val="202020"/>
          <w:spacing w:val="-1"/>
        </w:rPr>
        <w:t> </w:t>
      </w:r>
      <w:r>
        <w:rPr>
          <w:color w:val="202020"/>
        </w:rPr>
        <w:t>será elaborado pelo</w:t>
      </w:r>
      <w:r>
        <w:rPr>
          <w:color w:val="202020"/>
          <w:spacing w:val="-1"/>
        </w:rPr>
        <w:t> </w:t>
      </w:r>
      <w:r>
        <w:rPr>
          <w:color w:val="202020"/>
        </w:rPr>
        <w:t>Conselheiro Alder</w:t>
      </w:r>
      <w:r>
        <w:rPr>
          <w:color w:val="202020"/>
          <w:spacing w:val="6"/>
        </w:rPr>
        <w:t> </w:t>
      </w:r>
      <w:r>
        <w:rPr>
          <w:color w:val="202020"/>
        </w:rPr>
        <w:t>Catunda.</w:t>
      </w:r>
    </w:p>
    <w:p>
      <w:pPr>
        <w:pStyle w:val="BodyText"/>
        <w:ind w:left="95"/>
        <w:rPr>
          <w:b w:val="0"/>
          <w:sz w:val="20"/>
        </w:rPr>
      </w:pPr>
      <w:r>
        <w:rPr>
          <w:b w:val="0"/>
          <w:sz w:val="20"/>
        </w:rPr>
        <w:pict>
          <v:shape style="width:500.4pt;height:23.3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20"/>
                    <w:ind w:left="108"/>
                  </w:pPr>
                  <w:r>
                    <w:rPr>
                      <w:color w:val="000009"/>
                      <w:spacing w:val="-1"/>
                    </w:rPr>
                    <w:t>7.</w:t>
                  </w:r>
                  <w:r>
                    <w:rPr>
                      <w:color w:val="000009"/>
                      <w:spacing w:val="-15"/>
                    </w:rPr>
                    <w:t> </w:t>
                  </w:r>
                  <w:r>
                    <w:rPr>
                      <w:color w:val="000009"/>
                      <w:spacing w:val="-1"/>
                    </w:rPr>
                    <w:t>Assuntos</w:t>
                  </w:r>
                  <w:r>
                    <w:rPr>
                      <w:color w:val="000009"/>
                    </w:rPr>
                    <w:t> </w:t>
                  </w:r>
                  <w:r>
                    <w:rPr>
                      <w:color w:val="000009"/>
                      <w:spacing w:val="-1"/>
                    </w:rPr>
                    <w:t>de</w:t>
                  </w:r>
                  <w:r>
                    <w:rPr>
                      <w:color w:val="000009"/>
                    </w:rPr>
                    <w:t> interesse</w:t>
                  </w:r>
                  <w:r>
                    <w:rPr>
                      <w:color w:val="000009"/>
                      <w:spacing w:val="3"/>
                    </w:rPr>
                    <w:t> </w:t>
                  </w:r>
                  <w:r>
                    <w:rPr>
                      <w:color w:val="000009"/>
                    </w:rPr>
                    <w:t>geral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8"/>
        <w:rPr>
          <w:sz w:val="12"/>
        </w:rPr>
      </w:pPr>
    </w:p>
    <w:p>
      <w:pPr>
        <w:pStyle w:val="ListParagraph"/>
        <w:numPr>
          <w:ilvl w:val="1"/>
          <w:numId w:val="3"/>
        </w:numPr>
        <w:tabs>
          <w:tab w:pos="647" w:val="left" w:leader="none"/>
        </w:tabs>
        <w:spacing w:line="360" w:lineRule="auto" w:before="90" w:after="0"/>
        <w:ind w:left="213" w:right="229" w:firstLine="0"/>
        <w:jc w:val="left"/>
        <w:rPr>
          <w:b/>
          <w:sz w:val="24"/>
        </w:rPr>
      </w:pPr>
      <w:r>
        <w:rPr>
          <w:color w:val="202020"/>
          <w:sz w:val="24"/>
        </w:rPr>
        <w:t>Cadastro</w:t>
      </w:r>
      <w:r>
        <w:rPr>
          <w:color w:val="202020"/>
          <w:spacing w:val="9"/>
          <w:sz w:val="24"/>
        </w:rPr>
        <w:t> </w:t>
      </w:r>
      <w:r>
        <w:rPr>
          <w:color w:val="202020"/>
          <w:sz w:val="24"/>
        </w:rPr>
        <w:t>das</w:t>
      </w:r>
      <w:r>
        <w:rPr>
          <w:color w:val="202020"/>
          <w:spacing w:val="13"/>
          <w:sz w:val="24"/>
        </w:rPr>
        <w:t> </w:t>
      </w:r>
      <w:r>
        <w:rPr>
          <w:color w:val="202020"/>
          <w:sz w:val="24"/>
        </w:rPr>
        <w:t>Instituições</w:t>
      </w:r>
      <w:r>
        <w:rPr>
          <w:color w:val="202020"/>
          <w:spacing w:val="11"/>
          <w:sz w:val="24"/>
        </w:rPr>
        <w:t> </w:t>
      </w:r>
      <w:r>
        <w:rPr>
          <w:color w:val="202020"/>
          <w:sz w:val="24"/>
        </w:rPr>
        <w:t>e</w:t>
      </w:r>
      <w:r>
        <w:rPr>
          <w:color w:val="202020"/>
          <w:spacing w:val="2"/>
          <w:sz w:val="24"/>
        </w:rPr>
        <w:t> </w:t>
      </w:r>
      <w:r>
        <w:rPr>
          <w:color w:val="202020"/>
          <w:sz w:val="24"/>
        </w:rPr>
        <w:t>cursos</w:t>
      </w:r>
      <w:r>
        <w:rPr>
          <w:color w:val="202020"/>
          <w:spacing w:val="11"/>
          <w:sz w:val="24"/>
        </w:rPr>
        <w:t> </w:t>
      </w:r>
      <w:r>
        <w:rPr>
          <w:color w:val="202020"/>
          <w:sz w:val="24"/>
        </w:rPr>
        <w:t>de</w:t>
      </w:r>
      <w:r>
        <w:rPr>
          <w:color w:val="202020"/>
          <w:spacing w:val="11"/>
          <w:sz w:val="24"/>
        </w:rPr>
        <w:t> </w:t>
      </w:r>
      <w:r>
        <w:rPr>
          <w:color w:val="202020"/>
          <w:sz w:val="24"/>
        </w:rPr>
        <w:t>Arquitetura</w:t>
      </w:r>
      <w:r>
        <w:rPr>
          <w:color w:val="202020"/>
          <w:spacing w:val="9"/>
          <w:sz w:val="24"/>
        </w:rPr>
        <w:t> </w:t>
      </w:r>
      <w:r>
        <w:rPr>
          <w:color w:val="202020"/>
          <w:sz w:val="24"/>
        </w:rPr>
        <w:t>e</w:t>
      </w:r>
      <w:r>
        <w:rPr>
          <w:color w:val="202020"/>
          <w:spacing w:val="12"/>
          <w:sz w:val="24"/>
        </w:rPr>
        <w:t> </w:t>
      </w:r>
      <w:r>
        <w:rPr>
          <w:color w:val="202020"/>
          <w:sz w:val="24"/>
        </w:rPr>
        <w:t>Urbanismo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e</w:t>
      </w:r>
      <w:r>
        <w:rPr>
          <w:color w:val="202020"/>
          <w:spacing w:val="9"/>
          <w:sz w:val="24"/>
        </w:rPr>
        <w:t> </w:t>
      </w:r>
      <w:r>
        <w:rPr>
          <w:color w:val="202020"/>
          <w:sz w:val="24"/>
        </w:rPr>
        <w:t>seus</w:t>
      </w:r>
      <w:r>
        <w:rPr>
          <w:color w:val="202020"/>
          <w:spacing w:val="11"/>
          <w:sz w:val="24"/>
        </w:rPr>
        <w:t> </w:t>
      </w:r>
      <w:r>
        <w:rPr>
          <w:color w:val="202020"/>
          <w:sz w:val="24"/>
        </w:rPr>
        <w:t>respectivos</w:t>
      </w:r>
      <w:r>
        <w:rPr>
          <w:color w:val="202020"/>
          <w:spacing w:val="10"/>
          <w:sz w:val="24"/>
        </w:rPr>
        <w:t> </w:t>
      </w:r>
      <w:r>
        <w:rPr>
          <w:color w:val="202020"/>
          <w:sz w:val="24"/>
        </w:rPr>
        <w:t>coordenadores</w:t>
      </w:r>
      <w:r>
        <w:rPr>
          <w:color w:val="202020"/>
          <w:spacing w:val="-57"/>
          <w:sz w:val="24"/>
        </w:rPr>
        <w:t> </w:t>
      </w:r>
      <w:r>
        <w:rPr>
          <w:color w:val="202020"/>
          <w:sz w:val="24"/>
        </w:rPr>
        <w:t>no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SICCAU:</w:t>
      </w:r>
      <w:r>
        <w:rPr>
          <w:color w:val="202020"/>
          <w:spacing w:val="1"/>
          <w:sz w:val="24"/>
        </w:rPr>
        <w:t> </w:t>
      </w:r>
      <w:r>
        <w:rPr>
          <w:b/>
          <w:color w:val="202020"/>
          <w:sz w:val="24"/>
        </w:rPr>
        <w:t>Adiado para a próxima reunião.</w:t>
      </w:r>
    </w:p>
    <w:p>
      <w:pPr>
        <w:pStyle w:val="ListParagraph"/>
        <w:numPr>
          <w:ilvl w:val="2"/>
          <w:numId w:val="3"/>
        </w:numPr>
        <w:tabs>
          <w:tab w:pos="865" w:val="left" w:leader="none"/>
        </w:tabs>
        <w:spacing w:line="360" w:lineRule="auto" w:before="0" w:after="0"/>
        <w:ind w:left="213" w:right="235" w:firstLine="0"/>
        <w:jc w:val="left"/>
        <w:rPr>
          <w:b/>
          <w:sz w:val="24"/>
        </w:rPr>
      </w:pPr>
      <w:r>
        <w:rPr>
          <w:color w:val="202020"/>
          <w:sz w:val="24"/>
        </w:rPr>
        <w:t>Relato</w:t>
      </w:r>
      <w:r>
        <w:rPr>
          <w:color w:val="202020"/>
          <w:spacing w:val="49"/>
          <w:sz w:val="24"/>
        </w:rPr>
        <w:t> </w:t>
      </w:r>
      <w:r>
        <w:rPr>
          <w:color w:val="202020"/>
          <w:sz w:val="24"/>
        </w:rPr>
        <w:t>e</w:t>
      </w:r>
      <w:r>
        <w:rPr>
          <w:color w:val="202020"/>
          <w:spacing w:val="48"/>
          <w:sz w:val="24"/>
        </w:rPr>
        <w:t> </w:t>
      </w:r>
      <w:r>
        <w:rPr>
          <w:color w:val="202020"/>
          <w:sz w:val="24"/>
        </w:rPr>
        <w:t>apresentação</w:t>
      </w:r>
      <w:r>
        <w:rPr>
          <w:color w:val="202020"/>
          <w:spacing w:val="50"/>
          <w:sz w:val="24"/>
        </w:rPr>
        <w:t> </w:t>
      </w:r>
      <w:r>
        <w:rPr>
          <w:color w:val="202020"/>
          <w:sz w:val="24"/>
        </w:rPr>
        <w:t>da</w:t>
      </w:r>
      <w:r>
        <w:rPr>
          <w:color w:val="202020"/>
          <w:spacing w:val="48"/>
          <w:sz w:val="24"/>
        </w:rPr>
        <w:t> </w:t>
      </w:r>
      <w:r>
        <w:rPr>
          <w:color w:val="202020"/>
          <w:sz w:val="24"/>
        </w:rPr>
        <w:t>planilha</w:t>
      </w:r>
      <w:r>
        <w:rPr>
          <w:color w:val="202020"/>
          <w:spacing w:val="49"/>
          <w:sz w:val="24"/>
        </w:rPr>
        <w:t> </w:t>
      </w:r>
      <w:r>
        <w:rPr>
          <w:color w:val="202020"/>
          <w:sz w:val="24"/>
        </w:rPr>
        <w:t>de</w:t>
      </w:r>
      <w:r>
        <w:rPr>
          <w:color w:val="202020"/>
          <w:spacing w:val="48"/>
          <w:sz w:val="24"/>
        </w:rPr>
        <w:t> </w:t>
      </w:r>
      <w:r>
        <w:rPr>
          <w:color w:val="202020"/>
          <w:sz w:val="24"/>
        </w:rPr>
        <w:t>controle</w:t>
      </w:r>
      <w:r>
        <w:rPr>
          <w:color w:val="202020"/>
          <w:spacing w:val="48"/>
          <w:sz w:val="24"/>
        </w:rPr>
        <w:t> </w:t>
      </w:r>
      <w:r>
        <w:rPr>
          <w:color w:val="202020"/>
          <w:sz w:val="24"/>
        </w:rPr>
        <w:t>do</w:t>
      </w:r>
      <w:r>
        <w:rPr>
          <w:color w:val="202020"/>
          <w:spacing w:val="50"/>
          <w:sz w:val="24"/>
        </w:rPr>
        <w:t> </w:t>
      </w:r>
      <w:r>
        <w:rPr>
          <w:color w:val="202020"/>
          <w:sz w:val="24"/>
        </w:rPr>
        <w:t>processo</w:t>
      </w:r>
      <w:r>
        <w:rPr>
          <w:color w:val="202020"/>
          <w:spacing w:val="49"/>
          <w:sz w:val="24"/>
        </w:rPr>
        <w:t> </w:t>
      </w:r>
      <w:r>
        <w:rPr>
          <w:color w:val="202020"/>
          <w:sz w:val="24"/>
        </w:rPr>
        <w:t>de</w:t>
      </w:r>
      <w:r>
        <w:rPr>
          <w:color w:val="202020"/>
          <w:spacing w:val="49"/>
          <w:sz w:val="24"/>
        </w:rPr>
        <w:t> </w:t>
      </w:r>
      <w:r>
        <w:rPr>
          <w:color w:val="202020"/>
          <w:sz w:val="24"/>
        </w:rPr>
        <w:t>cadastramento</w:t>
      </w:r>
      <w:r>
        <w:rPr>
          <w:color w:val="202020"/>
          <w:spacing w:val="49"/>
          <w:sz w:val="24"/>
        </w:rPr>
        <w:t> </w:t>
      </w:r>
      <w:r>
        <w:rPr>
          <w:color w:val="202020"/>
          <w:sz w:val="24"/>
        </w:rPr>
        <w:t>pela</w:t>
      </w:r>
      <w:r>
        <w:rPr>
          <w:color w:val="202020"/>
          <w:spacing w:val="48"/>
          <w:sz w:val="24"/>
        </w:rPr>
        <w:t> </w:t>
      </w:r>
      <w:r>
        <w:rPr>
          <w:color w:val="202020"/>
          <w:sz w:val="24"/>
        </w:rPr>
        <w:t>analista</w:t>
      </w:r>
      <w:r>
        <w:rPr>
          <w:color w:val="202020"/>
          <w:spacing w:val="-57"/>
          <w:sz w:val="24"/>
        </w:rPr>
        <w:t> </w:t>
      </w:r>
      <w:r>
        <w:rPr>
          <w:color w:val="202020"/>
          <w:sz w:val="24"/>
        </w:rPr>
        <w:t>técnica</w:t>
      </w:r>
      <w:r>
        <w:rPr>
          <w:color w:val="202020"/>
          <w:spacing w:val="-3"/>
          <w:sz w:val="24"/>
        </w:rPr>
        <w:t> </w:t>
      </w:r>
      <w:r>
        <w:rPr>
          <w:color w:val="202020"/>
          <w:sz w:val="24"/>
        </w:rPr>
        <w:t>Márcia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Figueiredo.</w:t>
      </w:r>
      <w:r>
        <w:rPr>
          <w:color w:val="202020"/>
          <w:spacing w:val="1"/>
          <w:sz w:val="24"/>
        </w:rPr>
        <w:t> </w:t>
      </w:r>
      <w:r>
        <w:rPr>
          <w:b/>
          <w:color w:val="202020"/>
          <w:sz w:val="24"/>
        </w:rPr>
        <w:t>Adiado para a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z w:val="24"/>
        </w:rPr>
        <w:t>próxima</w:t>
      </w:r>
      <w:r>
        <w:rPr>
          <w:b/>
          <w:color w:val="202020"/>
          <w:spacing w:val="2"/>
          <w:sz w:val="24"/>
        </w:rPr>
        <w:t> </w:t>
      </w:r>
      <w:r>
        <w:rPr>
          <w:b/>
          <w:color w:val="202020"/>
          <w:sz w:val="24"/>
        </w:rPr>
        <w:t>reunião.</w:t>
      </w:r>
    </w:p>
    <w:p>
      <w:pPr>
        <w:spacing w:line="360" w:lineRule="auto" w:before="1"/>
        <w:ind w:left="213" w:right="0" w:firstLine="0"/>
        <w:jc w:val="left"/>
        <w:rPr>
          <w:sz w:val="24"/>
        </w:rPr>
      </w:pPr>
      <w:r>
        <w:rPr>
          <w:b/>
          <w:color w:val="202020"/>
          <w:sz w:val="24"/>
        </w:rPr>
        <w:t>7.2</w:t>
      </w:r>
      <w:r>
        <w:rPr>
          <w:b/>
          <w:color w:val="202020"/>
          <w:spacing w:val="57"/>
          <w:sz w:val="24"/>
        </w:rPr>
        <w:t> </w:t>
      </w:r>
      <w:r>
        <w:rPr>
          <w:color w:val="202020"/>
          <w:sz w:val="24"/>
        </w:rPr>
        <w:t>Formação,</w:t>
      </w:r>
      <w:r>
        <w:rPr>
          <w:color w:val="202020"/>
          <w:spacing w:val="59"/>
          <w:sz w:val="24"/>
        </w:rPr>
        <w:t> </w:t>
      </w:r>
      <w:r>
        <w:rPr>
          <w:color w:val="202020"/>
          <w:sz w:val="24"/>
        </w:rPr>
        <w:t>convidados</w:t>
      </w:r>
      <w:r>
        <w:rPr>
          <w:color w:val="202020"/>
          <w:spacing w:val="57"/>
          <w:sz w:val="24"/>
        </w:rPr>
        <w:t> </w:t>
      </w:r>
      <w:r>
        <w:rPr>
          <w:color w:val="202020"/>
          <w:sz w:val="24"/>
        </w:rPr>
        <w:t>e</w:t>
      </w:r>
      <w:r>
        <w:rPr>
          <w:color w:val="202020"/>
          <w:spacing w:val="55"/>
          <w:sz w:val="24"/>
        </w:rPr>
        <w:t> </w:t>
      </w:r>
      <w:r>
        <w:rPr>
          <w:color w:val="202020"/>
          <w:sz w:val="24"/>
        </w:rPr>
        <w:t>textos</w:t>
      </w:r>
      <w:r>
        <w:rPr>
          <w:color w:val="202020"/>
          <w:spacing w:val="58"/>
          <w:sz w:val="24"/>
        </w:rPr>
        <w:t> </w:t>
      </w:r>
      <w:r>
        <w:rPr>
          <w:color w:val="202020"/>
          <w:sz w:val="24"/>
        </w:rPr>
        <w:t>de</w:t>
      </w:r>
      <w:r>
        <w:rPr>
          <w:color w:val="202020"/>
          <w:spacing w:val="58"/>
          <w:sz w:val="24"/>
        </w:rPr>
        <w:t> </w:t>
      </w:r>
      <w:r>
        <w:rPr>
          <w:color w:val="202020"/>
          <w:sz w:val="24"/>
        </w:rPr>
        <w:t>apoio</w:t>
      </w:r>
      <w:r>
        <w:rPr>
          <w:color w:val="202020"/>
          <w:spacing w:val="57"/>
          <w:sz w:val="24"/>
        </w:rPr>
        <w:t> </w:t>
      </w:r>
      <w:r>
        <w:rPr>
          <w:color w:val="202020"/>
          <w:sz w:val="24"/>
        </w:rPr>
        <w:t>para</w:t>
      </w:r>
      <w:r>
        <w:rPr>
          <w:color w:val="202020"/>
          <w:spacing w:val="56"/>
          <w:sz w:val="24"/>
        </w:rPr>
        <w:t> </w:t>
      </w:r>
      <w:r>
        <w:rPr>
          <w:color w:val="202020"/>
          <w:sz w:val="24"/>
        </w:rPr>
        <w:t>as</w:t>
      </w:r>
      <w:r>
        <w:rPr>
          <w:color w:val="202020"/>
          <w:spacing w:val="57"/>
          <w:sz w:val="24"/>
        </w:rPr>
        <w:t> </w:t>
      </w:r>
      <w:r>
        <w:rPr>
          <w:color w:val="202020"/>
          <w:sz w:val="24"/>
        </w:rPr>
        <w:t>mesas</w:t>
      </w:r>
      <w:r>
        <w:rPr>
          <w:color w:val="202020"/>
          <w:spacing w:val="57"/>
          <w:sz w:val="24"/>
        </w:rPr>
        <w:t> </w:t>
      </w:r>
      <w:r>
        <w:rPr>
          <w:color w:val="202020"/>
          <w:sz w:val="24"/>
        </w:rPr>
        <w:t>de</w:t>
      </w:r>
      <w:r>
        <w:rPr>
          <w:color w:val="202020"/>
          <w:spacing w:val="55"/>
          <w:sz w:val="24"/>
        </w:rPr>
        <w:t> </w:t>
      </w:r>
      <w:r>
        <w:rPr>
          <w:color w:val="202020"/>
          <w:sz w:val="24"/>
        </w:rPr>
        <w:t>discussão</w:t>
      </w:r>
      <w:r>
        <w:rPr>
          <w:color w:val="202020"/>
          <w:spacing w:val="57"/>
          <w:sz w:val="24"/>
        </w:rPr>
        <w:t> </w:t>
      </w:r>
      <w:r>
        <w:rPr>
          <w:color w:val="202020"/>
          <w:sz w:val="24"/>
        </w:rPr>
        <w:t>da  II</w:t>
      </w:r>
      <w:r>
        <w:rPr>
          <w:color w:val="202020"/>
          <w:spacing w:val="55"/>
          <w:sz w:val="24"/>
        </w:rPr>
        <w:t> </w:t>
      </w:r>
      <w:r>
        <w:rPr>
          <w:color w:val="202020"/>
          <w:sz w:val="24"/>
        </w:rPr>
        <w:t>Conferência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do</w:t>
      </w:r>
      <w:r>
        <w:rPr>
          <w:color w:val="202020"/>
          <w:spacing w:val="-57"/>
          <w:sz w:val="24"/>
        </w:rPr>
        <w:t> </w:t>
      </w:r>
      <w:r>
        <w:rPr>
          <w:color w:val="202020"/>
          <w:sz w:val="24"/>
        </w:rPr>
        <w:t>CAU/RJ.</w:t>
      </w:r>
    </w:p>
    <w:p>
      <w:pPr>
        <w:spacing w:before="0"/>
        <w:ind w:left="213" w:right="0" w:firstLine="0"/>
        <w:jc w:val="left"/>
        <w:rPr>
          <w:b/>
          <w:sz w:val="24"/>
        </w:rPr>
      </w:pPr>
      <w:r>
        <w:rPr>
          <w:color w:val="202020"/>
          <w:sz w:val="24"/>
        </w:rPr>
        <w:t>7.3.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O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Conselheiro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Júlio</w:t>
      </w:r>
      <w:r>
        <w:rPr>
          <w:color w:val="202020"/>
          <w:spacing w:val="-4"/>
          <w:sz w:val="24"/>
        </w:rPr>
        <w:t> </w:t>
      </w:r>
      <w:r>
        <w:rPr>
          <w:color w:val="202020"/>
          <w:sz w:val="24"/>
        </w:rPr>
        <w:t>Bentes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falou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sobre</w:t>
      </w:r>
      <w:r>
        <w:rPr>
          <w:color w:val="202020"/>
          <w:spacing w:val="-2"/>
          <w:sz w:val="24"/>
        </w:rPr>
        <w:t> </w:t>
      </w:r>
      <w:r>
        <w:rPr>
          <w:color w:val="202020"/>
          <w:sz w:val="24"/>
        </w:rPr>
        <w:t>o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Seminário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Internacional</w:t>
      </w:r>
      <w:r>
        <w:rPr>
          <w:color w:val="202020"/>
          <w:spacing w:val="5"/>
          <w:sz w:val="24"/>
        </w:rPr>
        <w:t> </w:t>
      </w:r>
      <w:r>
        <w:rPr>
          <w:b/>
          <w:color w:val="202020"/>
          <w:sz w:val="24"/>
        </w:rPr>
        <w:t>Grandjean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z w:val="24"/>
        </w:rPr>
        <w:t>de</w:t>
      </w:r>
      <w:r>
        <w:rPr>
          <w:b/>
          <w:color w:val="202020"/>
          <w:spacing w:val="-2"/>
          <w:sz w:val="24"/>
        </w:rPr>
        <w:t> </w:t>
      </w:r>
      <w:r>
        <w:rPr>
          <w:b/>
          <w:color w:val="202020"/>
          <w:sz w:val="24"/>
        </w:rPr>
        <w:t>Montigny.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shape style="position:absolute;margin-left:44.040001pt;margin-top:16.620251pt;width:500.4pt;height:23.2pt;mso-position-horizontal-relative:page;mso-position-vertical-relative:paragraph;z-index:-1572454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pStyle w:val="BodyText"/>
                    <w:spacing w:before="21"/>
                    <w:ind w:left="108"/>
                  </w:pPr>
                  <w:r>
                    <w:rPr>
                      <w:color w:val="000009"/>
                    </w:rPr>
                    <w:t>8.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Extra-Pauta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3"/>
        </w:rPr>
      </w:pPr>
    </w:p>
    <w:p>
      <w:pPr>
        <w:pStyle w:val="ListParagraph"/>
        <w:numPr>
          <w:ilvl w:val="1"/>
          <w:numId w:val="4"/>
        </w:numPr>
        <w:tabs>
          <w:tab w:pos="635" w:val="left" w:leader="none"/>
        </w:tabs>
        <w:spacing w:line="240" w:lineRule="auto" w:before="90" w:after="0"/>
        <w:ind w:left="634" w:right="0" w:hanging="422"/>
        <w:jc w:val="left"/>
        <w:rPr>
          <w:b/>
          <w:sz w:val="24"/>
        </w:rPr>
      </w:pPr>
      <w:r>
        <w:rPr>
          <w:b/>
          <w:color w:val="202020"/>
          <w:sz w:val="24"/>
        </w:rPr>
        <w:t>Processos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z w:val="24"/>
        </w:rPr>
        <w:t>de</w:t>
      </w:r>
      <w:r>
        <w:rPr>
          <w:b/>
          <w:color w:val="202020"/>
          <w:spacing w:val="-2"/>
          <w:sz w:val="24"/>
        </w:rPr>
        <w:t> </w:t>
      </w:r>
      <w:r>
        <w:rPr>
          <w:b/>
          <w:color w:val="202020"/>
          <w:sz w:val="24"/>
        </w:rPr>
        <w:t>Registros de</w:t>
      </w:r>
      <w:r>
        <w:rPr>
          <w:b/>
          <w:color w:val="202020"/>
          <w:spacing w:val="-2"/>
          <w:sz w:val="24"/>
        </w:rPr>
        <w:t> </w:t>
      </w:r>
      <w:r>
        <w:rPr>
          <w:b/>
          <w:color w:val="202020"/>
          <w:sz w:val="24"/>
        </w:rPr>
        <w:t>Diplomados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z w:val="24"/>
        </w:rPr>
        <w:t>no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z w:val="24"/>
        </w:rPr>
        <w:t>Exterior: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4"/>
        </w:numPr>
        <w:tabs>
          <w:tab w:pos="815" w:val="left" w:leader="none"/>
        </w:tabs>
        <w:spacing w:line="360" w:lineRule="auto" w:before="0" w:after="0"/>
        <w:ind w:left="213" w:right="941" w:firstLine="0"/>
        <w:jc w:val="left"/>
        <w:rPr>
          <w:sz w:val="24"/>
        </w:rPr>
      </w:pPr>
      <w:r>
        <w:rPr>
          <w:color w:val="202020"/>
          <w:sz w:val="24"/>
        </w:rPr>
        <w:t>Processo nº 2016-1-0354 - Vivian Reimers Ortiz – O Conselheiro Leonardo Marques de</w:t>
      </w:r>
      <w:r>
        <w:rPr>
          <w:color w:val="202020"/>
          <w:spacing w:val="-58"/>
          <w:sz w:val="24"/>
        </w:rPr>
        <w:t> </w:t>
      </w:r>
      <w:r>
        <w:rPr>
          <w:color w:val="202020"/>
          <w:sz w:val="24"/>
        </w:rPr>
        <w:t>Mesentier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analisará</w:t>
      </w:r>
      <w:r>
        <w:rPr>
          <w:color w:val="202020"/>
          <w:spacing w:val="-2"/>
          <w:sz w:val="24"/>
        </w:rPr>
        <w:t> </w:t>
      </w:r>
      <w:r>
        <w:rPr>
          <w:color w:val="202020"/>
          <w:sz w:val="24"/>
        </w:rPr>
        <w:t>o processo.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2"/>
          <w:numId w:val="4"/>
        </w:numPr>
        <w:tabs>
          <w:tab w:pos="815" w:val="left" w:leader="none"/>
        </w:tabs>
        <w:spacing w:line="360" w:lineRule="auto" w:before="0" w:after="0"/>
        <w:ind w:left="213" w:right="531" w:firstLine="0"/>
        <w:jc w:val="left"/>
        <w:rPr>
          <w:sz w:val="24"/>
        </w:rPr>
      </w:pPr>
      <w:r>
        <w:rPr>
          <w:color w:val="202020"/>
          <w:sz w:val="24"/>
        </w:rPr>
        <w:t>Processo nº 2015-1-0528 - Marina Pedroso Correia – O Conselheiro Júlio Bentes analisará o</w:t>
      </w:r>
      <w:r>
        <w:rPr>
          <w:color w:val="202020"/>
          <w:spacing w:val="-57"/>
          <w:sz w:val="24"/>
        </w:rPr>
        <w:t> </w:t>
      </w:r>
      <w:r>
        <w:rPr>
          <w:color w:val="202020"/>
          <w:sz w:val="24"/>
        </w:rPr>
        <w:t>processo.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1130" w:footer="0" w:top="2860" w:bottom="280" w:left="780" w:right="900"/>
        </w:sectPr>
      </w:pPr>
    </w:p>
    <w:p>
      <w:pPr>
        <w:pStyle w:val="BodyText"/>
        <w:spacing w:before="8"/>
        <w:rPr>
          <w:b w:val="0"/>
          <w:sz w:val="15"/>
        </w:rPr>
      </w:pPr>
    </w:p>
    <w:p>
      <w:pPr>
        <w:pStyle w:val="ListParagraph"/>
        <w:numPr>
          <w:ilvl w:val="2"/>
          <w:numId w:val="4"/>
        </w:numPr>
        <w:tabs>
          <w:tab w:pos="815" w:val="left" w:leader="none"/>
        </w:tabs>
        <w:spacing w:line="364" w:lineRule="auto" w:before="90" w:after="0"/>
        <w:ind w:left="213" w:right="842" w:firstLine="0"/>
        <w:jc w:val="left"/>
        <w:rPr>
          <w:b/>
          <w:sz w:val="24"/>
        </w:rPr>
      </w:pPr>
      <w:r>
        <w:rPr>
          <w:color w:val="202020"/>
          <w:sz w:val="24"/>
        </w:rPr>
        <w:t>Processo nº 2016-1-0364 – Manuel Maria Azevedo Mendes de Oliveira – </w:t>
      </w:r>
      <w:r>
        <w:rPr>
          <w:b/>
          <w:color w:val="202020"/>
          <w:sz w:val="24"/>
        </w:rPr>
        <w:t>Aprovado por</w:t>
      </w:r>
      <w:r>
        <w:rPr>
          <w:b/>
          <w:color w:val="202020"/>
          <w:spacing w:val="-57"/>
          <w:sz w:val="24"/>
        </w:rPr>
        <w:t> </w:t>
      </w:r>
      <w:r>
        <w:rPr>
          <w:b/>
          <w:color w:val="202020"/>
          <w:sz w:val="24"/>
        </w:rPr>
        <w:t>unanimidade</w:t>
      </w:r>
      <w:r>
        <w:rPr>
          <w:b/>
          <w:color w:val="202020"/>
          <w:spacing w:val="-2"/>
          <w:sz w:val="24"/>
        </w:rPr>
        <w:t> </w:t>
      </w:r>
      <w:r>
        <w:rPr>
          <w:b/>
          <w:color w:val="202020"/>
          <w:sz w:val="24"/>
        </w:rPr>
        <w:t>o</w:t>
      </w:r>
      <w:r>
        <w:rPr>
          <w:b/>
          <w:color w:val="202020"/>
          <w:spacing w:val="1"/>
          <w:sz w:val="24"/>
        </w:rPr>
        <w:t> </w:t>
      </w:r>
      <w:r>
        <w:rPr>
          <w:b/>
          <w:color w:val="202020"/>
          <w:sz w:val="24"/>
        </w:rPr>
        <w:t>Relatório da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z w:val="24"/>
        </w:rPr>
        <w:t>GERTEC, de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z w:val="24"/>
        </w:rPr>
        <w:t>acordo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z w:val="24"/>
        </w:rPr>
        <w:t>com</w:t>
      </w:r>
      <w:r>
        <w:rPr>
          <w:b/>
          <w:color w:val="202020"/>
          <w:spacing w:val="-4"/>
          <w:sz w:val="24"/>
        </w:rPr>
        <w:t> </w:t>
      </w:r>
      <w:r>
        <w:rPr>
          <w:b/>
          <w:color w:val="202020"/>
          <w:sz w:val="24"/>
        </w:rPr>
        <w:t>a</w:t>
      </w:r>
      <w:r>
        <w:rPr>
          <w:b/>
          <w:color w:val="202020"/>
          <w:spacing w:val="2"/>
          <w:sz w:val="24"/>
        </w:rPr>
        <w:t> </w:t>
      </w:r>
      <w:r>
        <w:rPr>
          <w:b/>
          <w:color w:val="202020"/>
          <w:sz w:val="24"/>
        </w:rPr>
        <w:t>Deliberação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z w:val="24"/>
        </w:rPr>
        <w:t>nº 008/2016.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44.040001pt;margin-top:9.199414pt;width:500.4pt;height:23.2pt;mso-position-horizontal-relative:page;mso-position-vertical-relative:paragraph;z-index:-15724032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pStyle w:val="BodyText"/>
                    <w:spacing w:before="20"/>
                    <w:ind w:left="108"/>
                  </w:pPr>
                  <w:r>
                    <w:rPr>
                      <w:color w:val="000009"/>
                      <w:spacing w:val="-1"/>
                    </w:rPr>
                    <w:t>9.</w:t>
                  </w:r>
                  <w:r>
                    <w:rPr>
                      <w:color w:val="000009"/>
                      <w:spacing w:val="-14"/>
                    </w:rPr>
                    <w:t> </w:t>
                  </w:r>
                  <w:r>
                    <w:rPr>
                      <w:color w:val="000009"/>
                      <w:spacing w:val="-1"/>
                    </w:rPr>
                    <w:t>Assuntos</w:t>
                  </w:r>
                  <w:r>
                    <w:rPr>
                      <w:color w:val="000009"/>
                      <w:spacing w:val="2"/>
                    </w:rPr>
                    <w:t> </w:t>
                  </w:r>
                  <w:r>
                    <w:rPr>
                      <w:color w:val="000009"/>
                    </w:rPr>
                    <w:t>gerais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2" w:lineRule="exact" w:before="0"/>
        <w:ind w:left="213" w:right="0" w:firstLine="0"/>
        <w:jc w:val="left"/>
        <w:rPr>
          <w:sz w:val="24"/>
        </w:rPr>
      </w:pPr>
      <w:r>
        <w:rPr>
          <w:color w:val="202020"/>
          <w:sz w:val="24"/>
        </w:rPr>
        <w:t>O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Conselheiro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Júlio Bentes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informou que foi aprovado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na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Plenária</w:t>
      </w:r>
      <w:r>
        <w:rPr>
          <w:color w:val="202020"/>
          <w:spacing w:val="-3"/>
          <w:sz w:val="24"/>
        </w:rPr>
        <w:t> </w:t>
      </w:r>
      <w:r>
        <w:rPr>
          <w:color w:val="202020"/>
          <w:sz w:val="24"/>
        </w:rPr>
        <w:t>do CAU.RJ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o Grupo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de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Trabalho</w:t>
      </w:r>
    </w:p>
    <w:p>
      <w:pPr>
        <w:spacing w:line="360" w:lineRule="auto" w:before="140"/>
        <w:ind w:left="213" w:right="1107" w:firstLine="0"/>
        <w:jc w:val="left"/>
        <w:rPr>
          <w:sz w:val="24"/>
        </w:rPr>
      </w:pPr>
      <w:r>
        <w:rPr>
          <w:color w:val="202020"/>
          <w:sz w:val="24"/>
        </w:rPr>
        <w:t>para</w:t>
      </w:r>
      <w:r>
        <w:rPr>
          <w:color w:val="202020"/>
          <w:spacing w:val="-3"/>
          <w:sz w:val="24"/>
        </w:rPr>
        <w:t> </w:t>
      </w:r>
      <w:r>
        <w:rPr>
          <w:color w:val="202020"/>
          <w:sz w:val="24"/>
        </w:rPr>
        <w:t>estudo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da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lei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de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empresa</w:t>
      </w:r>
      <w:r>
        <w:rPr>
          <w:color w:val="202020"/>
          <w:spacing w:val="-2"/>
          <w:sz w:val="24"/>
        </w:rPr>
        <w:t> </w:t>
      </w:r>
      <w:r>
        <w:rPr>
          <w:color w:val="202020"/>
          <w:sz w:val="24"/>
        </w:rPr>
        <w:t>júnior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e</w:t>
      </w:r>
      <w:r>
        <w:rPr>
          <w:color w:val="202020"/>
          <w:spacing w:val="-2"/>
          <w:sz w:val="24"/>
        </w:rPr>
        <w:t> </w:t>
      </w:r>
      <w:r>
        <w:rPr>
          <w:color w:val="202020"/>
          <w:sz w:val="24"/>
        </w:rPr>
        <w:t>posterior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manifestação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do CAU.RJ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junto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às escolas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de</w:t>
      </w:r>
      <w:r>
        <w:rPr>
          <w:color w:val="202020"/>
          <w:spacing w:val="-57"/>
          <w:sz w:val="24"/>
        </w:rPr>
        <w:t> </w:t>
      </w:r>
      <w:r>
        <w:rPr>
          <w:color w:val="202020"/>
          <w:sz w:val="24"/>
        </w:rPr>
        <w:t>arquitetura.</w:t>
      </w:r>
    </w:p>
    <w:p>
      <w:pPr>
        <w:spacing w:line="360" w:lineRule="auto" w:before="0"/>
        <w:ind w:left="213" w:right="691" w:firstLine="0"/>
        <w:jc w:val="left"/>
        <w:rPr>
          <w:sz w:val="24"/>
        </w:rPr>
      </w:pPr>
      <w:r>
        <w:rPr>
          <w:color w:val="202020"/>
          <w:sz w:val="24"/>
        </w:rPr>
        <w:t>O Grupo de Trabalho é composto pelos Conselheiros Júlio Bentes, Guilherme Figueiredo (CEF),</w:t>
      </w:r>
      <w:r>
        <w:rPr>
          <w:color w:val="202020"/>
          <w:spacing w:val="-57"/>
          <w:sz w:val="24"/>
        </w:rPr>
        <w:t> </w:t>
      </w:r>
      <w:r>
        <w:rPr>
          <w:color w:val="202020"/>
          <w:sz w:val="24"/>
        </w:rPr>
        <w:t>Augusto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Cesar Alves e Luciano Medeiros</w:t>
      </w:r>
      <w:r>
        <w:rPr>
          <w:color w:val="202020"/>
          <w:spacing w:val="2"/>
          <w:sz w:val="24"/>
        </w:rPr>
        <w:t> </w:t>
      </w:r>
      <w:r>
        <w:rPr>
          <w:color w:val="202020"/>
          <w:sz w:val="24"/>
        </w:rPr>
        <w:t>(CEP).</w:t>
      </w:r>
    </w:p>
    <w:p>
      <w:pPr>
        <w:pStyle w:val="BodyText"/>
        <w:rPr>
          <w:b w:val="0"/>
          <w:sz w:val="21"/>
        </w:rPr>
      </w:pPr>
      <w:r>
        <w:rPr/>
        <w:pict>
          <v:shape style="position:absolute;margin-left:44.040001pt;margin-top:14.321323pt;width:500.4pt;height:23.2pt;mso-position-horizontal-relative:page;mso-position-vertical-relative:paragraph;z-index:-15723520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pStyle w:val="BodyText"/>
                    <w:spacing w:before="20"/>
                    <w:ind w:left="108"/>
                  </w:pPr>
                  <w:r>
                    <w:rPr>
                      <w:color w:val="000009"/>
                    </w:rPr>
                    <w:t>10.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Encerramento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b w:val="0"/>
          <w:sz w:val="13"/>
        </w:rPr>
      </w:pPr>
    </w:p>
    <w:p>
      <w:pPr>
        <w:spacing w:line="360" w:lineRule="auto" w:before="90"/>
        <w:ind w:left="213" w:right="223" w:firstLine="0"/>
        <w:jc w:val="left"/>
        <w:rPr>
          <w:b/>
          <w:sz w:val="24"/>
        </w:rPr>
      </w:pP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Coordenador</w:t>
      </w:r>
      <w:r>
        <w:rPr>
          <w:spacing w:val="17"/>
          <w:sz w:val="24"/>
        </w:rPr>
        <w:t> </w:t>
      </w:r>
      <w:r>
        <w:rPr>
          <w:sz w:val="24"/>
        </w:rPr>
        <w:t>da</w:t>
      </w:r>
      <w:r>
        <w:rPr>
          <w:spacing w:val="15"/>
          <w:sz w:val="24"/>
        </w:rPr>
        <w:t> </w:t>
      </w:r>
      <w:r>
        <w:rPr>
          <w:sz w:val="24"/>
        </w:rPr>
        <w:t>Comissão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Ensino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Formação</w:t>
      </w:r>
      <w:r>
        <w:rPr>
          <w:spacing w:val="18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CAU/RJ</w:t>
      </w:r>
      <w:r>
        <w:rPr>
          <w:spacing w:val="17"/>
          <w:sz w:val="24"/>
        </w:rPr>
        <w:t> </w:t>
      </w:r>
      <w:r>
        <w:rPr>
          <w:sz w:val="24"/>
        </w:rPr>
        <w:t>dá</w:t>
      </w:r>
      <w:r>
        <w:rPr>
          <w:spacing w:val="15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encerrada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presente</w:t>
      </w:r>
      <w:r>
        <w:rPr>
          <w:spacing w:val="15"/>
          <w:sz w:val="24"/>
        </w:rPr>
        <w:t> </w:t>
      </w:r>
      <w:r>
        <w:rPr>
          <w:sz w:val="24"/>
        </w:rPr>
        <w:t>sessão</w:t>
      </w:r>
      <w:r>
        <w:rPr>
          <w:spacing w:val="-57"/>
          <w:sz w:val="24"/>
        </w:rPr>
        <w:t> </w:t>
      </w:r>
      <w:r>
        <w:rPr>
          <w:sz w:val="24"/>
        </w:rPr>
        <w:t>às</w:t>
      </w:r>
      <w:r>
        <w:rPr>
          <w:spacing w:val="-1"/>
          <w:sz w:val="24"/>
        </w:rPr>
        <w:t> </w:t>
      </w:r>
      <w:r>
        <w:rPr>
          <w:sz w:val="24"/>
        </w:rPr>
        <w:t>19:05 horas</w:t>
      </w:r>
      <w:r>
        <w:rPr>
          <w:b/>
          <w:sz w:val="24"/>
        </w:rPr>
        <w:t>.</w:t>
      </w:r>
    </w:p>
    <w:p>
      <w:pPr>
        <w:spacing w:line="360" w:lineRule="auto" w:before="1"/>
        <w:ind w:left="213" w:right="232" w:firstLine="0"/>
        <w:jc w:val="left"/>
        <w:rPr>
          <w:sz w:val="24"/>
        </w:rPr>
      </w:pPr>
      <w:r>
        <w:rPr>
          <w:sz w:val="24"/>
        </w:rPr>
        <w:t>Assina abaixo o Coordenador da Comissão, presente na Reunião Ordinária 007/2016, que considera a</w:t>
      </w:r>
      <w:r>
        <w:rPr>
          <w:spacing w:val="-57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Súmula</w:t>
      </w:r>
      <w:r>
        <w:rPr>
          <w:spacing w:val="-1"/>
          <w:sz w:val="24"/>
        </w:rPr>
        <w:t> </w:t>
      </w:r>
      <w:r>
        <w:rPr>
          <w:sz w:val="24"/>
        </w:rPr>
        <w:t>aprovada</w:t>
      </w:r>
      <w:r>
        <w:rPr>
          <w:spacing w:val="-1"/>
          <w:sz w:val="24"/>
        </w:rPr>
        <w:t> </w:t>
      </w:r>
      <w:r>
        <w:rPr>
          <w:sz w:val="24"/>
        </w:rPr>
        <w:t>em seu inteiro teor.</w:t>
      </w:r>
    </w:p>
    <w:p>
      <w:pPr>
        <w:pStyle w:val="BodyText"/>
        <w:spacing w:before="6"/>
        <w:rPr>
          <w:b w:val="0"/>
          <w:sz w:val="36"/>
        </w:rPr>
      </w:pPr>
    </w:p>
    <w:p>
      <w:pPr>
        <w:pStyle w:val="BodyText"/>
        <w:tabs>
          <w:tab w:pos="9992" w:val="left" w:leader="none"/>
        </w:tabs>
        <w:ind w:left="213"/>
      </w:pPr>
      <w:r>
        <w:rPr/>
        <w:t>Leonardo</w:t>
      </w:r>
      <w:r>
        <w:rPr>
          <w:spacing w:val="-3"/>
        </w:rPr>
        <w:t> </w:t>
      </w:r>
      <w:r>
        <w:rPr/>
        <w:t>Marques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Mesentier</w:t>
      </w:r>
      <w:r>
        <w:rPr>
          <w:u w:val="single"/>
        </w:rPr>
        <w:t> </w:t>
        <w:tab/>
      </w:r>
    </w:p>
    <w:p>
      <w:pPr>
        <w:tabs>
          <w:tab w:pos="5208" w:val="left" w:leader="none"/>
          <w:tab w:pos="10052" w:val="left" w:leader="none"/>
        </w:tabs>
        <w:spacing w:before="154"/>
        <w:ind w:left="213" w:right="0" w:firstLine="0"/>
        <w:jc w:val="left"/>
        <w:rPr>
          <w:rFonts w:ascii="Arial MT"/>
          <w:sz w:val="22"/>
        </w:rPr>
      </w:pPr>
      <w:r>
        <w:rPr>
          <w:rFonts w:ascii="Arial MT"/>
          <w:w w:val="100"/>
          <w:sz w:val="22"/>
          <w:u w:val="single"/>
        </w:rPr>
        <w:t> </w:t>
      </w:r>
      <w:r>
        <w:rPr>
          <w:rFonts w:ascii="Arial MT"/>
          <w:sz w:val="22"/>
          <w:u w:val="single"/>
        </w:rPr>
        <w:tab/>
      </w:r>
      <w:r>
        <w:rPr>
          <w:rFonts w:ascii="Arial MT"/>
          <w:sz w:val="22"/>
        </w:rPr>
        <w:t>FIM</w:t>
      </w:r>
      <w:r>
        <w:rPr>
          <w:rFonts w:ascii="Arial MT"/>
          <w:w w:val="100"/>
          <w:sz w:val="22"/>
          <w:u w:val="single"/>
        </w:rPr>
        <w:t> </w:t>
      </w:r>
      <w:r>
        <w:rPr>
          <w:rFonts w:ascii="Arial MT"/>
          <w:sz w:val="22"/>
          <w:u w:val="single"/>
        </w:rPr>
        <w:tab/>
      </w:r>
    </w:p>
    <w:sectPr>
      <w:pgSz w:w="11910" w:h="16840"/>
      <w:pgMar w:header="1130" w:footer="0" w:top="2860" w:bottom="280" w:left="7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500800">
          <wp:simplePos x="0" y="0"/>
          <wp:positionH relativeFrom="page">
            <wp:posOffset>3390900</wp:posOffset>
          </wp:positionH>
          <wp:positionV relativeFrom="page">
            <wp:posOffset>717549</wp:posOffset>
          </wp:positionV>
          <wp:extent cx="688975" cy="7258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975" cy="72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904495pt;width:360.75pt;height:26pt;mso-position-horizontal-relative:page;mso-position-vertical-relative:page;z-index:-15815168" type="#_x0000_t202" filled="false" stroked="false">
          <v:textbox inset="0,0,0,0">
            <w:txbxContent>
              <w:p>
                <w:pPr>
                  <w:spacing w:before="10"/>
                  <w:ind w:left="11" w:right="7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SERVIÇO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PÚBLICO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FEDERAL</w:t>
                </w:r>
              </w:p>
              <w:p>
                <w:pPr>
                  <w:spacing w:before="6"/>
                  <w:ind w:left="11" w:right="11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pacing w:val="-1"/>
                    <w:sz w:val="22"/>
                  </w:rPr>
                  <w:t>CONSELHO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DE</w:t>
                </w:r>
                <w:r>
                  <w:rPr>
                    <w:b/>
                    <w:spacing w:val="-13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ARQUITETURA</w:t>
                </w:r>
                <w:r>
                  <w:rPr>
                    <w:b/>
                    <w:spacing w:val="-12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E</w:t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URBANISMO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RIO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 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8"/>
      <w:numFmt w:val="decimal"/>
      <w:lvlText w:val="%1"/>
      <w:lvlJc w:val="left"/>
      <w:pPr>
        <w:ind w:left="634" w:hanging="4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4" w:hanging="421"/>
        <w:jc w:val="left"/>
      </w:pPr>
      <w:rPr>
        <w:rFonts w:hint="default" w:ascii="Times New Roman" w:hAnsi="Times New Roman" w:eastAsia="Times New Roman" w:cs="Times New Roman"/>
        <w:b/>
        <w:bCs/>
        <w:color w:val="20202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3" w:hanging="601"/>
        <w:jc w:val="left"/>
      </w:pPr>
      <w:rPr>
        <w:rFonts w:hint="default" w:ascii="Times New Roman" w:hAnsi="Times New Roman" w:eastAsia="Times New Roman" w:cs="Times New Roman"/>
        <w:b/>
        <w:bCs/>
        <w:color w:val="202020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0" w:hanging="6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5" w:hanging="6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0" w:hanging="6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5" w:hanging="6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30" w:hanging="6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6" w:hanging="60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213" w:hanging="4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33"/>
        <w:jc w:val="left"/>
      </w:pPr>
      <w:rPr>
        <w:rFonts w:hint="default" w:ascii="Times New Roman" w:hAnsi="Times New Roman" w:eastAsia="Times New Roman" w:cs="Times New Roman"/>
        <w:b/>
        <w:bCs/>
        <w:color w:val="20202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3" w:hanging="651"/>
        <w:jc w:val="left"/>
      </w:pPr>
      <w:rPr>
        <w:rFonts w:hint="default" w:ascii="Times New Roman" w:hAnsi="Times New Roman" w:eastAsia="Times New Roman" w:cs="Times New Roman"/>
        <w:b/>
        <w:bCs/>
        <w:color w:val="202020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1" w:hanging="6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2" w:hanging="6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3" w:hanging="6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3" w:hanging="6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4" w:hanging="6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65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213" w:hanging="44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45"/>
        <w:jc w:val="left"/>
      </w:pPr>
      <w:rPr>
        <w:rFonts w:hint="default" w:ascii="Times New Roman" w:hAnsi="Times New Roman" w:eastAsia="Times New Roman" w:cs="Times New Roman"/>
        <w:b/>
        <w:bCs/>
        <w:color w:val="202020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1" w:hanging="4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1" w:hanging="4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2" w:hanging="4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3" w:hanging="4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3" w:hanging="4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4" w:hanging="4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44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634" w:hanging="4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4" w:hanging="4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7" w:hanging="4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5" w:hanging="4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4" w:hanging="4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3" w:hanging="4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1" w:hanging="4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0" w:hanging="4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9" w:hanging="421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213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Cavalcante dos Santos</dc:creator>
  <dcterms:created xsi:type="dcterms:W3CDTF">2021-12-13T16:41:47Z</dcterms:created>
  <dcterms:modified xsi:type="dcterms:W3CDTF">2021-12-13T16:41:47Z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2021-12-13T00:00:00Z</vt:filetime>
  </property>
</Properties>
</file>