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20"/>
        </w:rPr>
      </w:pPr>
    </w:p>
    <w:p>
      <w:pPr>
        <w:tabs>
          <w:tab w:pos="2720" w:val="left" w:leader="none"/>
          <w:tab w:pos="9881" w:val="left" w:leader="none"/>
        </w:tabs>
        <w:spacing w:before="93"/>
        <w:ind w:left="233" w:right="0" w:firstLine="0"/>
        <w:jc w:val="left"/>
        <w:rPr>
          <w:b/>
          <w:sz w:val="22"/>
        </w:rPr>
      </w:pPr>
      <w:r>
        <w:rPr>
          <w:b/>
          <w:color w:val="000000"/>
          <w:w w:val="100"/>
          <w:sz w:val="22"/>
          <w:shd w:fill="EDEBE0" w:color="auto" w:val="clear"/>
        </w:rPr>
        <w:t> </w:t>
      </w:r>
      <w:r>
        <w:rPr>
          <w:b/>
          <w:color w:val="000000"/>
          <w:sz w:val="22"/>
          <w:shd w:fill="EDEBE0" w:color="auto" w:val="clear"/>
        </w:rPr>
        <w:tab/>
      </w:r>
      <w:r>
        <w:rPr>
          <w:b/>
          <w:color w:val="000000"/>
          <w:sz w:val="22"/>
          <w:shd w:fill="EDEBE0" w:color="auto" w:val="clear"/>
        </w:rPr>
        <w:t>COMISSÃO</w:t>
      </w:r>
      <w:r>
        <w:rPr>
          <w:b/>
          <w:color w:val="000000"/>
          <w:spacing w:val="-1"/>
          <w:sz w:val="22"/>
          <w:shd w:fill="EDEBE0" w:color="auto" w:val="clear"/>
        </w:rPr>
        <w:t> </w:t>
      </w:r>
      <w:r>
        <w:rPr>
          <w:b/>
          <w:color w:val="000000"/>
          <w:sz w:val="22"/>
          <w:shd w:fill="EDEBE0" w:color="auto" w:val="clear"/>
        </w:rPr>
        <w:t>DE</w:t>
      </w:r>
      <w:r>
        <w:rPr>
          <w:b/>
          <w:color w:val="000000"/>
          <w:spacing w:val="-3"/>
          <w:sz w:val="22"/>
          <w:shd w:fill="EDEBE0" w:color="auto" w:val="clear"/>
        </w:rPr>
        <w:t> </w:t>
      </w:r>
      <w:r>
        <w:rPr>
          <w:b/>
          <w:color w:val="000000"/>
          <w:sz w:val="22"/>
          <w:shd w:fill="EDEBE0" w:color="auto" w:val="clear"/>
        </w:rPr>
        <w:t>ENSINO E</w:t>
      </w:r>
      <w:r>
        <w:rPr>
          <w:b/>
          <w:color w:val="000000"/>
          <w:spacing w:val="-6"/>
          <w:sz w:val="22"/>
          <w:shd w:fill="EDEBE0" w:color="auto" w:val="clear"/>
        </w:rPr>
        <w:t> </w:t>
      </w:r>
      <w:r>
        <w:rPr>
          <w:b/>
          <w:color w:val="000000"/>
          <w:sz w:val="22"/>
          <w:shd w:fill="EDEBE0" w:color="auto" w:val="clear"/>
        </w:rPr>
        <w:t>FORMAÇÃO</w:t>
      </w:r>
      <w:r>
        <w:rPr>
          <w:b/>
          <w:color w:val="000000"/>
          <w:spacing w:val="2"/>
          <w:sz w:val="22"/>
          <w:shd w:fill="EDEBE0" w:color="auto" w:val="clear"/>
        </w:rPr>
        <w:t> </w:t>
      </w:r>
      <w:r>
        <w:rPr>
          <w:b/>
          <w:color w:val="000000"/>
          <w:sz w:val="22"/>
          <w:shd w:fill="EDEBE0" w:color="auto" w:val="clear"/>
        </w:rPr>
        <w:t>-</w:t>
      </w:r>
      <w:r>
        <w:rPr>
          <w:b/>
          <w:color w:val="000000"/>
          <w:spacing w:val="-1"/>
          <w:sz w:val="22"/>
          <w:shd w:fill="EDEBE0" w:color="auto" w:val="clear"/>
        </w:rPr>
        <w:t> </w:t>
      </w:r>
      <w:r>
        <w:rPr>
          <w:b/>
          <w:color w:val="000000"/>
          <w:sz w:val="22"/>
          <w:shd w:fill="EDEBE0" w:color="auto" w:val="clear"/>
        </w:rPr>
        <w:t>CEF</w:t>
        <w:tab/>
      </w:r>
    </w:p>
    <w:p>
      <w:pPr>
        <w:pStyle w:val="BodyText"/>
        <w:spacing w:before="2"/>
        <w:rPr>
          <w:b/>
          <w:sz w:val="29"/>
        </w:rPr>
      </w:pPr>
    </w:p>
    <w:p>
      <w:pPr>
        <w:spacing w:before="94"/>
        <w:ind w:left="2635" w:right="2634" w:firstLine="0"/>
        <w:jc w:val="center"/>
        <w:rPr>
          <w:b/>
          <w:sz w:val="22"/>
        </w:rPr>
      </w:pPr>
      <w:r>
        <w:rPr>
          <w:b/>
          <w:spacing w:val="-1"/>
          <w:sz w:val="22"/>
          <w:u w:val="single"/>
        </w:rPr>
        <w:t>SÚMULA</w:t>
      </w:r>
      <w:r>
        <w:rPr>
          <w:b/>
          <w:spacing w:val="-14"/>
          <w:sz w:val="22"/>
          <w:u w:val="single"/>
        </w:rPr>
        <w:t> </w:t>
      </w:r>
      <w:r>
        <w:rPr>
          <w:b/>
          <w:spacing w:val="-1"/>
          <w:sz w:val="22"/>
          <w:u w:val="single"/>
        </w:rPr>
        <w:t>DA</w:t>
      </w:r>
      <w:r>
        <w:rPr>
          <w:b/>
          <w:spacing w:val="-12"/>
          <w:sz w:val="22"/>
          <w:u w:val="single"/>
        </w:rPr>
        <w:t> </w:t>
      </w:r>
      <w:r>
        <w:rPr>
          <w:b/>
          <w:spacing w:val="-1"/>
          <w:sz w:val="22"/>
          <w:u w:val="single"/>
        </w:rPr>
        <w:t>REUNIÃO</w:t>
      </w:r>
      <w:r>
        <w:rPr>
          <w:b/>
          <w:spacing w:val="5"/>
          <w:sz w:val="22"/>
          <w:u w:val="single"/>
        </w:rPr>
        <w:t> </w:t>
      </w:r>
      <w:r>
        <w:rPr>
          <w:b/>
          <w:sz w:val="22"/>
          <w:u w:val="single"/>
        </w:rPr>
        <w:t>ORDINÁRIA</w:t>
      </w:r>
      <w:r>
        <w:rPr>
          <w:b/>
          <w:spacing w:val="-11"/>
          <w:sz w:val="22"/>
          <w:u w:val="single"/>
        </w:rPr>
        <w:t> </w:t>
      </w:r>
      <w:r>
        <w:rPr>
          <w:b/>
          <w:sz w:val="22"/>
          <w:u w:val="single"/>
        </w:rPr>
        <w:t>Nº</w:t>
      </w:r>
      <w:r>
        <w:rPr>
          <w:b/>
          <w:spacing w:val="5"/>
          <w:sz w:val="22"/>
          <w:u w:val="single"/>
        </w:rPr>
        <w:t> </w:t>
      </w:r>
      <w:r>
        <w:rPr>
          <w:b/>
          <w:sz w:val="22"/>
          <w:u w:val="single"/>
        </w:rPr>
        <w:t>004/2018</w:t>
      </w:r>
    </w:p>
    <w:p>
      <w:pPr>
        <w:spacing w:line="252" w:lineRule="exact" w:before="121"/>
        <w:ind w:left="233" w:right="0" w:firstLine="0"/>
        <w:jc w:val="left"/>
        <w:rPr>
          <w:b/>
          <w:sz w:val="22"/>
        </w:rPr>
      </w:pPr>
      <w:r>
        <w:rPr>
          <w:sz w:val="22"/>
        </w:rPr>
        <w:t>Data:</w:t>
      </w:r>
      <w:r>
        <w:rPr>
          <w:spacing w:val="-2"/>
          <w:sz w:val="22"/>
        </w:rPr>
        <w:t> </w:t>
      </w:r>
      <w:r>
        <w:rPr>
          <w:b/>
          <w:sz w:val="22"/>
        </w:rPr>
        <w:t>Sexta-feira,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20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abril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2018</w:t>
      </w:r>
    </w:p>
    <w:p>
      <w:pPr>
        <w:spacing w:line="252" w:lineRule="exact" w:before="0"/>
        <w:ind w:left="233" w:right="0" w:firstLine="0"/>
        <w:jc w:val="left"/>
        <w:rPr>
          <w:b/>
          <w:sz w:val="22"/>
        </w:rPr>
      </w:pPr>
      <w:r>
        <w:rPr>
          <w:sz w:val="22"/>
        </w:rPr>
        <w:t>Local:</w:t>
      </w:r>
      <w:r>
        <w:rPr>
          <w:spacing w:val="56"/>
          <w:sz w:val="22"/>
        </w:rPr>
        <w:t> </w:t>
      </w:r>
      <w:r>
        <w:rPr>
          <w:b/>
          <w:sz w:val="22"/>
        </w:rPr>
        <w:t>CAU/RJ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Av.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República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Chile,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230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/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23º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andar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Centro/RJ</w:t>
      </w:r>
    </w:p>
    <w:p>
      <w:pPr>
        <w:spacing w:line="252" w:lineRule="exact" w:before="0"/>
        <w:ind w:left="233" w:right="0" w:firstLine="0"/>
        <w:jc w:val="left"/>
        <w:rPr>
          <w:b/>
          <w:sz w:val="22"/>
        </w:rPr>
      </w:pPr>
      <w:r>
        <w:rPr>
          <w:sz w:val="22"/>
        </w:rPr>
        <w:t>Tel.:</w:t>
      </w:r>
      <w:r>
        <w:rPr>
          <w:spacing w:val="-9"/>
          <w:sz w:val="22"/>
        </w:rPr>
        <w:t> </w:t>
      </w:r>
      <w:r>
        <w:rPr>
          <w:b/>
          <w:sz w:val="22"/>
        </w:rPr>
        <w:t>(21)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3916-3902</w:t>
      </w:r>
    </w:p>
    <w:p>
      <w:pPr>
        <w:spacing w:before="1"/>
        <w:ind w:left="233" w:right="0" w:firstLine="0"/>
        <w:jc w:val="left"/>
        <w:rPr>
          <w:b/>
          <w:sz w:val="22"/>
        </w:rPr>
      </w:pPr>
      <w:r>
        <w:rPr>
          <w:sz w:val="22"/>
        </w:rPr>
        <w:t>Horário:</w:t>
      </w:r>
      <w:r>
        <w:rPr>
          <w:spacing w:val="-1"/>
          <w:sz w:val="22"/>
        </w:rPr>
        <w:t> </w:t>
      </w:r>
      <w:r>
        <w:rPr>
          <w:b/>
          <w:sz w:val="22"/>
        </w:rPr>
        <w:t>16h00</w:t>
      </w:r>
    </w:p>
    <w:p>
      <w:pPr>
        <w:spacing w:before="2"/>
        <w:ind w:left="233" w:right="0" w:firstLine="0"/>
        <w:jc w:val="left"/>
        <w:rPr>
          <w:b/>
          <w:sz w:val="22"/>
        </w:rPr>
      </w:pPr>
      <w:r>
        <w:rPr/>
        <w:pict>
          <v:group style="position:absolute;margin-left:43.799999pt;margin-top:13.897844pt;width:500.9pt;height:23.55pt;mso-position-horizontal-relative:page;mso-position-vertical-relative:paragraph;z-index:-15728640;mso-wrap-distance-left:0;mso-wrap-distance-right:0" id="docshapegroup2" coordorigin="876,278" coordsize="10018,471">
            <v:rect style="position:absolute;left:964;top:277;width:9840;height:29" id="docshape3" filled="true" fillcolor="#000000" stroked="false">
              <v:fill type="solid"/>
            </v:rect>
            <v:rect style="position:absolute;left:885;top:316;width:9999;height:423" id="docshape4" filled="true" fillcolor="#f1f1f1" stroked="false">
              <v:fill type="solid"/>
            </v:rect>
            <v:shape style="position:absolute;left:876;top:306;width:10018;height:442" id="docshape5" coordorigin="876,307" coordsize="10018,442" path="m886,739l876,739,876,748,886,748,886,739xm886,307l876,307,876,316,876,739,886,739,886,316,886,307xm10894,739l10884,739,886,739,886,748,10884,748,10894,748,10894,739xm10894,307l10884,307,886,307,886,316,10884,316,10884,739,10894,739,10894,316,10894,307xe" filled="true" fillcolor="#000000" stroked="false">
              <v:path arrowok="t"/>
              <v:fill type="solid"/>
            </v:shape>
            <v:shape style="position:absolute;left:885;top:316;width:9999;height:423" type="#_x0000_t202" id="docshape6" filled="false" stroked="false">
              <v:textbox inset="0,0,0,0">
                <w:txbxContent>
                  <w:p>
                    <w:pPr>
                      <w:spacing w:before="17"/>
                      <w:ind w:left="108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1.</w:t>
                    </w:r>
                    <w:r>
                      <w:rPr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Verificação</w:t>
                    </w:r>
                    <w:r>
                      <w:rPr>
                        <w:b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do</w:t>
                    </w:r>
                    <w:r>
                      <w:rPr>
                        <w:b/>
                        <w:spacing w:val="-8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Quórum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sz w:val="22"/>
        </w:rPr>
        <w:t>Término:</w:t>
      </w:r>
      <w:r>
        <w:rPr>
          <w:spacing w:val="-3"/>
          <w:sz w:val="22"/>
        </w:rPr>
        <w:t> </w:t>
      </w:r>
      <w:r>
        <w:rPr>
          <w:b/>
          <w:sz w:val="22"/>
        </w:rPr>
        <w:t>18h00</w:t>
      </w:r>
    </w:p>
    <w:p>
      <w:pPr>
        <w:pStyle w:val="BodyText"/>
        <w:spacing w:before="10"/>
        <w:rPr>
          <w:b/>
          <w:sz w:val="16"/>
        </w:rPr>
      </w:pPr>
    </w:p>
    <w:p>
      <w:pPr>
        <w:pStyle w:val="ListParagraph"/>
        <w:numPr>
          <w:ilvl w:val="1"/>
          <w:numId w:val="1"/>
        </w:numPr>
        <w:tabs>
          <w:tab w:pos="943" w:val="left" w:leader="none"/>
        </w:tabs>
        <w:spacing w:line="240" w:lineRule="auto" w:before="94" w:after="0"/>
        <w:ind w:left="954" w:right="228" w:hanging="721"/>
        <w:jc w:val="both"/>
        <w:rPr>
          <w:sz w:val="22"/>
        </w:rPr>
      </w:pPr>
      <w:r>
        <w:rPr>
          <w:sz w:val="22"/>
        </w:rPr>
        <w:t>Após</w:t>
      </w:r>
      <w:r>
        <w:rPr>
          <w:spacing w:val="1"/>
          <w:sz w:val="22"/>
        </w:rPr>
        <w:t> </w:t>
      </w:r>
      <w:r>
        <w:rPr>
          <w:sz w:val="22"/>
        </w:rPr>
        <w:t>verificação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quórum</w:t>
      </w:r>
      <w:r>
        <w:rPr>
          <w:spacing w:val="1"/>
          <w:sz w:val="22"/>
        </w:rPr>
        <w:t> </w:t>
      </w:r>
      <w:r>
        <w:rPr>
          <w:sz w:val="22"/>
        </w:rPr>
        <w:t>regimental,</w:t>
      </w:r>
      <w:r>
        <w:rPr>
          <w:spacing w:val="1"/>
          <w:sz w:val="22"/>
        </w:rPr>
        <w:t> </w:t>
      </w:r>
      <w:r>
        <w:rPr>
          <w:sz w:val="22"/>
        </w:rPr>
        <w:t>deu-se</w:t>
      </w:r>
      <w:r>
        <w:rPr>
          <w:spacing w:val="1"/>
          <w:sz w:val="22"/>
        </w:rPr>
        <w:t> </w:t>
      </w:r>
      <w:r>
        <w:rPr>
          <w:sz w:val="22"/>
        </w:rPr>
        <w:t>início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Terceira</w:t>
      </w:r>
      <w:r>
        <w:rPr>
          <w:spacing w:val="1"/>
          <w:sz w:val="22"/>
        </w:rPr>
        <w:t> </w:t>
      </w:r>
      <w:r>
        <w:rPr>
          <w:sz w:val="22"/>
        </w:rPr>
        <w:t>Reunião</w:t>
      </w:r>
      <w:r>
        <w:rPr>
          <w:spacing w:val="1"/>
          <w:sz w:val="22"/>
        </w:rPr>
        <w:t> </w:t>
      </w:r>
      <w:r>
        <w:rPr>
          <w:sz w:val="22"/>
        </w:rPr>
        <w:t>Ordinária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-59"/>
          <w:sz w:val="22"/>
        </w:rPr>
        <w:t> </w:t>
      </w:r>
      <w:r>
        <w:rPr>
          <w:sz w:val="22"/>
        </w:rPr>
        <w:t>Comissão</w:t>
      </w:r>
      <w:r>
        <w:rPr>
          <w:spacing w:val="1"/>
          <w:sz w:val="22"/>
        </w:rPr>
        <w:t> </w:t>
      </w:r>
      <w:r>
        <w:rPr>
          <w:sz w:val="22"/>
        </w:rPr>
        <w:t>de Ensino e Formação do Conselho</w:t>
      </w:r>
      <w:r>
        <w:rPr>
          <w:spacing w:val="1"/>
          <w:sz w:val="22"/>
        </w:rPr>
        <w:t> </w:t>
      </w:r>
      <w:r>
        <w:rPr>
          <w:sz w:val="22"/>
        </w:rPr>
        <w:t>de Arquitetura e</w:t>
      </w:r>
      <w:r>
        <w:rPr>
          <w:spacing w:val="1"/>
          <w:sz w:val="22"/>
        </w:rPr>
        <w:t> </w:t>
      </w:r>
      <w:r>
        <w:rPr>
          <w:sz w:val="22"/>
        </w:rPr>
        <w:t>Urbanismo</w:t>
      </w:r>
      <w:r>
        <w:rPr>
          <w:spacing w:val="1"/>
          <w:sz w:val="22"/>
        </w:rPr>
        <w:t> </w:t>
      </w:r>
      <w:r>
        <w:rPr>
          <w:sz w:val="22"/>
        </w:rPr>
        <w:t>do Rio</w:t>
      </w:r>
      <w:r>
        <w:rPr>
          <w:spacing w:val="6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Janeiro</w:t>
      </w:r>
      <w:r>
        <w:rPr>
          <w:spacing w:val="-1"/>
          <w:sz w:val="22"/>
        </w:rPr>
        <w:t> </w:t>
      </w:r>
      <w:r>
        <w:rPr>
          <w:sz w:val="22"/>
        </w:rPr>
        <w:t>– CAU/RJ,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acordo</w:t>
      </w:r>
      <w:r>
        <w:rPr>
          <w:spacing w:val="-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lista de</w:t>
      </w:r>
      <w:r>
        <w:rPr>
          <w:spacing w:val="-2"/>
          <w:sz w:val="22"/>
        </w:rPr>
        <w:t> </w:t>
      </w:r>
      <w:r>
        <w:rPr>
          <w:sz w:val="22"/>
        </w:rPr>
        <w:t>presença</w:t>
      </w:r>
      <w:r>
        <w:rPr>
          <w:spacing w:val="-1"/>
          <w:sz w:val="22"/>
        </w:rPr>
        <w:t> </w:t>
      </w:r>
      <w:r>
        <w:rPr>
          <w:sz w:val="22"/>
        </w:rPr>
        <w:t>anexa.</w:t>
      </w:r>
    </w:p>
    <w:p>
      <w:pPr>
        <w:pStyle w:val="ListParagraph"/>
        <w:numPr>
          <w:ilvl w:val="1"/>
          <w:numId w:val="1"/>
        </w:numPr>
        <w:tabs>
          <w:tab w:pos="943" w:val="left" w:leader="none"/>
        </w:tabs>
        <w:spacing w:line="240" w:lineRule="auto" w:before="0" w:after="0"/>
        <w:ind w:left="954" w:right="229" w:hanging="721"/>
        <w:jc w:val="both"/>
        <w:rPr>
          <w:sz w:val="22"/>
        </w:rPr>
      </w:pPr>
      <w:r>
        <w:rPr>
          <w:sz w:val="22"/>
        </w:rPr>
        <w:t>De acordo com Regimento Interno o conselheiro Artur José iniciou a reunião por ser o mais</w:t>
      </w:r>
      <w:r>
        <w:rPr>
          <w:spacing w:val="1"/>
          <w:sz w:val="22"/>
        </w:rPr>
        <w:t> </w:t>
      </w:r>
      <w:r>
        <w:rPr>
          <w:sz w:val="22"/>
        </w:rPr>
        <w:t>idoso</w:t>
      </w:r>
      <w:r>
        <w:rPr>
          <w:spacing w:val="-1"/>
          <w:sz w:val="22"/>
        </w:rPr>
        <w:t> </w:t>
      </w:r>
      <w:r>
        <w:rPr>
          <w:sz w:val="22"/>
        </w:rPr>
        <w:t>presente na</w:t>
      </w:r>
      <w:r>
        <w:rPr>
          <w:spacing w:val="-2"/>
          <w:sz w:val="22"/>
        </w:rPr>
        <w:t> </w:t>
      </w:r>
      <w:r>
        <w:rPr>
          <w:sz w:val="22"/>
        </w:rPr>
        <w:t>reunião.</w:t>
      </w:r>
    </w:p>
    <w:p>
      <w:pPr>
        <w:pStyle w:val="BodyText"/>
        <w:spacing w:before="8"/>
        <w:rPr>
          <w:sz w:val="21"/>
        </w:rPr>
      </w:pPr>
    </w:p>
    <w:p>
      <w:pPr>
        <w:pStyle w:val="Heading1"/>
        <w:spacing w:before="0"/>
        <w:rPr>
          <w:b w:val="0"/>
        </w:rPr>
      </w:pPr>
      <w:r>
        <w:rPr>
          <w:u w:val="single"/>
        </w:rPr>
        <w:t>Conselheiros</w:t>
      </w:r>
      <w:r>
        <w:rPr>
          <w:spacing w:val="-6"/>
          <w:u w:val="single"/>
        </w:rPr>
        <w:t> </w:t>
      </w:r>
      <w:r>
        <w:rPr>
          <w:u w:val="single"/>
        </w:rPr>
        <w:t>presentes</w:t>
      </w:r>
      <w:r>
        <w:rPr>
          <w:b w:val="0"/>
        </w:rPr>
        <w:t>: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4"/>
        <w:ind w:left="233"/>
      </w:pPr>
      <w:r>
        <w:rPr/>
        <w:t>Luciana</w:t>
      </w:r>
      <w:r>
        <w:rPr>
          <w:spacing w:val="56"/>
        </w:rPr>
        <w:t> </w:t>
      </w:r>
      <w:r>
        <w:rPr/>
        <w:t>Andrade,</w:t>
      </w:r>
      <w:r>
        <w:rPr>
          <w:spacing w:val="55"/>
        </w:rPr>
        <w:t> </w:t>
      </w:r>
      <w:r>
        <w:rPr/>
        <w:t>Maria</w:t>
      </w:r>
      <w:r>
        <w:rPr>
          <w:spacing w:val="57"/>
        </w:rPr>
        <w:t> </w:t>
      </w:r>
      <w:r>
        <w:rPr/>
        <w:t>Lucia</w:t>
      </w:r>
      <w:r>
        <w:rPr>
          <w:spacing w:val="57"/>
        </w:rPr>
        <w:t> </w:t>
      </w:r>
      <w:r>
        <w:rPr/>
        <w:t>Borges,</w:t>
      </w:r>
      <w:r>
        <w:rPr>
          <w:spacing w:val="57"/>
        </w:rPr>
        <w:t> </w:t>
      </w:r>
      <w:r>
        <w:rPr/>
        <w:t>Paulo</w:t>
      </w:r>
      <w:r>
        <w:rPr>
          <w:spacing w:val="53"/>
        </w:rPr>
        <w:t> </w:t>
      </w:r>
      <w:r>
        <w:rPr/>
        <w:t>Niemeyer;</w:t>
      </w:r>
      <w:r>
        <w:rPr>
          <w:spacing w:val="1"/>
        </w:rPr>
        <w:t> </w:t>
      </w:r>
      <w:r>
        <w:rPr/>
        <w:t>Artur</w:t>
      </w:r>
      <w:r>
        <w:rPr>
          <w:spacing w:val="55"/>
        </w:rPr>
        <w:t> </w:t>
      </w:r>
      <w:r>
        <w:rPr/>
        <w:t>José</w:t>
      </w:r>
      <w:r>
        <w:rPr>
          <w:spacing w:val="53"/>
        </w:rPr>
        <w:t> </w:t>
      </w:r>
      <w:r>
        <w:rPr/>
        <w:t>Macedo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Oliveira,</w:t>
      </w:r>
      <w:r>
        <w:rPr>
          <w:spacing w:val="57"/>
        </w:rPr>
        <w:t> </w:t>
      </w:r>
      <w:r>
        <w:rPr/>
        <w:t>Alder</w:t>
      </w:r>
      <w:r>
        <w:rPr>
          <w:spacing w:val="-59"/>
        </w:rPr>
        <w:t> </w:t>
      </w:r>
      <w:r>
        <w:rPr/>
        <w:t>Catunda,</w:t>
      </w:r>
      <w:r>
        <w:rPr>
          <w:spacing w:val="1"/>
        </w:rPr>
        <w:t> </w:t>
      </w:r>
      <w:r>
        <w:rPr/>
        <w:t>Mariana Bicalho</w:t>
      </w:r>
    </w:p>
    <w:p>
      <w:pPr>
        <w:pStyle w:val="BodyText"/>
        <w:spacing w:before="8"/>
        <w:rPr>
          <w:sz w:val="21"/>
        </w:rPr>
      </w:pPr>
    </w:p>
    <w:p>
      <w:pPr>
        <w:pStyle w:val="Heading1"/>
        <w:spacing w:before="1"/>
      </w:pPr>
      <w:r>
        <w:rPr>
          <w:u w:val="single"/>
        </w:rPr>
        <w:t>Ausências</w:t>
      </w:r>
      <w:r>
        <w:rPr>
          <w:spacing w:val="-2"/>
          <w:u w:val="single"/>
        </w:rPr>
        <w:t> </w:t>
      </w:r>
      <w:r>
        <w:rPr>
          <w:u w:val="single"/>
        </w:rPr>
        <w:t>Justificadas</w:t>
      </w:r>
    </w:p>
    <w:p>
      <w:pPr>
        <w:pStyle w:val="BodyText"/>
        <w:spacing w:before="1"/>
        <w:rPr>
          <w:b/>
          <w:sz w:val="14"/>
        </w:rPr>
      </w:pPr>
    </w:p>
    <w:p>
      <w:pPr>
        <w:pStyle w:val="BodyText"/>
        <w:spacing w:before="93"/>
        <w:ind w:left="233" w:right="7773"/>
      </w:pPr>
      <w:r>
        <w:rPr/>
        <w:t>Almir Fernandes</w:t>
      </w:r>
      <w:r>
        <w:rPr>
          <w:spacing w:val="1"/>
        </w:rPr>
        <w:t> </w:t>
      </w:r>
      <w:r>
        <w:rPr/>
        <w:t>Regina Cohen</w:t>
      </w:r>
      <w:r>
        <w:rPr>
          <w:spacing w:val="1"/>
        </w:rPr>
        <w:t> </w:t>
      </w:r>
      <w:r>
        <w:rPr/>
        <w:t>Edivaldo</w:t>
      </w:r>
      <w:r>
        <w:rPr>
          <w:spacing w:val="-8"/>
        </w:rPr>
        <w:t> </w:t>
      </w:r>
      <w:r>
        <w:rPr/>
        <w:t>Souza</w:t>
      </w:r>
      <w:r>
        <w:rPr>
          <w:spacing w:val="-7"/>
        </w:rPr>
        <w:t> </w:t>
      </w:r>
      <w:r>
        <w:rPr/>
        <w:t>Cabral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  <w:spacing w:before="0"/>
      </w:pPr>
      <w:r>
        <w:rPr>
          <w:u w:val="single"/>
        </w:rPr>
        <w:t>Convidados</w:t>
      </w:r>
    </w:p>
    <w:p>
      <w:pPr>
        <w:pStyle w:val="BodyText"/>
        <w:spacing w:before="11"/>
        <w:rPr>
          <w:b/>
          <w:sz w:val="13"/>
        </w:rPr>
      </w:pPr>
    </w:p>
    <w:p>
      <w:pPr>
        <w:pStyle w:val="BodyText"/>
        <w:spacing w:before="93"/>
        <w:ind w:left="233" w:right="6457"/>
      </w:pPr>
      <w:r>
        <w:rPr/>
        <w:t>Renan Santos Marques – FeNEA</w:t>
      </w:r>
      <w:r>
        <w:rPr>
          <w:spacing w:val="1"/>
        </w:rPr>
        <w:t> </w:t>
      </w:r>
      <w:r>
        <w:rPr/>
        <w:t>Gabriela</w:t>
      </w:r>
      <w:r>
        <w:rPr>
          <w:spacing w:val="-2"/>
        </w:rPr>
        <w:t> </w:t>
      </w:r>
      <w:r>
        <w:rPr/>
        <w:t>Peixoto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Cunha -</w:t>
      </w:r>
      <w:r>
        <w:rPr>
          <w:spacing w:val="-3"/>
        </w:rPr>
        <w:t> </w:t>
      </w:r>
      <w:r>
        <w:rPr/>
        <w:t>FeNEA</w:t>
      </w:r>
    </w:p>
    <w:p>
      <w:pPr>
        <w:pStyle w:val="BodyText"/>
      </w:pPr>
    </w:p>
    <w:p>
      <w:pPr>
        <w:pStyle w:val="Heading1"/>
        <w:spacing w:before="0"/>
      </w:pPr>
      <w:r>
        <w:rPr>
          <w:u w:val="single"/>
        </w:rPr>
        <w:t>Apoio</w:t>
      </w:r>
      <w:r>
        <w:rPr>
          <w:spacing w:val="-2"/>
          <w:u w:val="single"/>
        </w:rPr>
        <w:t> </w:t>
      </w:r>
      <w:r>
        <w:rPr>
          <w:u w:val="single"/>
        </w:rPr>
        <w:t>Técnico/Administrativo:</w:t>
      </w:r>
    </w:p>
    <w:p>
      <w:pPr>
        <w:pStyle w:val="BodyText"/>
        <w:spacing w:before="129"/>
        <w:ind w:left="233" w:right="5106"/>
      </w:pPr>
      <w:r>
        <w:rPr/>
        <w:t>Marina Burges Olmos – Secretária-Geral da Mesa</w:t>
      </w:r>
      <w:r>
        <w:rPr>
          <w:spacing w:val="-59"/>
        </w:rPr>
        <w:t> </w:t>
      </w:r>
      <w:r>
        <w:rPr/>
        <w:t>Carolina</w:t>
      </w:r>
      <w:r>
        <w:rPr>
          <w:spacing w:val="-1"/>
        </w:rPr>
        <w:t> </w:t>
      </w:r>
      <w:r>
        <w:rPr/>
        <w:t>Mamede</w:t>
      </w:r>
      <w:r>
        <w:rPr>
          <w:spacing w:val="1"/>
        </w:rPr>
        <w:t> </w:t>
      </w:r>
      <w:r>
        <w:rPr/>
        <w:t>– Gerente</w:t>
      </w:r>
      <w:r>
        <w:rPr>
          <w:spacing w:val="-7"/>
        </w:rPr>
        <w:t> </w:t>
      </w:r>
      <w:r>
        <w:rPr/>
        <w:t>Técnica</w:t>
      </w:r>
    </w:p>
    <w:p>
      <w:pPr>
        <w:pStyle w:val="BodyText"/>
        <w:rPr>
          <w:sz w:val="20"/>
        </w:rPr>
      </w:pPr>
      <w:r>
        <w:rPr/>
        <w:pict>
          <v:shape style="position:absolute;margin-left:44.040001pt;margin-top:12.99628pt;width:500.4pt;height:18.150pt;mso-position-horizontal-relative:page;mso-position-vertical-relative:paragraph;z-index:-15728128;mso-wrap-distance-left:0;mso-wrap-distance-right:0" type="#_x0000_t202" id="docshape7" filled="true" fillcolor="#f1f1f1" stroked="true" strokeweight=".47998pt" strokecolor="#000000">
            <v:textbox inset="0,0,0,0">
              <w:txbxContent>
                <w:p>
                  <w:pPr>
                    <w:spacing w:before="96"/>
                    <w:ind w:left="108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9"/>
                      <w:sz w:val="22"/>
                    </w:rPr>
                    <w:t>2.</w:t>
                  </w:r>
                  <w:r>
                    <w:rPr>
                      <w:b/>
                      <w:color w:val="000009"/>
                      <w:spacing w:val="2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Aprovação da</w:t>
                  </w:r>
                  <w:r>
                    <w:rPr>
                      <w:b/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Súmula</w:t>
                  </w:r>
                  <w:r>
                    <w:rPr>
                      <w:b/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003/2018</w:t>
                  </w:r>
                  <w:r>
                    <w:rPr>
                      <w:b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–</w:t>
                  </w:r>
                  <w:r>
                    <w:rPr>
                      <w:b/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23.03.18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before="93"/>
        <w:ind w:left="233"/>
      </w:pPr>
      <w:r>
        <w:rPr/>
        <w:t>Aprovada.</w:t>
      </w:r>
    </w:p>
    <w:p>
      <w:pPr>
        <w:pStyle w:val="BodyText"/>
        <w:spacing w:before="1"/>
        <w:rPr>
          <w:sz w:val="9"/>
        </w:rPr>
      </w:pPr>
      <w:r>
        <w:rPr/>
        <w:pict>
          <v:shape style="position:absolute;margin-left:44.040001pt;margin-top:6.697265pt;width:500.4pt;height:18.150pt;mso-position-horizontal-relative:page;mso-position-vertical-relative:paragraph;z-index:-15727616;mso-wrap-distance-left:0;mso-wrap-distance-right:0" type="#_x0000_t202" id="docshape8" filled="true" fillcolor="#f1f1f1" stroked="true" strokeweight=".47998pt" strokecolor="#000000">
            <v:textbox inset="0,0,0,0">
              <w:txbxContent>
                <w:p>
                  <w:pPr>
                    <w:spacing w:before="96"/>
                    <w:ind w:left="108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9"/>
                      <w:sz w:val="22"/>
                    </w:rPr>
                    <w:t>3. </w:t>
                  </w:r>
                  <w:r>
                    <w:rPr>
                      <w:b/>
                      <w:color w:val="000000"/>
                      <w:sz w:val="22"/>
                    </w:rPr>
                    <w:t>Correspondências</w:t>
                  </w:r>
                  <w:r>
                    <w:rPr>
                      <w:b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recebidas</w:t>
                  </w:r>
                  <w:r>
                    <w:rPr>
                      <w:b/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–</w:t>
                  </w:r>
                  <w:r>
                    <w:rPr>
                      <w:b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Deliberações</w:t>
                  </w:r>
                  <w:r>
                    <w:rPr>
                      <w:b/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do</w:t>
                  </w:r>
                  <w:r>
                    <w:rPr>
                      <w:b/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CAU-BR;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spacing w:before="93"/>
        <w:ind w:left="233"/>
      </w:pPr>
      <w:r>
        <w:rPr/>
        <w:t>Não</w:t>
      </w:r>
      <w:r>
        <w:rPr>
          <w:spacing w:val="-2"/>
        </w:rPr>
        <w:t> </w:t>
      </w:r>
      <w:r>
        <w:rPr/>
        <w:t>houve.</w:t>
      </w:r>
    </w:p>
    <w:p>
      <w:pPr>
        <w:spacing w:after="0"/>
        <w:sectPr>
          <w:headerReference w:type="default" r:id="rId5"/>
          <w:type w:val="continuous"/>
          <w:pgSz w:w="11910" w:h="16840"/>
          <w:pgMar w:header="1130" w:footer="0" w:top="2860" w:bottom="280" w:left="760" w:right="900"/>
          <w:pgNumType w:start="1"/>
        </w:sectPr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spacing w:before="94"/>
        <w:ind w:left="233" w:right="286"/>
      </w:pPr>
      <w:r>
        <w:rPr/>
        <w:t>Inversão de pauta - Aprovada a antecipação do ponto referente à análise de processos de registros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diplomados no</w:t>
      </w:r>
      <w:r>
        <w:rPr>
          <w:spacing w:val="-3"/>
        </w:rPr>
        <w:t> </w:t>
      </w:r>
      <w:r>
        <w:rPr/>
        <w:t>Exterior</w:t>
      </w:r>
      <w:r>
        <w:rPr>
          <w:spacing w:val="3"/>
        </w:rPr>
        <w:t> </w:t>
      </w:r>
      <w:r>
        <w:rPr/>
        <w:t>até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chegada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coordenadora</w:t>
      </w:r>
      <w:r>
        <w:rPr>
          <w:spacing w:val="-1"/>
        </w:rPr>
        <w:t> </w:t>
      </w:r>
      <w:r>
        <w:rPr/>
        <w:t>adjunta Mariana</w:t>
      </w:r>
      <w:r>
        <w:rPr>
          <w:spacing w:val="-1"/>
        </w:rPr>
        <w:t> </w:t>
      </w:r>
      <w:r>
        <w:rPr/>
        <w:t>Bicalho.</w:t>
      </w:r>
    </w:p>
    <w:p>
      <w:pPr>
        <w:pStyle w:val="BodyText"/>
        <w:spacing w:before="7"/>
        <w:rPr>
          <w:sz w:val="8"/>
        </w:rPr>
      </w:pPr>
      <w:r>
        <w:rPr/>
        <w:pict>
          <v:shape style="position:absolute;margin-left:44.040001pt;margin-top:6.399834pt;width:500.4pt;height:16.2pt;mso-position-horizontal-relative:page;mso-position-vertical-relative:paragraph;z-index:-15727104;mso-wrap-distance-left:0;mso-wrap-distance-right:0" type="#_x0000_t202" id="docshape9" filled="true" fillcolor="#f1f1f1" stroked="true" strokeweight=".47998pt" strokecolor="#000000">
            <v:textbox inset="0,0,0,0">
              <w:txbxContent>
                <w:p>
                  <w:pPr>
                    <w:spacing w:before="17"/>
                    <w:ind w:left="108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sz w:val="22"/>
                    </w:rPr>
                    <w:t>4.</w:t>
                  </w:r>
                  <w:r>
                    <w:rPr>
                      <w:b/>
                      <w:color w:val="000000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Análise</w:t>
                  </w:r>
                  <w:r>
                    <w:rPr>
                      <w:b/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de</w:t>
                  </w:r>
                  <w:r>
                    <w:rPr>
                      <w:b/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processos</w:t>
                  </w:r>
                  <w:r>
                    <w:rPr>
                      <w:b/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de</w:t>
                  </w:r>
                  <w:r>
                    <w:rPr>
                      <w:b/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registros</w:t>
                  </w:r>
                  <w:r>
                    <w:rPr>
                      <w:b/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de</w:t>
                  </w:r>
                  <w:r>
                    <w:rPr>
                      <w:b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diplomados</w:t>
                  </w:r>
                  <w:r>
                    <w:rPr>
                      <w:b/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no</w:t>
                  </w:r>
                  <w:r>
                    <w:rPr>
                      <w:b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Exterior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1"/>
        <w:spacing w:before="120"/>
      </w:pPr>
      <w:r>
        <w:rPr>
          <w:u w:val="single"/>
        </w:rPr>
        <w:t>Relatório</w:t>
      </w:r>
      <w:r>
        <w:rPr>
          <w:spacing w:val="-3"/>
          <w:u w:val="single"/>
        </w:rPr>
        <w:t> </w:t>
      </w:r>
      <w:r>
        <w:rPr>
          <w:u w:val="single"/>
        </w:rPr>
        <w:t>apresentado.</w:t>
      </w:r>
    </w:p>
    <w:p>
      <w:pPr>
        <w:pStyle w:val="BodyText"/>
        <w:spacing w:line="360" w:lineRule="auto" w:before="128"/>
        <w:ind w:left="233" w:right="231"/>
      </w:pPr>
      <w:r>
        <w:rPr/>
        <w:t>Processo</w:t>
      </w:r>
      <w:r>
        <w:rPr>
          <w:spacing w:val="23"/>
        </w:rPr>
        <w:t> </w:t>
      </w:r>
      <w:r>
        <w:rPr/>
        <w:t>2018-1-0065-Valentin</w:t>
      </w:r>
      <w:r>
        <w:rPr>
          <w:spacing w:val="24"/>
        </w:rPr>
        <w:t> </w:t>
      </w:r>
      <w:r>
        <w:rPr/>
        <w:t>Arechaga</w:t>
      </w:r>
      <w:r>
        <w:rPr>
          <w:spacing w:val="23"/>
        </w:rPr>
        <w:t> </w:t>
      </w:r>
      <w:r>
        <w:rPr/>
        <w:t>(Argentina)</w:t>
      </w:r>
      <w:r>
        <w:rPr>
          <w:spacing w:val="25"/>
        </w:rPr>
        <w:t> </w:t>
      </w:r>
      <w:r>
        <w:rPr/>
        <w:t>relato</w:t>
      </w:r>
      <w:r>
        <w:rPr>
          <w:spacing w:val="23"/>
        </w:rPr>
        <w:t> </w:t>
      </w:r>
      <w:r>
        <w:rPr/>
        <w:t>aprovado</w:t>
      </w:r>
      <w:r>
        <w:rPr>
          <w:spacing w:val="26"/>
        </w:rPr>
        <w:t> </w:t>
      </w:r>
      <w:r>
        <w:rPr/>
        <w:t>–</w:t>
      </w:r>
      <w:r>
        <w:rPr>
          <w:spacing w:val="21"/>
        </w:rPr>
        <w:t> </w:t>
      </w:r>
      <w:r>
        <w:rPr/>
        <w:t>Deliberação</w:t>
      </w:r>
      <w:r>
        <w:rPr>
          <w:spacing w:val="23"/>
        </w:rPr>
        <w:t> </w:t>
      </w:r>
      <w:r>
        <w:rPr/>
        <w:t>CEF-CAURJ</w:t>
      </w:r>
      <w:r>
        <w:rPr>
          <w:spacing w:val="-58"/>
        </w:rPr>
        <w:t> </w:t>
      </w:r>
      <w:r>
        <w:rPr/>
        <w:t>002-2018</w:t>
      </w:r>
    </w:p>
    <w:p>
      <w:pPr>
        <w:pStyle w:val="BodyText"/>
        <w:ind w:left="233"/>
      </w:pPr>
      <w:r>
        <w:rPr/>
        <w:t>Os</w:t>
      </w:r>
      <w:r>
        <w:rPr>
          <w:spacing w:val="-1"/>
        </w:rPr>
        <w:t> </w:t>
      </w:r>
      <w:r>
        <w:rPr/>
        <w:t>processos</w:t>
      </w:r>
      <w:r>
        <w:rPr>
          <w:spacing w:val="-1"/>
        </w:rPr>
        <w:t> </w:t>
      </w:r>
      <w:r>
        <w:rPr/>
        <w:t>distribuídos</w:t>
      </w:r>
      <w:r>
        <w:rPr>
          <w:spacing w:val="-1"/>
        </w:rPr>
        <w:t> </w:t>
      </w:r>
      <w:r>
        <w:rPr/>
        <w:t>ao</w:t>
      </w:r>
      <w:r>
        <w:rPr>
          <w:spacing w:val="-2"/>
        </w:rPr>
        <w:t> </w:t>
      </w:r>
      <w:r>
        <w:rPr/>
        <w:t>conselheiro</w:t>
      </w:r>
      <w:r>
        <w:rPr>
          <w:spacing w:val="-2"/>
        </w:rPr>
        <w:t> </w:t>
      </w:r>
      <w:r>
        <w:rPr/>
        <w:t>Artur</w:t>
      </w:r>
      <w:r>
        <w:rPr>
          <w:spacing w:val="-3"/>
        </w:rPr>
        <w:t> </w:t>
      </w:r>
      <w:r>
        <w:rPr/>
        <w:t>José</w:t>
      </w:r>
      <w:r>
        <w:rPr>
          <w:spacing w:val="-4"/>
        </w:rPr>
        <w:t> </w:t>
      </w:r>
      <w:r>
        <w:rPr/>
        <w:t>ficarão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próxima</w:t>
      </w:r>
      <w:r>
        <w:rPr>
          <w:spacing w:val="-2"/>
        </w:rPr>
        <w:t> </w:t>
      </w:r>
      <w:r>
        <w:rPr/>
        <w:t>reunião.</w:t>
      </w:r>
    </w:p>
    <w:p>
      <w:pPr>
        <w:pStyle w:val="Heading1"/>
        <w:spacing w:before="124"/>
      </w:pPr>
      <w:r>
        <w:rPr>
          <w:u w:val="single"/>
        </w:rPr>
        <w:t>Processos</w:t>
      </w:r>
      <w:r>
        <w:rPr>
          <w:spacing w:val="-2"/>
          <w:u w:val="single"/>
        </w:rPr>
        <w:t> </w:t>
      </w:r>
      <w:r>
        <w:rPr>
          <w:u w:val="single"/>
        </w:rPr>
        <w:t>distribuídos</w:t>
      </w:r>
    </w:p>
    <w:p>
      <w:pPr>
        <w:pStyle w:val="BodyText"/>
        <w:spacing w:before="131"/>
        <w:ind w:left="233"/>
      </w:pPr>
      <w:r>
        <w:rPr/>
        <w:t>Processo</w:t>
      </w:r>
      <w:r>
        <w:rPr>
          <w:spacing w:val="-2"/>
        </w:rPr>
        <w:t> </w:t>
      </w:r>
      <w:r>
        <w:rPr/>
        <w:t>2018-1-</w:t>
      </w:r>
      <w:r>
        <w:rPr>
          <w:spacing w:val="-2"/>
        </w:rPr>
        <w:t> </w:t>
      </w:r>
      <w:r>
        <w:rPr/>
        <w:t>0103</w:t>
      </w:r>
      <w:r>
        <w:rPr>
          <w:spacing w:val="-7"/>
        </w:rPr>
        <w:t> </w:t>
      </w:r>
      <w:r>
        <w:rPr/>
        <w:t>Odovillo</w:t>
      </w:r>
      <w:r>
        <w:rPr>
          <w:spacing w:val="-1"/>
        </w:rPr>
        <w:t> </w:t>
      </w:r>
      <w:r>
        <w:rPr/>
        <w:t>Venturini</w:t>
      </w:r>
      <w:r>
        <w:rPr>
          <w:spacing w:val="-2"/>
        </w:rPr>
        <w:t> </w:t>
      </w:r>
      <w:r>
        <w:rPr/>
        <w:t>(Italia)</w:t>
      </w:r>
      <w:r>
        <w:rPr>
          <w:spacing w:val="2"/>
        </w:rPr>
        <w:t> </w:t>
      </w:r>
      <w:r>
        <w:rPr/>
        <w:t>-</w:t>
      </w:r>
      <w:r>
        <w:rPr>
          <w:spacing w:val="-3"/>
        </w:rPr>
        <w:t> </w:t>
      </w:r>
      <w:r>
        <w:rPr/>
        <w:t>distribuído</w:t>
      </w:r>
      <w:r>
        <w:rPr>
          <w:spacing w:val="-1"/>
        </w:rPr>
        <w:t> </w:t>
      </w:r>
      <w:r>
        <w:rPr/>
        <w:t>à</w:t>
      </w:r>
      <w:r>
        <w:rPr>
          <w:spacing w:val="-2"/>
        </w:rPr>
        <w:t> </w:t>
      </w:r>
      <w:r>
        <w:rPr/>
        <w:t>Cons.</w:t>
      </w:r>
      <w:r>
        <w:rPr>
          <w:spacing w:val="-2"/>
        </w:rPr>
        <w:t> </w:t>
      </w:r>
      <w:r>
        <w:rPr/>
        <w:t>Mariana</w:t>
      </w:r>
      <w:r>
        <w:rPr>
          <w:spacing w:val="-2"/>
        </w:rPr>
        <w:t> </w:t>
      </w:r>
      <w:r>
        <w:rPr/>
        <w:t>Bicalho</w:t>
      </w:r>
    </w:p>
    <w:p>
      <w:pPr>
        <w:pStyle w:val="BodyText"/>
        <w:spacing w:before="126"/>
        <w:ind w:left="233"/>
      </w:pPr>
      <w:r>
        <w:rPr/>
        <w:t>Processo</w:t>
      </w:r>
      <w:r>
        <w:rPr>
          <w:spacing w:val="-1"/>
        </w:rPr>
        <w:t> </w:t>
      </w:r>
      <w:r>
        <w:rPr/>
        <w:t>2018-1-</w:t>
      </w:r>
      <w:r>
        <w:rPr>
          <w:spacing w:val="-2"/>
        </w:rPr>
        <w:t> </w:t>
      </w:r>
      <w:r>
        <w:rPr/>
        <w:t>0038</w:t>
      </w:r>
      <w:r>
        <w:rPr>
          <w:spacing w:val="-5"/>
        </w:rPr>
        <w:t> </w:t>
      </w:r>
      <w:r>
        <w:rPr/>
        <w:t>Fanny</w:t>
      </w:r>
      <w:r>
        <w:rPr>
          <w:spacing w:val="-3"/>
        </w:rPr>
        <w:t> </w:t>
      </w:r>
      <w:r>
        <w:rPr/>
        <w:t>Solange Crouzet</w:t>
      </w:r>
      <w:r>
        <w:rPr>
          <w:spacing w:val="-2"/>
        </w:rPr>
        <w:t> </w:t>
      </w:r>
      <w:r>
        <w:rPr/>
        <w:t>(França)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distribuído</w:t>
      </w:r>
      <w:r>
        <w:rPr>
          <w:spacing w:val="-1"/>
        </w:rPr>
        <w:t> </w:t>
      </w:r>
      <w:r>
        <w:rPr/>
        <w:t>à</w:t>
      </w:r>
      <w:r>
        <w:rPr>
          <w:spacing w:val="-1"/>
        </w:rPr>
        <w:t> </w:t>
      </w:r>
      <w:r>
        <w:rPr/>
        <w:t>Cons.</w:t>
      </w:r>
      <w:r>
        <w:rPr>
          <w:spacing w:val="1"/>
        </w:rPr>
        <w:t> </w:t>
      </w:r>
      <w:r>
        <w:rPr/>
        <w:t>Maria</w:t>
      </w:r>
      <w:r>
        <w:rPr>
          <w:spacing w:val="-1"/>
        </w:rPr>
        <w:t> </w:t>
      </w:r>
      <w:r>
        <w:rPr/>
        <w:t>Lucia Borges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/>
        <w:ind w:left="233" w:right="228"/>
        <w:jc w:val="both"/>
      </w:pPr>
      <w:r>
        <w:rPr/>
        <w:t>Solicitação de registro profissional Ronei Trindade de Farias no CAU; diplomado em 2007, não</w:t>
      </w:r>
      <w:r>
        <w:rPr>
          <w:spacing w:val="1"/>
        </w:rPr>
        <w:t> </w:t>
      </w:r>
      <w:r>
        <w:rPr/>
        <w:t>possui</w:t>
      </w:r>
      <w:r>
        <w:rPr>
          <w:spacing w:val="-2"/>
        </w:rPr>
        <w:t> </w:t>
      </w:r>
      <w:r>
        <w:rPr/>
        <w:t>situação</w:t>
      </w:r>
      <w:r>
        <w:rPr>
          <w:spacing w:val="-2"/>
        </w:rPr>
        <w:t> </w:t>
      </w:r>
      <w:r>
        <w:rPr/>
        <w:t>cadastral no CREARJ.</w:t>
      </w:r>
    </w:p>
    <w:p>
      <w:pPr>
        <w:pStyle w:val="BodyText"/>
        <w:spacing w:line="360" w:lineRule="auto"/>
        <w:ind w:left="233" w:right="228"/>
        <w:jc w:val="both"/>
      </w:pPr>
      <w:r>
        <w:rPr/>
        <w:t>Deliberado - entrar em contato com CREA-RJ e solicitar a lista recebida da Universidade Benneti a</w:t>
      </w:r>
      <w:r>
        <w:rPr>
          <w:spacing w:val="1"/>
        </w:rPr>
        <w:t> </w:t>
      </w:r>
      <w:r>
        <w:rPr/>
        <w:t>época.</w:t>
      </w:r>
    </w:p>
    <w:p>
      <w:pPr>
        <w:pStyle w:val="BodyText"/>
        <w:spacing w:line="360" w:lineRule="auto"/>
        <w:ind w:left="233" w:right="232"/>
        <w:jc w:val="both"/>
      </w:pPr>
      <w:r>
        <w:rPr/>
        <w:t>A conselheira Luciana pediu para registrar que o CAU deve atuar no sentido de complementar o</w:t>
      </w:r>
      <w:r>
        <w:rPr>
          <w:spacing w:val="1"/>
        </w:rPr>
        <w:t> </w:t>
      </w:r>
      <w:r>
        <w:rPr/>
        <w:t>trabalho</w:t>
      </w:r>
      <w:r>
        <w:rPr>
          <w:spacing w:val="18"/>
        </w:rPr>
        <w:t> </w:t>
      </w:r>
      <w:r>
        <w:rPr/>
        <w:t>da</w:t>
      </w:r>
      <w:r>
        <w:rPr>
          <w:spacing w:val="18"/>
        </w:rPr>
        <w:t> </w:t>
      </w:r>
      <w:r>
        <w:rPr/>
        <w:t>Universidade,</w:t>
      </w:r>
      <w:r>
        <w:rPr>
          <w:spacing w:val="20"/>
        </w:rPr>
        <w:t> </w:t>
      </w:r>
      <w:r>
        <w:rPr/>
        <w:t>como</w:t>
      </w:r>
      <w:r>
        <w:rPr>
          <w:spacing w:val="19"/>
        </w:rPr>
        <w:t> </w:t>
      </w:r>
      <w:r>
        <w:rPr/>
        <w:t>verificar</w:t>
      </w:r>
      <w:r>
        <w:rPr>
          <w:spacing w:val="20"/>
        </w:rPr>
        <w:t> </w:t>
      </w:r>
      <w:r>
        <w:rPr/>
        <w:t>casos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Universidades</w:t>
      </w:r>
      <w:r>
        <w:rPr>
          <w:spacing w:val="18"/>
        </w:rPr>
        <w:t> </w:t>
      </w:r>
      <w:r>
        <w:rPr/>
        <w:t>com</w:t>
      </w:r>
      <w:r>
        <w:rPr>
          <w:spacing w:val="19"/>
        </w:rPr>
        <w:t> </w:t>
      </w:r>
      <w:r>
        <w:rPr/>
        <w:t>validação</w:t>
      </w:r>
      <w:r>
        <w:rPr>
          <w:spacing w:val="18"/>
        </w:rPr>
        <w:t> </w:t>
      </w:r>
      <w:r>
        <w:rPr/>
        <w:t>sem</w:t>
      </w:r>
      <w:r>
        <w:rPr>
          <w:spacing w:val="19"/>
        </w:rPr>
        <w:t> </w:t>
      </w:r>
      <w:r>
        <w:rPr/>
        <w:t>ser</w:t>
      </w:r>
      <w:r>
        <w:rPr>
          <w:spacing w:val="20"/>
        </w:rPr>
        <w:t> </w:t>
      </w:r>
      <w:r>
        <w:rPr/>
        <w:t>da</w:t>
      </w:r>
      <w:r>
        <w:rPr>
          <w:spacing w:val="18"/>
        </w:rPr>
        <w:t> </w:t>
      </w:r>
      <w:r>
        <w:rPr/>
        <w:t>área,</w:t>
      </w:r>
      <w:r>
        <w:rPr>
          <w:spacing w:val="-59"/>
        </w:rPr>
        <w:t> </w:t>
      </w:r>
      <w:r>
        <w:rPr/>
        <w:t>ou</w:t>
      </w:r>
      <w:r>
        <w:rPr>
          <w:spacing w:val="1"/>
        </w:rPr>
        <w:t> </w:t>
      </w:r>
      <w:r>
        <w:rPr/>
        <w:t>validação</w:t>
      </w:r>
      <w:r>
        <w:rPr>
          <w:spacing w:val="1"/>
        </w:rPr>
        <w:t> </w:t>
      </w:r>
      <w:r>
        <w:rPr/>
        <w:t>falsa;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refazer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validações</w:t>
      </w:r>
      <w:r>
        <w:rPr>
          <w:spacing w:val="1"/>
        </w:rPr>
        <w:t> </w:t>
      </w:r>
      <w:r>
        <w:rPr/>
        <w:t>feitas</w:t>
      </w:r>
      <w:r>
        <w:rPr>
          <w:spacing w:val="1"/>
        </w:rPr>
        <w:t> </w:t>
      </w:r>
      <w:r>
        <w:rPr/>
        <w:t>pelas</w:t>
      </w:r>
      <w:r>
        <w:rPr>
          <w:spacing w:val="1"/>
        </w:rPr>
        <w:t> </w:t>
      </w:r>
      <w:r>
        <w:rPr/>
        <w:t>universidades</w:t>
      </w:r>
      <w:r>
        <w:rPr>
          <w:spacing w:val="1"/>
        </w:rPr>
        <w:t> </w:t>
      </w:r>
      <w:r>
        <w:rPr/>
        <w:t>brasileiras.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reconhecimento</w:t>
      </w:r>
      <w:r>
        <w:rPr>
          <w:spacing w:val="-3"/>
        </w:rPr>
        <w:t> </w:t>
      </w:r>
      <w:r>
        <w:rPr/>
        <w:t>feito</w:t>
      </w:r>
      <w:r>
        <w:rPr>
          <w:spacing w:val="-2"/>
        </w:rPr>
        <w:t> </w:t>
      </w:r>
      <w:r>
        <w:rPr/>
        <w:t>pela</w:t>
      </w:r>
      <w:r>
        <w:rPr>
          <w:spacing w:val="-1"/>
        </w:rPr>
        <w:t> </w:t>
      </w:r>
      <w:r>
        <w:rPr/>
        <w:t>universidade deve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automaticamente</w:t>
      </w:r>
      <w:r>
        <w:rPr>
          <w:spacing w:val="-1"/>
        </w:rPr>
        <w:t> </w:t>
      </w:r>
      <w:r>
        <w:rPr/>
        <w:t>aceito</w:t>
      </w:r>
      <w:r>
        <w:rPr>
          <w:spacing w:val="-2"/>
        </w:rPr>
        <w:t> </w:t>
      </w:r>
      <w:r>
        <w:rPr/>
        <w:t>pelo</w:t>
      </w:r>
      <w:r>
        <w:rPr>
          <w:spacing w:val="-1"/>
        </w:rPr>
        <w:t> </w:t>
      </w:r>
      <w:r>
        <w:rPr/>
        <w:t>CAU.</w:t>
      </w:r>
    </w:p>
    <w:p>
      <w:pPr>
        <w:pStyle w:val="BodyText"/>
        <w:spacing w:line="360" w:lineRule="auto" w:before="1"/>
        <w:ind w:left="233" w:right="228"/>
        <w:jc w:val="both"/>
      </w:pPr>
      <w:r>
        <w:rPr>
          <w:u w:val="single"/>
        </w:rPr>
        <w:t>Deliberado – Será encaminhado um ofício da CEF/RJ para as CEF das outras UFs a fim de</w:t>
      </w:r>
      <w:r>
        <w:rPr>
          <w:spacing w:val="1"/>
        </w:rPr>
        <w:t> </w:t>
      </w:r>
      <w:r>
        <w:rPr>
          <w:u w:val="single"/>
        </w:rPr>
        <w:t>identificar suas posições sobre o assunto, para, após o recebimento da resposta, encaminhar uma</w:t>
      </w:r>
      <w:r>
        <w:rPr>
          <w:spacing w:val="1"/>
        </w:rPr>
        <w:t> </w:t>
      </w:r>
      <w:r>
        <w:rPr>
          <w:u w:val="single"/>
        </w:rPr>
        <w:t>deliberação</w:t>
      </w:r>
      <w:r>
        <w:rPr>
          <w:spacing w:val="-1"/>
          <w:u w:val="single"/>
        </w:rPr>
        <w:t> </w:t>
      </w:r>
      <w:r>
        <w:rPr>
          <w:u w:val="single"/>
        </w:rPr>
        <w:t>ao CAU/BR.</w:t>
      </w:r>
    </w:p>
    <w:p>
      <w:pPr>
        <w:pStyle w:val="BodyText"/>
        <w:ind w:left="115"/>
        <w:rPr>
          <w:sz w:val="20"/>
        </w:rPr>
      </w:pPr>
      <w:r>
        <w:rPr>
          <w:sz w:val="20"/>
        </w:rPr>
        <w:pict>
          <v:shape style="width:500.4pt;height:18.25pt;mso-position-horizontal-relative:char;mso-position-vertical-relative:line" type="#_x0000_t202" id="docshape10" filled="true" fillcolor="#f1f1f1" stroked="true" strokeweight=".47998pt" strokecolor="#000000">
            <w10:anchorlock/>
            <v:textbox inset="0,0,0,0">
              <w:txbxContent>
                <w:p>
                  <w:pPr>
                    <w:spacing w:before="96"/>
                    <w:ind w:left="108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9"/>
                      <w:sz w:val="22"/>
                    </w:rPr>
                    <w:t>5.</w:t>
                  </w:r>
                  <w:r>
                    <w:rPr>
                      <w:b/>
                      <w:color w:val="000009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Informes da</w:t>
                  </w:r>
                  <w:r>
                    <w:rPr>
                      <w:b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Coordenação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4"/>
        <w:rPr>
          <w:sz w:val="11"/>
        </w:rPr>
      </w:pPr>
    </w:p>
    <w:p>
      <w:pPr>
        <w:pStyle w:val="ListParagraph"/>
        <w:numPr>
          <w:ilvl w:val="1"/>
          <w:numId w:val="2"/>
        </w:numPr>
        <w:tabs>
          <w:tab w:pos="664" w:val="left" w:leader="none"/>
        </w:tabs>
        <w:spacing w:line="240" w:lineRule="auto" w:before="94" w:after="0"/>
        <w:ind w:left="233" w:right="1005" w:firstLine="0"/>
        <w:jc w:val="left"/>
        <w:rPr>
          <w:sz w:val="22"/>
        </w:rPr>
      </w:pPr>
      <w:r>
        <w:rPr>
          <w:sz w:val="22"/>
        </w:rPr>
        <w:t>Os representantes da FeNEA Renan Santos Marques e Gabriela Peixoto da Cunha irão</w:t>
      </w:r>
      <w:r>
        <w:rPr>
          <w:spacing w:val="-59"/>
          <w:sz w:val="22"/>
        </w:rPr>
        <w:t> </w:t>
      </w:r>
      <w:r>
        <w:rPr>
          <w:sz w:val="22"/>
        </w:rPr>
        <w:t>representar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federação</w:t>
      </w:r>
      <w:r>
        <w:rPr>
          <w:spacing w:val="-2"/>
          <w:sz w:val="22"/>
        </w:rPr>
        <w:t> </w:t>
      </w:r>
      <w:r>
        <w:rPr>
          <w:sz w:val="22"/>
        </w:rPr>
        <w:t>nas</w:t>
      </w:r>
      <w:r>
        <w:rPr>
          <w:spacing w:val="1"/>
          <w:sz w:val="22"/>
        </w:rPr>
        <w:t> </w:t>
      </w:r>
      <w:r>
        <w:rPr>
          <w:sz w:val="22"/>
        </w:rPr>
        <w:t>reuniões</w:t>
      </w:r>
      <w:r>
        <w:rPr>
          <w:spacing w:val="-2"/>
          <w:sz w:val="22"/>
        </w:rPr>
        <w:t> </w:t>
      </w:r>
      <w:r>
        <w:rPr>
          <w:sz w:val="22"/>
        </w:rPr>
        <w:t>ordinárias</w:t>
      </w:r>
      <w:r>
        <w:rPr>
          <w:spacing w:val="-4"/>
          <w:sz w:val="22"/>
        </w:rPr>
        <w:t> </w:t>
      </w:r>
      <w:r>
        <w:rPr>
          <w:sz w:val="22"/>
        </w:rPr>
        <w:t>da CEF.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664" w:val="left" w:leader="none"/>
        </w:tabs>
        <w:spacing w:line="360" w:lineRule="auto" w:before="1" w:after="4"/>
        <w:ind w:left="233" w:right="492" w:firstLine="0"/>
        <w:jc w:val="left"/>
        <w:rPr>
          <w:sz w:val="22"/>
        </w:rPr>
      </w:pPr>
      <w:r>
        <w:rPr>
          <w:sz w:val="22"/>
        </w:rPr>
        <w:t>A Coordenadora Adjunta da CEF, Conselheira Mariana Bicalho relatou a situação da UNESA</w:t>
      </w:r>
      <w:r>
        <w:rPr>
          <w:spacing w:val="-59"/>
          <w:sz w:val="22"/>
        </w:rPr>
        <w:t> </w:t>
      </w:r>
      <w:r>
        <w:rPr>
          <w:sz w:val="22"/>
        </w:rPr>
        <w:t>de Petropólis; no dia 12 de abril participou da reunião ordinária da CEF CAUBR em Brasília</w:t>
      </w:r>
      <w:r>
        <w:rPr>
          <w:spacing w:val="1"/>
          <w:sz w:val="22"/>
        </w:rPr>
        <w:t> </w:t>
      </w:r>
      <w:r>
        <w:rPr>
          <w:sz w:val="22"/>
        </w:rPr>
        <w:t>juntamente</w:t>
      </w:r>
      <w:r>
        <w:rPr>
          <w:spacing w:val="-3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gerente técnica</w:t>
      </w:r>
      <w:r>
        <w:rPr>
          <w:spacing w:val="-2"/>
          <w:sz w:val="22"/>
        </w:rPr>
        <w:t> </w:t>
      </w:r>
      <w:r>
        <w:rPr>
          <w:sz w:val="22"/>
        </w:rPr>
        <w:t>Carolina Mamede</w:t>
      </w:r>
    </w:p>
    <w:p>
      <w:pPr>
        <w:pStyle w:val="BodyText"/>
        <w:ind w:left="115"/>
        <w:rPr>
          <w:sz w:val="20"/>
        </w:rPr>
      </w:pPr>
      <w:r>
        <w:rPr>
          <w:sz w:val="20"/>
        </w:rPr>
        <w:pict>
          <v:shape style="width:500.4pt;height:18.150pt;mso-position-horizontal-relative:char;mso-position-vertical-relative:line" type="#_x0000_t202" id="docshape11" filled="true" fillcolor="#f1f1f1" stroked="true" strokeweight=".47998pt" strokecolor="#000000">
            <w10:anchorlock/>
            <v:textbox inset="0,0,0,0">
              <w:txbxContent>
                <w:p>
                  <w:pPr>
                    <w:spacing w:before="96"/>
                    <w:ind w:left="108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9"/>
                      <w:sz w:val="22"/>
                    </w:rPr>
                    <w:t>6.</w:t>
                  </w:r>
                  <w:r>
                    <w:rPr>
                      <w:b/>
                      <w:color w:val="000009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Fórum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11"/>
        <w:rPr>
          <w:sz w:val="21"/>
        </w:rPr>
      </w:pPr>
    </w:p>
    <w:p>
      <w:pPr>
        <w:spacing w:before="93"/>
        <w:ind w:left="233" w:right="1107" w:firstLine="0"/>
        <w:jc w:val="left"/>
        <w:rPr>
          <w:sz w:val="22"/>
        </w:rPr>
      </w:pPr>
      <w:r>
        <w:rPr>
          <w:b/>
          <w:sz w:val="22"/>
        </w:rPr>
        <w:t>Próxima reunião convidar a ex-conselheira Claudia Baima </w:t>
      </w:r>
      <w:r>
        <w:rPr>
          <w:sz w:val="22"/>
        </w:rPr>
        <w:t>para relato das experiências</w:t>
      </w:r>
      <w:r>
        <w:rPr>
          <w:spacing w:val="-59"/>
          <w:sz w:val="22"/>
        </w:rPr>
        <w:t> </w:t>
      </w:r>
      <w:r>
        <w:rPr>
          <w:sz w:val="22"/>
        </w:rPr>
        <w:t>anteriores;</w:t>
      </w:r>
      <w:r>
        <w:rPr>
          <w:spacing w:val="1"/>
          <w:sz w:val="22"/>
        </w:rPr>
        <w:t> </w:t>
      </w:r>
      <w:r>
        <w:rPr>
          <w:sz w:val="22"/>
        </w:rPr>
        <w:t>adiar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data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setembro.</w:t>
      </w:r>
    </w:p>
    <w:p>
      <w:pPr>
        <w:spacing w:after="0"/>
        <w:jc w:val="left"/>
        <w:rPr>
          <w:sz w:val="22"/>
        </w:rPr>
        <w:sectPr>
          <w:pgSz w:w="11910" w:h="16840"/>
          <w:pgMar w:header="1130" w:footer="0" w:top="2860" w:bottom="280" w:left="760" w:right="900"/>
        </w:sectPr>
      </w:pPr>
    </w:p>
    <w:p>
      <w:pPr>
        <w:pStyle w:val="BodyText"/>
        <w:rPr>
          <w:sz w:val="24"/>
        </w:rPr>
      </w:pPr>
    </w:p>
    <w:p>
      <w:pPr>
        <w:pStyle w:val="BodyText"/>
        <w:ind w:left="115"/>
        <w:rPr>
          <w:sz w:val="20"/>
        </w:rPr>
      </w:pPr>
      <w:r>
        <w:rPr>
          <w:sz w:val="20"/>
        </w:rPr>
        <w:pict>
          <v:shape style="width:500.4pt;height:18.25pt;mso-position-horizontal-relative:char;mso-position-vertical-relative:line" type="#_x0000_t202" id="docshape12" filled="true" fillcolor="#f1f1f1" stroked="true" strokeweight=".47998pt" strokecolor="#000000">
            <w10:anchorlock/>
            <v:textbox inset="0,0,0,0">
              <w:txbxContent>
                <w:p>
                  <w:pPr>
                    <w:spacing w:before="96"/>
                    <w:ind w:left="108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9"/>
                      <w:sz w:val="22"/>
                    </w:rPr>
                    <w:t>7.</w:t>
                  </w:r>
                  <w:r>
                    <w:rPr>
                      <w:b/>
                      <w:color w:val="000009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Extra</w:t>
                  </w:r>
                  <w:r>
                    <w:rPr>
                      <w:b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pauta</w:t>
                  </w:r>
                  <w:r>
                    <w:rPr>
                      <w:b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–</w:t>
                  </w:r>
                  <w:r>
                    <w:rPr>
                      <w:b/>
                      <w:color w:val="000000"/>
                      <w:spacing w:val="-7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GRADJEAN</w:t>
                  </w:r>
                  <w:r>
                    <w:rPr>
                      <w:b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DE</w:t>
                  </w:r>
                  <w:r>
                    <w:rPr>
                      <w:b/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MONTIGNY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4"/>
      </w:pPr>
    </w:p>
    <w:p>
      <w:pPr>
        <w:pStyle w:val="BodyText"/>
        <w:spacing w:before="94"/>
        <w:ind w:left="233"/>
      </w:pPr>
      <w:r>
        <w:rPr/>
        <w:t>Comissão</w:t>
      </w:r>
      <w:r>
        <w:rPr>
          <w:spacing w:val="-1"/>
        </w:rPr>
        <w:t> </w:t>
      </w:r>
      <w:r>
        <w:rPr/>
        <w:t>entendeu</w:t>
      </w:r>
      <w:r>
        <w:rPr>
          <w:spacing w:val="-3"/>
        </w:rPr>
        <w:t> </w:t>
      </w:r>
      <w:r>
        <w:rPr/>
        <w:t>que</w:t>
      </w:r>
      <w:r>
        <w:rPr>
          <w:spacing w:val="-6"/>
        </w:rPr>
        <w:t> </w:t>
      </w:r>
      <w:r>
        <w:rPr/>
        <w:t>não</w:t>
      </w:r>
      <w:r>
        <w:rPr>
          <w:spacing w:val="2"/>
        </w:rPr>
        <w:t> </w:t>
      </w:r>
      <w:r>
        <w:rPr/>
        <w:t>há</w:t>
      </w:r>
      <w:r>
        <w:rPr>
          <w:spacing w:val="-1"/>
        </w:rPr>
        <w:t> </w:t>
      </w:r>
      <w:r>
        <w:rPr/>
        <w:t>prejuízo no</w:t>
      </w:r>
      <w:r>
        <w:rPr>
          <w:spacing w:val="-1"/>
        </w:rPr>
        <w:t> </w:t>
      </w:r>
      <w:r>
        <w:rPr/>
        <w:t>pedido da</w:t>
      </w:r>
      <w:r>
        <w:rPr>
          <w:spacing w:val="-1"/>
        </w:rPr>
        <w:t> </w:t>
      </w:r>
      <w:r>
        <w:rPr/>
        <w:t>aluna.</w:t>
      </w:r>
    </w:p>
    <w:p>
      <w:pPr>
        <w:pStyle w:val="BodyText"/>
        <w:rPr>
          <w:sz w:val="20"/>
        </w:rPr>
      </w:pPr>
    </w:p>
    <w:p>
      <w:pPr>
        <w:pStyle w:val="BodyText"/>
      </w:pPr>
      <w:r>
        <w:rPr/>
        <w:pict>
          <v:shape style="position:absolute;margin-left:44.040001pt;margin-top:14.13311pt;width:500.4pt;height:24.5pt;mso-position-horizontal-relative:page;mso-position-vertical-relative:paragraph;z-index:-15725056;mso-wrap-distance-left:0;mso-wrap-distance-right:0" type="#_x0000_t202" id="docshape13" filled="true" fillcolor="#f1f1f1" stroked="true" strokeweight=".47998pt" strokecolor="#000000">
            <v:textbox inset="0,0,0,0">
              <w:txbxContent>
                <w:p>
                  <w:pPr>
                    <w:spacing w:before="96"/>
                    <w:ind w:left="108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9"/>
                      <w:sz w:val="22"/>
                    </w:rPr>
                    <w:t>6.</w:t>
                  </w:r>
                  <w:r>
                    <w:rPr>
                      <w:b/>
                      <w:color w:val="000009"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Assuntos</w:t>
                  </w:r>
                  <w:r>
                    <w:rPr>
                      <w:b/>
                      <w:color w:val="000009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de</w:t>
                  </w:r>
                  <w:r>
                    <w:rPr>
                      <w:b/>
                      <w:color w:val="000009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Interesse</w:t>
                  </w:r>
                  <w:r>
                    <w:rPr>
                      <w:b/>
                      <w:color w:val="000009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Geral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spacing w:before="94"/>
        <w:ind w:left="233" w:right="231"/>
      </w:pPr>
      <w:r>
        <w:rPr/>
        <w:t>Conselheiro</w:t>
      </w:r>
      <w:r>
        <w:rPr>
          <w:spacing w:val="18"/>
        </w:rPr>
        <w:t> </w:t>
      </w:r>
      <w:r>
        <w:rPr/>
        <w:t>Paulo</w:t>
      </w:r>
      <w:r>
        <w:rPr>
          <w:spacing w:val="23"/>
        </w:rPr>
        <w:t> </w:t>
      </w:r>
      <w:r>
        <w:rPr/>
        <w:t>Niemeyer</w:t>
      </w:r>
      <w:r>
        <w:rPr>
          <w:spacing w:val="19"/>
        </w:rPr>
        <w:t> </w:t>
      </w:r>
      <w:r>
        <w:rPr/>
        <w:t>relatou</w:t>
      </w:r>
      <w:r>
        <w:rPr>
          <w:spacing w:val="20"/>
        </w:rPr>
        <w:t> </w:t>
      </w:r>
      <w:r>
        <w:rPr/>
        <w:t>sua</w:t>
      </w:r>
      <w:r>
        <w:rPr>
          <w:spacing w:val="19"/>
        </w:rPr>
        <w:t> </w:t>
      </w:r>
      <w:r>
        <w:rPr/>
        <w:t>participação</w:t>
      </w:r>
      <w:r>
        <w:rPr>
          <w:spacing w:val="18"/>
        </w:rPr>
        <w:t> </w:t>
      </w:r>
      <w:r>
        <w:rPr/>
        <w:t>na</w:t>
      </w:r>
      <w:r>
        <w:rPr>
          <w:spacing w:val="19"/>
        </w:rPr>
        <w:t> </w:t>
      </w:r>
      <w:r>
        <w:rPr/>
        <w:t>colação</w:t>
      </w:r>
      <w:r>
        <w:rPr>
          <w:spacing w:val="18"/>
        </w:rPr>
        <w:t> </w:t>
      </w:r>
      <w:r>
        <w:rPr/>
        <w:t>do</w:t>
      </w:r>
      <w:r>
        <w:rPr>
          <w:spacing w:val="19"/>
        </w:rPr>
        <w:t> </w:t>
      </w:r>
      <w:r>
        <w:rPr/>
        <w:t>grau</w:t>
      </w:r>
      <w:r>
        <w:rPr>
          <w:spacing w:val="19"/>
        </w:rPr>
        <w:t> </w:t>
      </w:r>
      <w:r>
        <w:rPr/>
        <w:t>da</w:t>
      </w:r>
      <w:r>
        <w:rPr>
          <w:spacing w:val="22"/>
        </w:rPr>
        <w:t> </w:t>
      </w:r>
      <w:r>
        <w:rPr/>
        <w:t>UNISUAM</w:t>
      </w:r>
      <w:r>
        <w:rPr>
          <w:spacing w:val="18"/>
        </w:rPr>
        <w:t> </w:t>
      </w:r>
      <w:r>
        <w:rPr/>
        <w:t>no</w:t>
      </w:r>
      <w:r>
        <w:rPr>
          <w:spacing w:val="19"/>
        </w:rPr>
        <w:t> </w:t>
      </w:r>
      <w:r>
        <w:rPr/>
        <w:t>dia</w:t>
      </w:r>
      <w:r>
        <w:rPr>
          <w:spacing w:val="18"/>
        </w:rPr>
        <w:t> </w:t>
      </w:r>
      <w:r>
        <w:rPr/>
        <w:t>25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março,</w:t>
      </w:r>
      <w:r>
        <w:rPr>
          <w:spacing w:val="-1"/>
        </w:rPr>
        <w:t> </w:t>
      </w:r>
      <w:r>
        <w:rPr/>
        <w:t>a presença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conselho</w:t>
      </w:r>
      <w:r>
        <w:rPr>
          <w:spacing w:val="-2"/>
        </w:rPr>
        <w:t> </w:t>
      </w:r>
      <w:r>
        <w:rPr/>
        <w:t>foi</w:t>
      </w:r>
      <w:r>
        <w:rPr>
          <w:spacing w:val="-1"/>
        </w:rPr>
        <w:t> </w:t>
      </w:r>
      <w:r>
        <w:rPr/>
        <w:t>importante.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33"/>
      </w:pPr>
      <w:r>
        <w:rPr/>
        <w:t>Deliberado:</w:t>
      </w:r>
      <w:r>
        <w:rPr>
          <w:spacing w:val="40"/>
        </w:rPr>
        <w:t> </w:t>
      </w:r>
      <w:r>
        <w:rPr/>
        <w:t>um</w:t>
      </w:r>
      <w:r>
        <w:rPr>
          <w:spacing w:val="41"/>
        </w:rPr>
        <w:t> </w:t>
      </w:r>
      <w:r>
        <w:rPr/>
        <w:t>conselheiro</w:t>
      </w:r>
      <w:r>
        <w:rPr>
          <w:spacing w:val="39"/>
        </w:rPr>
        <w:t> </w:t>
      </w:r>
      <w:r>
        <w:rPr/>
        <w:t>representar</w:t>
      </w:r>
      <w:r>
        <w:rPr>
          <w:spacing w:val="38"/>
        </w:rPr>
        <w:t> </w:t>
      </w:r>
      <w:r>
        <w:rPr/>
        <w:t>entregando</w:t>
      </w:r>
      <w:r>
        <w:rPr>
          <w:spacing w:val="39"/>
        </w:rPr>
        <w:t> </w:t>
      </w:r>
      <w:r>
        <w:rPr/>
        <w:t>um</w:t>
      </w:r>
      <w:r>
        <w:rPr>
          <w:spacing w:val="41"/>
        </w:rPr>
        <w:t> </w:t>
      </w:r>
      <w:r>
        <w:rPr/>
        <w:t>convite</w:t>
      </w:r>
      <w:r>
        <w:rPr>
          <w:spacing w:val="39"/>
        </w:rPr>
        <w:t> </w:t>
      </w:r>
      <w:r>
        <w:rPr/>
        <w:t>para</w:t>
      </w:r>
      <w:r>
        <w:rPr>
          <w:spacing w:val="40"/>
        </w:rPr>
        <w:t> </w:t>
      </w:r>
      <w:r>
        <w:rPr/>
        <w:t>comparecer</w:t>
      </w:r>
      <w:r>
        <w:rPr>
          <w:spacing w:val="40"/>
        </w:rPr>
        <w:t> </w:t>
      </w:r>
      <w:r>
        <w:rPr/>
        <w:t>no</w:t>
      </w:r>
      <w:r>
        <w:rPr>
          <w:spacing w:val="39"/>
        </w:rPr>
        <w:t> </w:t>
      </w:r>
      <w:r>
        <w:rPr/>
        <w:t>conselho</w:t>
      </w:r>
      <w:r>
        <w:rPr>
          <w:spacing w:val="36"/>
        </w:rPr>
        <w:t> </w:t>
      </w:r>
      <w:r>
        <w:rPr/>
        <w:t>e</w:t>
      </w:r>
      <w:r>
        <w:rPr>
          <w:spacing w:val="-58"/>
        </w:rPr>
        <w:t> </w:t>
      </w:r>
      <w:r>
        <w:rPr/>
        <w:t>carta</w:t>
      </w:r>
      <w:r>
        <w:rPr>
          <w:spacing w:val="-2"/>
        </w:rPr>
        <w:t> </w:t>
      </w:r>
      <w:r>
        <w:rPr/>
        <w:t>de boas</w:t>
      </w:r>
      <w:r>
        <w:rPr>
          <w:spacing w:val="-2"/>
        </w:rPr>
        <w:t> </w:t>
      </w:r>
      <w:r>
        <w:rPr/>
        <w:t>vinda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33"/>
      </w:pPr>
      <w:r>
        <w:rPr/>
        <w:t>Conselheira</w:t>
      </w:r>
      <w:r>
        <w:rPr>
          <w:spacing w:val="-1"/>
        </w:rPr>
        <w:t> </w:t>
      </w:r>
      <w:r>
        <w:rPr/>
        <w:t>Luciana</w:t>
      </w:r>
      <w:r>
        <w:rPr>
          <w:spacing w:val="-1"/>
        </w:rPr>
        <w:t> </w:t>
      </w:r>
      <w:r>
        <w:rPr/>
        <w:t>Andrade</w:t>
      </w:r>
      <w:r>
        <w:rPr>
          <w:spacing w:val="-1"/>
        </w:rPr>
        <w:t> </w:t>
      </w:r>
      <w:r>
        <w:rPr/>
        <w:t>irá</w:t>
      </w:r>
      <w:r>
        <w:rPr>
          <w:spacing w:val="-3"/>
        </w:rPr>
        <w:t> </w:t>
      </w:r>
      <w:r>
        <w:rPr/>
        <w:t>com alunos</w:t>
      </w:r>
      <w:r>
        <w:rPr>
          <w:spacing w:val="-1"/>
        </w:rPr>
        <w:t> </w:t>
      </w:r>
      <w:r>
        <w:rPr/>
        <w:t>da</w:t>
      </w:r>
      <w:r>
        <w:rPr>
          <w:spacing w:val="-5"/>
        </w:rPr>
        <w:t> </w:t>
      </w:r>
      <w:r>
        <w:rPr/>
        <w:t>FAU</w:t>
      </w:r>
      <w:r>
        <w:rPr>
          <w:spacing w:val="-1"/>
        </w:rPr>
        <w:t> </w:t>
      </w:r>
      <w:r>
        <w:rPr/>
        <w:t>UFRJ para</w:t>
      </w:r>
      <w:r>
        <w:rPr>
          <w:spacing w:val="-3"/>
        </w:rPr>
        <w:t> </w:t>
      </w:r>
      <w:r>
        <w:rPr/>
        <w:t>Berlin</w:t>
      </w:r>
      <w:r>
        <w:rPr>
          <w:spacing w:val="-1"/>
        </w:rPr>
        <w:t> </w:t>
      </w:r>
      <w:r>
        <w:rPr/>
        <w:t>após</w:t>
      </w:r>
    </w:p>
    <w:p>
      <w:pPr>
        <w:pStyle w:val="BodyText"/>
      </w:pPr>
    </w:p>
    <w:p>
      <w:pPr>
        <w:pStyle w:val="BodyText"/>
        <w:spacing w:before="1"/>
        <w:ind w:left="233"/>
      </w:pPr>
      <w:r>
        <w:rPr/>
        <w:t>A</w:t>
      </w:r>
      <w:r>
        <w:rPr>
          <w:spacing w:val="-2"/>
        </w:rPr>
        <w:t> </w:t>
      </w:r>
      <w:r>
        <w:rPr/>
        <w:t>ex-conselheira</w:t>
      </w:r>
      <w:r>
        <w:rPr>
          <w:spacing w:val="-2"/>
        </w:rPr>
        <w:t> </w:t>
      </w:r>
      <w:r>
        <w:rPr/>
        <w:t>Marcela</w:t>
      </w:r>
      <w:r>
        <w:rPr>
          <w:spacing w:val="-1"/>
        </w:rPr>
        <w:t> </w:t>
      </w:r>
      <w:r>
        <w:rPr/>
        <w:t>Abla</w:t>
      </w:r>
      <w:r>
        <w:rPr>
          <w:spacing w:val="-2"/>
        </w:rPr>
        <w:t> </w:t>
      </w:r>
      <w:r>
        <w:rPr/>
        <w:t>Não</w:t>
      </w:r>
      <w:r>
        <w:rPr>
          <w:spacing w:val="-1"/>
        </w:rPr>
        <w:t> </w:t>
      </w:r>
      <w:r>
        <w:rPr/>
        <w:t>pode</w:t>
      </w:r>
      <w:r>
        <w:rPr>
          <w:spacing w:val="-5"/>
        </w:rPr>
        <w:t> </w:t>
      </w:r>
      <w:r>
        <w:rPr/>
        <w:t>comparecer próxima</w:t>
      </w:r>
      <w:r>
        <w:rPr>
          <w:spacing w:val="-2"/>
        </w:rPr>
        <w:t> </w:t>
      </w:r>
      <w:r>
        <w:rPr/>
        <w:t>reunião</w:t>
      </w:r>
      <w:r>
        <w:rPr>
          <w:spacing w:val="-2"/>
        </w:rPr>
        <w:t> </w:t>
      </w:r>
      <w:r>
        <w:rPr/>
        <w:t>devido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viagem de</w:t>
      </w:r>
      <w:r>
        <w:rPr>
          <w:spacing w:val="-4"/>
        </w:rPr>
        <w:t> </w:t>
      </w:r>
      <w:r>
        <w:rPr/>
        <w:t>trabalho.</w:t>
      </w:r>
    </w:p>
    <w:p>
      <w:pPr>
        <w:pStyle w:val="BodyText"/>
        <w:spacing w:before="1"/>
        <w:rPr>
          <w:sz w:val="20"/>
        </w:rPr>
      </w:pPr>
      <w:r>
        <w:rPr/>
        <w:pict>
          <v:shape style="position:absolute;margin-left:44.040001pt;margin-top:13.020254pt;width:500.4pt;height:21.5pt;mso-position-horizontal-relative:page;mso-position-vertical-relative:paragraph;z-index:-15724544;mso-wrap-distance-left:0;mso-wrap-distance-right:0" type="#_x0000_t202" id="docshape14" filled="true" fillcolor="#f1f1f1" stroked="true" strokeweight=".47998pt" strokecolor="#000000">
            <v:textbox inset="0,0,0,0">
              <w:txbxContent>
                <w:p>
                  <w:pPr>
                    <w:spacing w:before="17"/>
                    <w:ind w:left="108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9"/>
                      <w:sz w:val="22"/>
                    </w:rPr>
                    <w:t>8.</w:t>
                  </w:r>
                  <w:r>
                    <w:rPr>
                      <w:b/>
                      <w:color w:val="000009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Encerramento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sz w:val="14"/>
        </w:rPr>
      </w:pPr>
    </w:p>
    <w:p>
      <w:pPr>
        <w:pStyle w:val="BodyText"/>
        <w:spacing w:before="94"/>
        <w:ind w:left="233"/>
        <w:rPr>
          <w:b/>
        </w:rPr>
      </w:pPr>
      <w:r>
        <w:rPr/>
        <w:t>A</w:t>
      </w:r>
      <w:r>
        <w:rPr>
          <w:spacing w:val="27"/>
        </w:rPr>
        <w:t> </w:t>
      </w:r>
      <w:r>
        <w:rPr/>
        <w:t>Coordenadora</w:t>
      </w:r>
      <w:r>
        <w:rPr>
          <w:spacing w:val="38"/>
        </w:rPr>
        <w:t> </w:t>
      </w:r>
      <w:r>
        <w:rPr/>
        <w:t>da</w:t>
      </w:r>
      <w:r>
        <w:rPr>
          <w:spacing w:val="37"/>
        </w:rPr>
        <w:t> </w:t>
      </w:r>
      <w:r>
        <w:rPr/>
        <w:t>Comissão</w:t>
      </w:r>
      <w:r>
        <w:rPr>
          <w:spacing w:val="37"/>
        </w:rPr>
        <w:t> </w:t>
      </w:r>
      <w:r>
        <w:rPr/>
        <w:t>de</w:t>
      </w:r>
      <w:r>
        <w:rPr>
          <w:spacing w:val="39"/>
        </w:rPr>
        <w:t> </w:t>
      </w:r>
      <w:r>
        <w:rPr/>
        <w:t>Ensino</w:t>
      </w:r>
      <w:r>
        <w:rPr>
          <w:spacing w:val="39"/>
        </w:rPr>
        <w:t> </w:t>
      </w:r>
      <w:r>
        <w:rPr/>
        <w:t>e</w:t>
      </w:r>
      <w:r>
        <w:rPr>
          <w:spacing w:val="37"/>
        </w:rPr>
        <w:t> </w:t>
      </w:r>
      <w:r>
        <w:rPr/>
        <w:t>Formação</w:t>
      </w:r>
      <w:r>
        <w:rPr>
          <w:spacing w:val="37"/>
        </w:rPr>
        <w:t> </w:t>
      </w:r>
      <w:r>
        <w:rPr/>
        <w:t>do</w:t>
      </w:r>
      <w:r>
        <w:rPr>
          <w:spacing w:val="37"/>
        </w:rPr>
        <w:t> </w:t>
      </w:r>
      <w:r>
        <w:rPr/>
        <w:t>CAU/RJ</w:t>
      </w:r>
      <w:r>
        <w:rPr>
          <w:spacing w:val="38"/>
        </w:rPr>
        <w:t> </w:t>
      </w:r>
      <w:r>
        <w:rPr/>
        <w:t>dá</w:t>
      </w:r>
      <w:r>
        <w:rPr>
          <w:spacing w:val="35"/>
        </w:rPr>
        <w:t> </w:t>
      </w:r>
      <w:r>
        <w:rPr/>
        <w:t>por</w:t>
      </w:r>
      <w:r>
        <w:rPr>
          <w:spacing w:val="41"/>
        </w:rPr>
        <w:t> </w:t>
      </w:r>
      <w:r>
        <w:rPr/>
        <w:t>encerrada</w:t>
      </w:r>
      <w:r>
        <w:rPr>
          <w:spacing w:val="37"/>
        </w:rPr>
        <w:t> </w:t>
      </w:r>
      <w:r>
        <w:rPr/>
        <w:t>a</w:t>
      </w:r>
      <w:r>
        <w:rPr>
          <w:spacing w:val="40"/>
        </w:rPr>
        <w:t> </w:t>
      </w:r>
      <w:r>
        <w:rPr/>
        <w:t>presente</w:t>
      </w:r>
      <w:r>
        <w:rPr>
          <w:spacing w:val="-58"/>
        </w:rPr>
        <w:t> </w:t>
      </w:r>
      <w:r>
        <w:rPr/>
        <w:t>sessão</w:t>
      </w:r>
      <w:r>
        <w:rPr>
          <w:spacing w:val="-1"/>
        </w:rPr>
        <w:t> </w:t>
      </w:r>
      <w:r>
        <w:rPr/>
        <w:t>às</w:t>
      </w:r>
      <w:r>
        <w:rPr>
          <w:spacing w:val="-1"/>
        </w:rPr>
        <w:t> </w:t>
      </w:r>
      <w:r>
        <w:rPr/>
        <w:t>18:35</w:t>
      </w:r>
      <w:r>
        <w:rPr>
          <w:spacing w:val="-2"/>
        </w:rPr>
        <w:t> </w:t>
      </w:r>
      <w:r>
        <w:rPr/>
        <w:t>horas</w:t>
      </w:r>
      <w:r>
        <w:rPr>
          <w:b/>
        </w:rPr>
        <w:t>,</w:t>
      </w:r>
      <w:r>
        <w:rPr>
          <w:b/>
          <w:spacing w:val="-3"/>
        </w:rPr>
        <w:t> </w:t>
      </w:r>
      <w:r>
        <w:rPr>
          <w:b/>
        </w:rPr>
        <w:t>assinando esta</w:t>
      </w:r>
      <w:r>
        <w:rPr>
          <w:b/>
          <w:spacing w:val="-2"/>
        </w:rPr>
        <w:t> </w:t>
      </w:r>
      <w:r>
        <w:rPr>
          <w:b/>
        </w:rPr>
        <w:t>súmula.</w:t>
      </w:r>
    </w:p>
    <w:p>
      <w:pPr>
        <w:pStyle w:val="BodyText"/>
        <w:spacing w:before="9"/>
        <w:rPr>
          <w:b/>
          <w:sz w:val="32"/>
        </w:rPr>
      </w:pPr>
    </w:p>
    <w:p>
      <w:pPr>
        <w:tabs>
          <w:tab w:pos="9444" w:val="left" w:leader="none"/>
        </w:tabs>
        <w:spacing w:before="0"/>
        <w:ind w:left="233" w:right="0" w:firstLine="0"/>
        <w:jc w:val="left"/>
        <w:rPr>
          <w:b/>
          <w:sz w:val="22"/>
        </w:rPr>
      </w:pPr>
      <w:r>
        <w:rPr>
          <w:b/>
          <w:sz w:val="22"/>
        </w:rPr>
        <w:t>Mariana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Bicalho</w:t>
      </w:r>
      <w:r>
        <w:rPr>
          <w:b/>
          <w:w w:val="100"/>
          <w:sz w:val="22"/>
          <w:u w:val="single"/>
        </w:rPr>
        <w:t> </w:t>
      </w:r>
      <w:r>
        <w:rPr>
          <w:b/>
          <w:sz w:val="22"/>
          <w:u w:val="single"/>
        </w:rPr>
        <w:tab/>
      </w:r>
    </w:p>
    <w:sectPr>
      <w:pgSz w:w="11910" w:h="16840"/>
      <w:pgMar w:header="1130" w:footer="0" w:top="2860" w:bottom="280" w:left="76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06944">
          <wp:simplePos x="0" y="0"/>
          <wp:positionH relativeFrom="page">
            <wp:posOffset>3390900</wp:posOffset>
          </wp:positionH>
          <wp:positionV relativeFrom="page">
            <wp:posOffset>717549</wp:posOffset>
          </wp:positionV>
          <wp:extent cx="688975" cy="72580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8975" cy="7258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3.739998pt;margin-top:118.904495pt;width:360.75pt;height:26pt;mso-position-horizontal-relative:page;mso-position-vertical-relative:page;z-index:-15809024" type="#_x0000_t202" id="docshape1" filled="false" stroked="false">
          <v:textbox inset="0,0,0,0">
            <w:txbxContent>
              <w:p>
                <w:pPr>
                  <w:spacing w:before="10"/>
                  <w:ind w:left="11" w:right="10" w:firstLine="0"/>
                  <w:jc w:val="center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SERVIÇO</w:t>
                </w:r>
                <w:r>
                  <w:rPr>
                    <w:rFonts w:ascii="Times New Roman" w:hAnsi="Times New Roman"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PÚBLICO</w:t>
                </w:r>
                <w:r>
                  <w:rPr>
                    <w:rFonts w:ascii="Times New Roman" w:hAnsi="Times New Roman"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FEDERAL</w:t>
                </w:r>
              </w:p>
              <w:p>
                <w:pPr>
                  <w:spacing w:before="6"/>
                  <w:ind w:left="11" w:right="11" w:firstLine="0"/>
                  <w:jc w:val="center"/>
                  <w:rPr>
                    <w:rFonts w:ascii="Times New Roman"/>
                    <w:b/>
                    <w:sz w:val="22"/>
                  </w:rPr>
                </w:pPr>
                <w:r>
                  <w:rPr>
                    <w:rFonts w:ascii="Times New Roman"/>
                    <w:b/>
                    <w:spacing w:val="-1"/>
                    <w:sz w:val="22"/>
                  </w:rPr>
                  <w:t>CONSELHO</w:t>
                </w:r>
                <w:r>
                  <w:rPr>
                    <w:rFonts w:ascii="Times New Roman"/>
                    <w:b/>
                    <w:spacing w:val="2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2"/>
                  </w:rPr>
                  <w:t>DE</w:t>
                </w:r>
                <w:r>
                  <w:rPr>
                    <w:rFonts w:ascii="Times New Roman"/>
                    <w:b/>
                    <w:spacing w:val="-13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2"/>
                  </w:rPr>
                  <w:t>ARQUITETURA</w:t>
                </w:r>
                <w:r>
                  <w:rPr>
                    <w:rFonts w:ascii="Times New Roman"/>
                    <w:b/>
                    <w:spacing w:val="-12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2"/>
                  </w:rPr>
                  <w:t>E</w:t>
                </w:r>
                <w:r>
                  <w:rPr>
                    <w:rFonts w:ascii="Times New Roman"/>
                    <w:b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2"/>
                  </w:rPr>
                  <w:t>URBANISMO</w:t>
                </w:r>
                <w:r>
                  <w:rPr>
                    <w:rFonts w:ascii="Times New Roman"/>
                    <w:b/>
                    <w:spacing w:val="2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z w:val="22"/>
                  </w:rPr>
                  <w:t>DO</w:t>
                </w:r>
                <w:r>
                  <w:rPr>
                    <w:rFonts w:ascii="Times New Roman"/>
                    <w:b/>
                    <w:spacing w:val="2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z w:val="22"/>
                  </w:rPr>
                  <w:t>RIO</w:t>
                </w:r>
                <w:r>
                  <w:rPr>
                    <w:rFonts w:ascii="Times New Roman"/>
                    <w:b/>
                    <w:spacing w:val="2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z w:val="22"/>
                  </w:rPr>
                  <w:t>DE JANEIRO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5"/>
      <w:numFmt w:val="decimal"/>
      <w:lvlText w:val="%1"/>
      <w:lvlJc w:val="left"/>
      <w:pPr>
        <w:ind w:left="233" w:hanging="431"/>
        <w:jc w:val="left"/>
      </w:pPr>
      <w:rPr>
        <w:rFonts w:hint="default"/>
        <w:lang w:val="pt-br" w:eastAsia="en-US" w:bidi="ar-SA"/>
      </w:rPr>
    </w:lvl>
    <w:lvl w:ilvl="1">
      <w:start w:val="1"/>
      <w:numFmt w:val="decimal"/>
      <w:lvlText w:val="%1.%2."/>
      <w:lvlJc w:val="left"/>
      <w:pPr>
        <w:ind w:left="233" w:hanging="43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pt-br" w:eastAsia="en-US" w:bidi="ar-SA"/>
      </w:rPr>
    </w:lvl>
    <w:lvl w:ilvl="2">
      <w:start w:val="0"/>
      <w:numFmt w:val="bullet"/>
      <w:lvlText w:val="•"/>
      <w:lvlJc w:val="left"/>
      <w:pPr>
        <w:ind w:left="2241" w:hanging="431"/>
      </w:pPr>
      <w:rPr>
        <w:rFonts w:hint="default"/>
        <w:lang w:val="pt-br" w:eastAsia="en-US" w:bidi="ar-SA"/>
      </w:rPr>
    </w:lvl>
    <w:lvl w:ilvl="3">
      <w:start w:val="0"/>
      <w:numFmt w:val="bullet"/>
      <w:lvlText w:val="•"/>
      <w:lvlJc w:val="left"/>
      <w:pPr>
        <w:ind w:left="3241" w:hanging="431"/>
      </w:pPr>
      <w:rPr>
        <w:rFonts w:hint="default"/>
        <w:lang w:val="pt-br" w:eastAsia="en-US" w:bidi="ar-SA"/>
      </w:rPr>
    </w:lvl>
    <w:lvl w:ilvl="4">
      <w:start w:val="0"/>
      <w:numFmt w:val="bullet"/>
      <w:lvlText w:val="•"/>
      <w:lvlJc w:val="left"/>
      <w:pPr>
        <w:ind w:left="4242" w:hanging="431"/>
      </w:pPr>
      <w:rPr>
        <w:rFonts w:hint="default"/>
        <w:lang w:val="pt-br" w:eastAsia="en-US" w:bidi="ar-SA"/>
      </w:rPr>
    </w:lvl>
    <w:lvl w:ilvl="5">
      <w:start w:val="0"/>
      <w:numFmt w:val="bullet"/>
      <w:lvlText w:val="•"/>
      <w:lvlJc w:val="left"/>
      <w:pPr>
        <w:ind w:left="5243" w:hanging="431"/>
      </w:pPr>
      <w:rPr>
        <w:rFonts w:hint="default"/>
        <w:lang w:val="pt-br" w:eastAsia="en-US" w:bidi="ar-SA"/>
      </w:rPr>
    </w:lvl>
    <w:lvl w:ilvl="6">
      <w:start w:val="0"/>
      <w:numFmt w:val="bullet"/>
      <w:lvlText w:val="•"/>
      <w:lvlJc w:val="left"/>
      <w:pPr>
        <w:ind w:left="6243" w:hanging="431"/>
      </w:pPr>
      <w:rPr>
        <w:rFonts w:hint="default"/>
        <w:lang w:val="pt-br" w:eastAsia="en-US" w:bidi="ar-SA"/>
      </w:rPr>
    </w:lvl>
    <w:lvl w:ilvl="7">
      <w:start w:val="0"/>
      <w:numFmt w:val="bullet"/>
      <w:lvlText w:val="•"/>
      <w:lvlJc w:val="left"/>
      <w:pPr>
        <w:ind w:left="7244" w:hanging="431"/>
      </w:pPr>
      <w:rPr>
        <w:rFonts w:hint="default"/>
        <w:lang w:val="pt-br" w:eastAsia="en-US" w:bidi="ar-SA"/>
      </w:rPr>
    </w:lvl>
    <w:lvl w:ilvl="8">
      <w:start w:val="0"/>
      <w:numFmt w:val="bullet"/>
      <w:lvlText w:val="•"/>
      <w:lvlJc w:val="left"/>
      <w:pPr>
        <w:ind w:left="8245" w:hanging="431"/>
      </w:pPr>
      <w:rPr>
        <w:rFonts w:hint="default"/>
        <w:lang w:val="pt-b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954" w:hanging="709"/>
        <w:jc w:val="left"/>
      </w:pPr>
      <w:rPr>
        <w:rFonts w:hint="default"/>
        <w:lang w:val="pt-br" w:eastAsia="en-US" w:bidi="ar-SA"/>
      </w:rPr>
    </w:lvl>
    <w:lvl w:ilvl="1">
      <w:start w:val="1"/>
      <w:numFmt w:val="decimal"/>
      <w:lvlText w:val="%1.%2."/>
      <w:lvlJc w:val="left"/>
      <w:pPr>
        <w:ind w:left="954" w:hanging="709"/>
        <w:jc w:val="left"/>
      </w:pPr>
      <w:rPr>
        <w:rFonts w:hint="default" w:ascii="Arial" w:hAnsi="Arial" w:eastAsia="Arial" w:cs="Arial"/>
        <w:b/>
        <w:bCs/>
        <w:i w:val="0"/>
        <w:iCs w:val="0"/>
        <w:w w:val="100"/>
        <w:sz w:val="22"/>
        <w:szCs w:val="22"/>
        <w:lang w:val="pt-br" w:eastAsia="en-US" w:bidi="ar-SA"/>
      </w:rPr>
    </w:lvl>
    <w:lvl w:ilvl="2">
      <w:start w:val="0"/>
      <w:numFmt w:val="bullet"/>
      <w:lvlText w:val="•"/>
      <w:lvlJc w:val="left"/>
      <w:pPr>
        <w:ind w:left="2817" w:hanging="709"/>
      </w:pPr>
      <w:rPr>
        <w:rFonts w:hint="default"/>
        <w:lang w:val="pt-br" w:eastAsia="en-US" w:bidi="ar-SA"/>
      </w:rPr>
    </w:lvl>
    <w:lvl w:ilvl="3">
      <w:start w:val="0"/>
      <w:numFmt w:val="bullet"/>
      <w:lvlText w:val="•"/>
      <w:lvlJc w:val="left"/>
      <w:pPr>
        <w:ind w:left="3745" w:hanging="709"/>
      </w:pPr>
      <w:rPr>
        <w:rFonts w:hint="default"/>
        <w:lang w:val="pt-br" w:eastAsia="en-US" w:bidi="ar-SA"/>
      </w:rPr>
    </w:lvl>
    <w:lvl w:ilvl="4">
      <w:start w:val="0"/>
      <w:numFmt w:val="bullet"/>
      <w:lvlText w:val="•"/>
      <w:lvlJc w:val="left"/>
      <w:pPr>
        <w:ind w:left="4674" w:hanging="709"/>
      </w:pPr>
      <w:rPr>
        <w:rFonts w:hint="default"/>
        <w:lang w:val="pt-br" w:eastAsia="en-US" w:bidi="ar-SA"/>
      </w:rPr>
    </w:lvl>
    <w:lvl w:ilvl="5">
      <w:start w:val="0"/>
      <w:numFmt w:val="bullet"/>
      <w:lvlText w:val="•"/>
      <w:lvlJc w:val="left"/>
      <w:pPr>
        <w:ind w:left="5603" w:hanging="709"/>
      </w:pPr>
      <w:rPr>
        <w:rFonts w:hint="default"/>
        <w:lang w:val="pt-br" w:eastAsia="en-US" w:bidi="ar-SA"/>
      </w:rPr>
    </w:lvl>
    <w:lvl w:ilvl="6">
      <w:start w:val="0"/>
      <w:numFmt w:val="bullet"/>
      <w:lvlText w:val="•"/>
      <w:lvlJc w:val="left"/>
      <w:pPr>
        <w:ind w:left="6531" w:hanging="709"/>
      </w:pPr>
      <w:rPr>
        <w:rFonts w:hint="default"/>
        <w:lang w:val="pt-br" w:eastAsia="en-US" w:bidi="ar-SA"/>
      </w:rPr>
    </w:lvl>
    <w:lvl w:ilvl="7">
      <w:start w:val="0"/>
      <w:numFmt w:val="bullet"/>
      <w:lvlText w:val="•"/>
      <w:lvlJc w:val="left"/>
      <w:pPr>
        <w:ind w:left="7460" w:hanging="709"/>
      </w:pPr>
      <w:rPr>
        <w:rFonts w:hint="default"/>
        <w:lang w:val="pt-br" w:eastAsia="en-US" w:bidi="ar-SA"/>
      </w:rPr>
    </w:lvl>
    <w:lvl w:ilvl="8">
      <w:start w:val="0"/>
      <w:numFmt w:val="bullet"/>
      <w:lvlText w:val="•"/>
      <w:lvlJc w:val="left"/>
      <w:pPr>
        <w:ind w:left="8389" w:hanging="709"/>
      </w:pPr>
      <w:rPr>
        <w:rFonts w:hint="default"/>
        <w:lang w:val="pt-br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b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pt-br" w:eastAsia="en-US" w:bidi="ar-SA"/>
    </w:rPr>
  </w:style>
  <w:style w:styleId="Heading1" w:type="paragraph">
    <w:name w:val="Heading 1"/>
    <w:basedOn w:val="Normal"/>
    <w:uiPriority w:val="1"/>
    <w:qFormat/>
    <w:pPr>
      <w:spacing w:before="96"/>
      <w:ind w:left="233"/>
      <w:outlineLvl w:val="1"/>
    </w:pPr>
    <w:rPr>
      <w:rFonts w:ascii="Arial" w:hAnsi="Arial" w:eastAsia="Arial" w:cs="Arial"/>
      <w:b/>
      <w:bCs/>
      <w:sz w:val="22"/>
      <w:szCs w:val="22"/>
      <w:lang w:val="pt-br" w:eastAsia="en-US" w:bidi="ar-SA"/>
    </w:rPr>
  </w:style>
  <w:style w:styleId="ListParagraph" w:type="paragraph">
    <w:name w:val="List Paragraph"/>
    <w:basedOn w:val="Normal"/>
    <w:uiPriority w:val="1"/>
    <w:qFormat/>
    <w:pPr>
      <w:spacing w:before="94"/>
      <w:ind w:left="233" w:right="228" w:hanging="721"/>
    </w:pPr>
    <w:rPr>
      <w:rFonts w:ascii="Arial" w:hAnsi="Arial" w:eastAsia="Arial" w:cs="Arial"/>
      <w:lang w:val="pt-b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Olmos</dc:creator>
  <dcterms:created xsi:type="dcterms:W3CDTF">2021-10-14T15:04:58Z</dcterms:created>
  <dcterms:modified xsi:type="dcterms:W3CDTF">2021-10-14T15:04:58Z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2021-10-14T00:00:00Z</vt:filetime>
  </property>
</Properties>
</file>