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2A" w:rsidRDefault="0052032A" w:rsidP="00B75A20">
      <w:pPr>
        <w:jc w:val="center"/>
        <w:rPr>
          <w:b/>
        </w:rPr>
      </w:pPr>
      <w:r>
        <w:rPr>
          <w:b/>
        </w:rPr>
        <w:t>ANEXO III</w:t>
      </w:r>
    </w:p>
    <w:p w:rsidR="00B75A20" w:rsidRPr="00503A50" w:rsidRDefault="00B75A20" w:rsidP="00B75A20">
      <w:pPr>
        <w:jc w:val="center"/>
        <w:rPr>
          <w:b/>
        </w:rPr>
      </w:pPr>
      <w:r w:rsidRPr="00503A50">
        <w:rPr>
          <w:b/>
        </w:rPr>
        <w:t>TERMO DE RESPONSABILIDADE</w:t>
      </w:r>
    </w:p>
    <w:p w:rsidR="00B75A20" w:rsidRDefault="00B75A20" w:rsidP="00B75A20">
      <w:r>
        <w:t xml:space="preserve"> </w:t>
      </w:r>
      <w:bookmarkStart w:id="0" w:name="_GoBack"/>
      <w:bookmarkEnd w:id="0"/>
    </w:p>
    <w:p w:rsidR="00B75A20" w:rsidRDefault="00B75A20" w:rsidP="00B75A20">
      <w:r>
        <w:t xml:space="preserve"> </w:t>
      </w:r>
    </w:p>
    <w:p w:rsidR="00B75A20" w:rsidRDefault="00B75A20" w:rsidP="00B75A20">
      <w:pPr>
        <w:jc w:val="both"/>
      </w:pPr>
      <w:r>
        <w:t xml:space="preserve">O(s) AUTOR(es) e/ou TITULAR(es) declara(m) que a OBRA é criação original própria, responsabilizando-se integralmente pelo conteúdo e outros elementos que fazem parte da OBRA, inclusive os direitos de voz, imagem e conexos vinculados à OBRA, obrigando-se a indenizar terceiros por danos, bem como indenizar e ressarcir o Conselho de Arquitetura e Urbanismo do Rio de Janeiro – CAU/RJ de eventuais despesas que vierem a suportar, em razão de qualquer ofensa a direitos autorais, conexos, voz ou imagem, principalmente no que diz respeito a plágio e violações de direitos. </w:t>
      </w:r>
    </w:p>
    <w:p w:rsidR="00B75A20" w:rsidRDefault="00B75A20" w:rsidP="00B75A20">
      <w:r>
        <w:t xml:space="preserve"> </w:t>
      </w:r>
    </w:p>
    <w:p w:rsidR="00B75A20" w:rsidRDefault="00B75A20" w:rsidP="00B75A20">
      <w:r>
        <w:t xml:space="preserve"> </w:t>
      </w:r>
    </w:p>
    <w:p w:rsidR="00B75A20" w:rsidRDefault="00B75A20" w:rsidP="00B75A20">
      <w:r>
        <w:t xml:space="preserve"> </w:t>
      </w:r>
    </w:p>
    <w:p w:rsidR="00B75A20" w:rsidRDefault="00B75A20" w:rsidP="00B75A20">
      <w:r>
        <w:t xml:space="preserve">Local e data </w:t>
      </w:r>
    </w:p>
    <w:p w:rsidR="00B75A20" w:rsidRDefault="00B75A20" w:rsidP="00B75A20">
      <w:r>
        <w:t xml:space="preserve"> </w:t>
      </w:r>
    </w:p>
    <w:p w:rsidR="00B75A20" w:rsidRDefault="00B75A20" w:rsidP="00B75A20">
      <w:r>
        <w:t xml:space="preserve"> </w:t>
      </w:r>
    </w:p>
    <w:p w:rsidR="00B75A20" w:rsidRDefault="00B75A20" w:rsidP="00B75A20">
      <w:r>
        <w:t>Assinatura responsável</w:t>
      </w:r>
    </w:p>
    <w:p w:rsidR="00CE6F8F" w:rsidRDefault="00CE6F8F"/>
    <w:sectPr w:rsidR="00CE6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20"/>
    <w:rsid w:val="0052032A"/>
    <w:rsid w:val="00B75A20"/>
    <w:rsid w:val="00C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6AEF"/>
  <w15:chartTrackingRefBased/>
  <w15:docId w15:val="{8244643D-7B9F-4E48-9273-B577236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Balsini</dc:creator>
  <cp:keywords/>
  <dc:description/>
  <cp:lastModifiedBy>João Balsini</cp:lastModifiedBy>
  <cp:revision>2</cp:revision>
  <dcterms:created xsi:type="dcterms:W3CDTF">2019-07-26T20:33:00Z</dcterms:created>
  <dcterms:modified xsi:type="dcterms:W3CDTF">2019-07-26T20:33:00Z</dcterms:modified>
</cp:coreProperties>
</file>