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0" w:rsidRDefault="001A7740" w:rsidP="001A774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A7740" w:rsidRPr="001A7740" w:rsidRDefault="001A7740" w:rsidP="001A7740">
      <w:pPr>
        <w:spacing w:after="0" w:line="240" w:lineRule="auto"/>
        <w:jc w:val="center"/>
        <w:rPr>
          <w:b/>
        </w:rPr>
      </w:pPr>
      <w:r w:rsidRPr="001A7740">
        <w:rPr>
          <w:b/>
        </w:rPr>
        <w:t>DECRETO “P” Nº 829 DE 8 DE AGOSTO DE 2013.</w:t>
      </w:r>
    </w:p>
    <w:p w:rsidR="001A7740" w:rsidRDefault="001A7740" w:rsidP="001A7740">
      <w:pPr>
        <w:spacing w:after="0" w:line="240" w:lineRule="auto"/>
      </w:pPr>
    </w:p>
    <w:p w:rsidR="001A7740" w:rsidRDefault="001A7740" w:rsidP="001A7740">
      <w:pPr>
        <w:spacing w:after="0" w:line="240" w:lineRule="auto"/>
      </w:pPr>
      <w:r>
        <w:t xml:space="preserve">O PREFEITO DA CIDADE DO RIO DE JANEIRO, no uso de suas atribuições legais, e CONSIDERANDO o disposto no Decreto nº 37301, de 25 de junho de </w:t>
      </w:r>
    </w:p>
    <w:p w:rsidR="001A7740" w:rsidRDefault="001A7740" w:rsidP="001A7740">
      <w:pPr>
        <w:spacing w:after="0" w:line="240" w:lineRule="auto"/>
      </w:pPr>
      <w:r>
        <w:t>2013, que cria, na estrutura da Secretaria Municipal de Transportes, o  Conselho Municipal de Transportes – CMTR;</w:t>
      </w:r>
    </w:p>
    <w:p w:rsidR="001A7740" w:rsidRDefault="001A7740" w:rsidP="001A7740">
      <w:pPr>
        <w:spacing w:after="0" w:line="240" w:lineRule="auto"/>
      </w:pPr>
      <w:r>
        <w:t>CONSIDERANDO que o Conselho Municipal de Transportes –  CMTR, é o órgão de representação paritária e deliberativa do Poder  Público e da Sociedade Civil e de assessoramento da Administração Pública, no que diz respeito à Política Municipal de Transportes e de Mobilidade Urbana;</w:t>
      </w:r>
    </w:p>
    <w:p w:rsidR="001A7740" w:rsidRDefault="001A7740" w:rsidP="001A7740">
      <w:pPr>
        <w:spacing w:after="0" w:line="240" w:lineRule="auto"/>
      </w:pPr>
      <w:r>
        <w:t>RESOLVE</w:t>
      </w:r>
    </w:p>
    <w:p w:rsidR="001A7740" w:rsidRDefault="001A7740" w:rsidP="001A7740">
      <w:pPr>
        <w:spacing w:after="0" w:line="240" w:lineRule="auto"/>
      </w:pPr>
      <w:r>
        <w:t>Art. 1º. Fica instituída a composição do Conselho Municipal de Transportes – CMTR, para o mandato de 2013/2015 (agosto de 2013 a agosto de 2015), nos termos do Decreto nº 37301, de 25 de junho de 2013, na forma abaixo relacionada:</w:t>
      </w:r>
    </w:p>
    <w:p w:rsidR="001A7740" w:rsidRDefault="001A7740" w:rsidP="001A7740">
      <w:pPr>
        <w:spacing w:after="0" w:line="240" w:lineRule="auto"/>
      </w:pPr>
    </w:p>
    <w:p w:rsidR="001A7740" w:rsidRDefault="001A7740" w:rsidP="001A7740">
      <w:pPr>
        <w:spacing w:after="0" w:line="240" w:lineRule="auto"/>
      </w:pPr>
      <w:r>
        <w:t>PRESIDÊNCIA</w:t>
      </w:r>
    </w:p>
    <w:p w:rsidR="001A7740" w:rsidRDefault="001A7740" w:rsidP="001A7740">
      <w:pPr>
        <w:spacing w:after="0" w:line="240" w:lineRule="auto"/>
      </w:pPr>
      <w:r>
        <w:t>Pela Secretaria Municipal de Transportes -SMTR:</w:t>
      </w:r>
    </w:p>
    <w:p w:rsidR="001A7740" w:rsidRDefault="001A7740" w:rsidP="001A7740">
      <w:pPr>
        <w:spacing w:after="0" w:line="240" w:lineRule="auto"/>
      </w:pPr>
      <w:r>
        <w:t>Titular: CARLOS ROBERTO OSÓRIO</w:t>
      </w:r>
    </w:p>
    <w:p w:rsidR="001A7740" w:rsidRDefault="001A7740" w:rsidP="001A7740">
      <w:pPr>
        <w:spacing w:after="0" w:line="240" w:lineRule="auto"/>
      </w:pPr>
    </w:p>
    <w:p w:rsidR="001A7740" w:rsidRDefault="001A7740" w:rsidP="001A7740">
      <w:pPr>
        <w:spacing w:after="0" w:line="240" w:lineRule="auto"/>
      </w:pPr>
      <w:r>
        <w:t>PODER PÚBLICO</w:t>
      </w:r>
    </w:p>
    <w:p w:rsidR="001A7740" w:rsidRDefault="001A7740" w:rsidP="001A7740">
      <w:pPr>
        <w:spacing w:after="0" w:line="240" w:lineRule="auto"/>
      </w:pPr>
      <w:r>
        <w:t>I – Pela Secretaria Municipal do Meio Ambiente – SMAC:</w:t>
      </w:r>
    </w:p>
    <w:p w:rsidR="001A7740" w:rsidRDefault="001A7740" w:rsidP="001A7740">
      <w:pPr>
        <w:spacing w:after="0" w:line="240" w:lineRule="auto"/>
      </w:pPr>
      <w:r>
        <w:t>Titular: CARLOS ALBERTO VIEIRA MUNIZ</w:t>
      </w:r>
    </w:p>
    <w:p w:rsidR="001A7740" w:rsidRDefault="001A7740" w:rsidP="001A7740">
      <w:pPr>
        <w:spacing w:after="0" w:line="240" w:lineRule="auto"/>
      </w:pPr>
      <w:r>
        <w:t>II – Pela Secretaria Estadual de Transportes – SETRANS:</w:t>
      </w:r>
    </w:p>
    <w:p w:rsidR="001A7740" w:rsidRDefault="001A7740" w:rsidP="001A7740">
      <w:pPr>
        <w:spacing w:after="0" w:line="240" w:lineRule="auto"/>
      </w:pPr>
      <w:r>
        <w:t>Titular: JULIO LUIZ BAPTISTA LOPES</w:t>
      </w:r>
    </w:p>
    <w:p w:rsidR="001A7740" w:rsidRDefault="001A7740" w:rsidP="001A7740">
      <w:pPr>
        <w:spacing w:after="0" w:line="240" w:lineRule="auto"/>
      </w:pPr>
      <w:r>
        <w:t>III – Pela Secretaria Nacional de Transporte e da Mobilidade Urbana:</w:t>
      </w:r>
    </w:p>
    <w:p w:rsidR="001A7740" w:rsidRDefault="001A7740" w:rsidP="001A7740">
      <w:pPr>
        <w:spacing w:after="0" w:line="240" w:lineRule="auto"/>
      </w:pPr>
      <w:r>
        <w:t>Titular: JULIO EDUARDO DOS SANTOS</w:t>
      </w:r>
    </w:p>
    <w:p w:rsidR="001A7740" w:rsidRDefault="001A7740" w:rsidP="001A7740">
      <w:pPr>
        <w:spacing w:after="0" w:line="240" w:lineRule="auto"/>
      </w:pPr>
      <w:r>
        <w:t>IV – Pelo Banco Nacional de Desenvolvimento Econômico e Social – BNDES:</w:t>
      </w:r>
    </w:p>
    <w:p w:rsidR="00040672" w:rsidRDefault="001A7740" w:rsidP="001A7740">
      <w:pPr>
        <w:spacing w:after="0" w:line="240" w:lineRule="auto"/>
      </w:pPr>
      <w:r>
        <w:t>Titular: GUILHERME LACERDA</w:t>
      </w:r>
    </w:p>
    <w:p w:rsidR="001A7740" w:rsidRDefault="001A7740" w:rsidP="001A7740">
      <w:pPr>
        <w:spacing w:after="0" w:line="240" w:lineRule="auto"/>
      </w:pPr>
      <w:r>
        <w:t>V – Pela Secretaria Municipal de Urbanismo – SMU:</w:t>
      </w:r>
    </w:p>
    <w:p w:rsidR="001A7740" w:rsidRDefault="001A7740" w:rsidP="001A7740">
      <w:pPr>
        <w:spacing w:after="0" w:line="240" w:lineRule="auto"/>
      </w:pPr>
      <w:r>
        <w:t>Titular: MARIA MADALENA SAINT MARTIN DE ASTACIO</w:t>
      </w:r>
    </w:p>
    <w:p w:rsidR="001A7740" w:rsidRDefault="001A7740" w:rsidP="001A7740">
      <w:pPr>
        <w:spacing w:after="0" w:line="240" w:lineRule="auto"/>
      </w:pPr>
      <w:r>
        <w:t>VI – Pela Secretaria Municipal de Conservação e Serviços Públicos – SECONSERVA:</w:t>
      </w:r>
    </w:p>
    <w:p w:rsidR="001A7740" w:rsidRDefault="001A7740" w:rsidP="001A7740">
      <w:pPr>
        <w:spacing w:after="0" w:line="240" w:lineRule="auto"/>
      </w:pPr>
      <w:r>
        <w:t>Titular: MARCUS BELCHIOR CORRÊA BENTO</w:t>
      </w:r>
    </w:p>
    <w:p w:rsidR="001A7740" w:rsidRDefault="001A7740" w:rsidP="001A7740">
      <w:pPr>
        <w:spacing w:after="0" w:line="240" w:lineRule="auto"/>
      </w:pPr>
      <w:r>
        <w:t>VII – Pela Companhia de Engenharia de Tráfego do Rio de Janeiro- CET-RIO:</w:t>
      </w:r>
    </w:p>
    <w:p w:rsidR="001A7740" w:rsidRDefault="001A7740" w:rsidP="001A7740">
      <w:pPr>
        <w:spacing w:after="0" w:line="240" w:lineRule="auto"/>
      </w:pPr>
      <w:r>
        <w:t>Titular: CLAUDIA ANTUNES SECIN</w:t>
      </w:r>
    </w:p>
    <w:p w:rsidR="001A7740" w:rsidRDefault="001A7740" w:rsidP="001A7740">
      <w:pPr>
        <w:spacing w:after="0" w:line="240" w:lineRule="auto"/>
      </w:pPr>
      <w:r>
        <w:t>VIII – Pela Empresa Olímpica Municipal – EOM:</w:t>
      </w:r>
    </w:p>
    <w:p w:rsidR="001A7740" w:rsidRDefault="001A7740" w:rsidP="001A7740">
      <w:pPr>
        <w:spacing w:after="0" w:line="240" w:lineRule="auto"/>
      </w:pPr>
      <w:r>
        <w:t>Titular: MARIA SILVIA BASTOS MARQUES</w:t>
      </w:r>
    </w:p>
    <w:p w:rsidR="001A7740" w:rsidRDefault="001A7740" w:rsidP="001A7740">
      <w:pPr>
        <w:spacing w:after="0" w:line="240" w:lineRule="auto"/>
      </w:pPr>
      <w:r>
        <w:t>IX – Pela Guarda Municipal do Rio de Janeiro - GM:</w:t>
      </w:r>
    </w:p>
    <w:p w:rsidR="001A7740" w:rsidRDefault="001A7740" w:rsidP="001A7740">
      <w:pPr>
        <w:spacing w:after="0" w:line="240" w:lineRule="auto"/>
      </w:pPr>
      <w:r>
        <w:t>Titular: LEANDRO MATIELI GONÇALVES</w:t>
      </w:r>
    </w:p>
    <w:p w:rsidR="001A7740" w:rsidRDefault="001A7740" w:rsidP="001A7740">
      <w:pPr>
        <w:spacing w:after="0" w:line="240" w:lineRule="auto"/>
      </w:pPr>
      <w:r>
        <w:t>X – Pelo Departamento de Trânsito do Estado do Rio de Janeiro – DETRAN-RJ:</w:t>
      </w:r>
    </w:p>
    <w:p w:rsidR="001A7740" w:rsidRDefault="001A7740" w:rsidP="001A7740">
      <w:pPr>
        <w:spacing w:after="0" w:line="240" w:lineRule="auto"/>
      </w:pPr>
      <w:r>
        <w:t>Titular: FERNANDO AVELINO BAESCHENSTEIN VIEIRA</w:t>
      </w:r>
    </w:p>
    <w:p w:rsidR="001A7740" w:rsidRDefault="001A7740" w:rsidP="001A7740">
      <w:pPr>
        <w:spacing w:after="0" w:line="240" w:lineRule="auto"/>
      </w:pPr>
      <w:r>
        <w:t>XI – Pela Secretaria Municipal da Pessoa com Deficiência – SMPD:</w:t>
      </w:r>
    </w:p>
    <w:p w:rsidR="001A7740" w:rsidRDefault="001A7740" w:rsidP="001A7740">
      <w:pPr>
        <w:spacing w:after="0" w:line="240" w:lineRule="auto"/>
      </w:pPr>
      <w:r>
        <w:t>Titular: GEORGETTE VIDOR MELLO</w:t>
      </w:r>
    </w:p>
    <w:p w:rsidR="001A7740" w:rsidRDefault="001A7740" w:rsidP="001A7740">
      <w:pPr>
        <w:spacing w:after="0" w:line="240" w:lineRule="auto"/>
      </w:pPr>
      <w:r>
        <w:t>XII – Pela Secretaria Especial de Envelhecimento Saudável e Qualidade de Vida – SESQV:</w:t>
      </w:r>
    </w:p>
    <w:p w:rsidR="001A7740" w:rsidRDefault="001A7740" w:rsidP="001A7740">
      <w:pPr>
        <w:spacing w:after="0" w:line="240" w:lineRule="auto"/>
      </w:pPr>
      <w:r>
        <w:t>Titular: CRISTIANE BRASIL FRANCISCO</w:t>
      </w:r>
    </w:p>
    <w:p w:rsidR="001A7740" w:rsidRDefault="001A7740" w:rsidP="001A7740">
      <w:pPr>
        <w:spacing w:after="0" w:line="240" w:lineRule="auto"/>
      </w:pPr>
    </w:p>
    <w:p w:rsidR="001A7740" w:rsidRDefault="001A7740" w:rsidP="001A7740">
      <w:pPr>
        <w:spacing w:after="0" w:line="240" w:lineRule="auto"/>
      </w:pPr>
      <w:r>
        <w:t>SOCIEDADE CIVIL</w:t>
      </w:r>
    </w:p>
    <w:p w:rsidR="001A7740" w:rsidRDefault="001A7740" w:rsidP="001A7740">
      <w:pPr>
        <w:spacing w:after="0" w:line="240" w:lineRule="auto"/>
      </w:pPr>
      <w:r>
        <w:t>I – Pelo Conselho Regional de Engenharia e Agronomia do Rio de Janeiro – CREA-RJ:</w:t>
      </w:r>
    </w:p>
    <w:p w:rsidR="001A7740" w:rsidRDefault="001A7740" w:rsidP="001A7740">
      <w:pPr>
        <w:spacing w:after="0" w:line="240" w:lineRule="auto"/>
      </w:pPr>
      <w:r>
        <w:t>Titular: AGOSTINHO GUERREIRO</w:t>
      </w:r>
    </w:p>
    <w:p w:rsidR="001A7740" w:rsidRDefault="001A7740" w:rsidP="001A7740">
      <w:pPr>
        <w:spacing w:after="0" w:line="240" w:lineRule="auto"/>
      </w:pPr>
      <w:r>
        <w:t>II – Pelo Instituto de Arquitetos do Brasil – Rio de Janeiro - IAB-RJ:</w:t>
      </w:r>
    </w:p>
    <w:p w:rsidR="001A7740" w:rsidRDefault="001A7740" w:rsidP="001A7740">
      <w:pPr>
        <w:spacing w:after="0" w:line="240" w:lineRule="auto"/>
      </w:pPr>
      <w:r>
        <w:t>Titular: SERGIO FERRAZ MAGALHÃES</w:t>
      </w:r>
    </w:p>
    <w:p w:rsidR="001A7740" w:rsidRDefault="001A7740" w:rsidP="001A7740">
      <w:pPr>
        <w:spacing w:after="0" w:line="240" w:lineRule="auto"/>
      </w:pPr>
      <w:r>
        <w:t>III – Pela Associação Transporte Ativo:</w:t>
      </w:r>
    </w:p>
    <w:p w:rsidR="001A7740" w:rsidRDefault="001A7740" w:rsidP="001A7740">
      <w:pPr>
        <w:spacing w:after="0" w:line="240" w:lineRule="auto"/>
      </w:pPr>
      <w:r>
        <w:t>Titular: FERNANDO JOSé C. LOBO</w:t>
      </w:r>
    </w:p>
    <w:p w:rsidR="001A7740" w:rsidRDefault="001A7740" w:rsidP="001A7740">
      <w:pPr>
        <w:spacing w:after="0" w:line="240" w:lineRule="auto"/>
      </w:pPr>
      <w:r>
        <w:t>IV – Pelo Movimento de Cidadania Rio Como Vamos:</w:t>
      </w:r>
    </w:p>
    <w:p w:rsidR="001A7740" w:rsidRDefault="001A7740" w:rsidP="001A7740">
      <w:pPr>
        <w:spacing w:after="0" w:line="240" w:lineRule="auto"/>
      </w:pPr>
      <w:r>
        <w:t>Titular: ROSISKA DARCY DE OLIVEIRA</w:t>
      </w:r>
    </w:p>
    <w:p w:rsidR="001A7740" w:rsidRDefault="001A7740" w:rsidP="001A7740">
      <w:pPr>
        <w:spacing w:after="0" w:line="240" w:lineRule="auto"/>
      </w:pPr>
      <w:r>
        <w:t>V – Representante do Diretório Central dos Estudantes da Universidade Federal do Rio de Janeiro – UFRJ – Reitoria Fundão / Forum contra o aumento da passagem</w:t>
      </w:r>
    </w:p>
    <w:p w:rsidR="001A7740" w:rsidRDefault="001A7740" w:rsidP="001A7740">
      <w:pPr>
        <w:spacing w:after="0" w:line="240" w:lineRule="auto"/>
      </w:pPr>
      <w:r>
        <w:t>VI – Pelo Instituto de Pesquisa e Planejamento Urbano e Regional – IPPUR/UFRJ:</w:t>
      </w:r>
    </w:p>
    <w:p w:rsidR="001A7740" w:rsidRDefault="001A7740" w:rsidP="001A7740">
      <w:pPr>
        <w:spacing w:after="0" w:line="240" w:lineRule="auto"/>
      </w:pPr>
      <w:r>
        <w:t>Titular: RAINER RANDOLPH</w:t>
      </w:r>
    </w:p>
    <w:p w:rsidR="001A7740" w:rsidRDefault="001A7740" w:rsidP="001A7740">
      <w:pPr>
        <w:spacing w:after="0" w:line="240" w:lineRule="auto"/>
      </w:pPr>
      <w:r>
        <w:lastRenderedPageBreak/>
        <w:t>VII – Pela Associação Nacional de Transportes Públicos - ANTP:</w:t>
      </w:r>
    </w:p>
    <w:p w:rsidR="001A7740" w:rsidRDefault="001A7740" w:rsidP="001A7740">
      <w:pPr>
        <w:spacing w:after="0" w:line="240" w:lineRule="auto"/>
      </w:pPr>
      <w:r>
        <w:t>Titular: AILTON BRASILIENSE PIRES</w:t>
      </w:r>
    </w:p>
    <w:p w:rsidR="001A7740" w:rsidRDefault="001A7740" w:rsidP="001A7740">
      <w:pPr>
        <w:spacing w:after="0" w:line="240" w:lineRule="auto"/>
      </w:pPr>
      <w:r>
        <w:t>VIII – Pelo Instituto de Políticas de Transporte e Desenvolvimento - IDTP:</w:t>
      </w:r>
    </w:p>
    <w:p w:rsidR="001A7740" w:rsidRDefault="001A7740" w:rsidP="001A7740">
      <w:pPr>
        <w:spacing w:after="0" w:line="240" w:lineRule="auto"/>
      </w:pPr>
      <w:r>
        <w:t>Titular: CLARISSE CUNHA LINKE</w:t>
      </w:r>
    </w:p>
    <w:p w:rsidR="001A7740" w:rsidRDefault="001A7740" w:rsidP="001A7740">
      <w:pPr>
        <w:spacing w:after="0" w:line="240" w:lineRule="auto"/>
      </w:pPr>
      <w:r>
        <w:t>IX – Pelo Sindicato dos Motoristas e Cobradores de Ônibus do Município do Rio de Janeiro:</w:t>
      </w:r>
    </w:p>
    <w:p w:rsidR="001A7740" w:rsidRDefault="001A7740" w:rsidP="001A7740">
      <w:pPr>
        <w:spacing w:after="0" w:line="240" w:lineRule="auto"/>
      </w:pPr>
      <w:r>
        <w:t>Titular:JOSé CARLOS SACRAMENTO</w:t>
      </w:r>
    </w:p>
    <w:p w:rsidR="001A7740" w:rsidRDefault="001A7740" w:rsidP="001A7740">
      <w:pPr>
        <w:spacing w:after="0" w:line="240" w:lineRule="auto"/>
      </w:pPr>
      <w:r>
        <w:t>X – Pelo Sindicato das Empresas de Ônibus da Cidade do Rio de Janeiro – RIO ÔNIBUS:</w:t>
      </w:r>
    </w:p>
    <w:p w:rsidR="001A7740" w:rsidRDefault="001A7740" w:rsidP="001A7740">
      <w:pPr>
        <w:spacing w:after="0" w:line="240" w:lineRule="auto"/>
      </w:pPr>
      <w:r>
        <w:t>Titular: LéLIS MARCOS TEIXEIRA</w:t>
      </w:r>
    </w:p>
    <w:p w:rsidR="001A7740" w:rsidRDefault="001A7740" w:rsidP="001A7740">
      <w:pPr>
        <w:spacing w:after="0" w:line="240" w:lineRule="auto"/>
      </w:pPr>
      <w:r>
        <w:t>XI – Pelo Conselho de Arquitetura e Urbanismo do Rio de Janeiro – CAU-RJ:</w:t>
      </w:r>
    </w:p>
    <w:p w:rsidR="001A7740" w:rsidRDefault="001A7740" w:rsidP="001A7740">
      <w:pPr>
        <w:spacing w:after="0" w:line="240" w:lineRule="auto"/>
      </w:pPr>
      <w:r>
        <w:t>Titular: SYDNEI DIAS MENEZES</w:t>
      </w:r>
    </w:p>
    <w:p w:rsidR="001A7740" w:rsidRDefault="001A7740" w:rsidP="001A7740">
      <w:pPr>
        <w:spacing w:after="0" w:line="240" w:lineRule="auto"/>
      </w:pPr>
      <w:r>
        <w:t>XII – Pela Pontifícia Universidade Católica do Rio de Janeiro– PUC RIO:</w:t>
      </w:r>
    </w:p>
    <w:p w:rsidR="001A7740" w:rsidRDefault="001A7740" w:rsidP="001A7740">
      <w:pPr>
        <w:spacing w:after="0" w:line="240" w:lineRule="auto"/>
      </w:pPr>
      <w:r>
        <w:t>Titular: FERNANDO LUIZ CUMPLIDO MAC DOWELL DA COSTA</w:t>
      </w:r>
    </w:p>
    <w:p w:rsidR="001A7740" w:rsidRDefault="001A7740" w:rsidP="001A7740">
      <w:pPr>
        <w:spacing w:after="0" w:line="240" w:lineRule="auto"/>
      </w:pPr>
      <w:r>
        <w:t>Parágrafo Único – As indicações remanescentes de membros titulares e suplentes, bem como eventuais alterações, ocorrerão por Decreto.</w:t>
      </w:r>
    </w:p>
    <w:sectPr w:rsidR="001A7740" w:rsidSect="001A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0"/>
    <w:rsid w:val="00040672"/>
    <w:rsid w:val="001A7740"/>
    <w:rsid w:val="00C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3029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dcterms:created xsi:type="dcterms:W3CDTF">2013-09-06T20:13:00Z</dcterms:created>
  <dcterms:modified xsi:type="dcterms:W3CDTF">2013-09-06T20:13:00Z</dcterms:modified>
</cp:coreProperties>
</file>