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E6" w:rsidRPr="00CE46DB" w:rsidRDefault="009127E6" w:rsidP="009127E6">
      <w:pPr>
        <w:suppressAutoHyphens/>
        <w:spacing w:after="0" w:line="240" w:lineRule="auto"/>
        <w:jc w:val="center"/>
        <w:rPr>
          <w:rFonts w:eastAsia="Times New Roman"/>
          <w:b/>
        </w:rPr>
      </w:pPr>
      <w:r w:rsidRPr="00CE46DB">
        <w:rPr>
          <w:rFonts w:eastAsia="Times New Roman" w:cs="Arial"/>
          <w:b/>
        </w:rPr>
        <w:t>Anexo VII</w:t>
      </w:r>
    </w:p>
    <w:p w:rsidR="009127E6" w:rsidRPr="007678A2" w:rsidRDefault="009127E6" w:rsidP="009127E6">
      <w:pPr>
        <w:suppressAutoHyphens/>
        <w:spacing w:after="0" w:line="240" w:lineRule="auto"/>
        <w:rPr>
          <w:rFonts w:eastAsia="Times New Roman"/>
        </w:rPr>
      </w:pPr>
    </w:p>
    <w:p w:rsidR="009127E6" w:rsidRPr="00CE46DB" w:rsidRDefault="009127E6" w:rsidP="009127E6">
      <w:pPr>
        <w:spacing w:before="120" w:after="120" w:line="240" w:lineRule="auto"/>
        <w:jc w:val="both"/>
        <w:rPr>
          <w:rFonts w:eastAsia="Arial" w:cs="Arial"/>
        </w:rPr>
      </w:pPr>
      <w:r w:rsidRPr="00CE46DB">
        <w:rPr>
          <w:rFonts w:eastAsia="Arial" w:cs="Arial"/>
        </w:rPr>
        <w:t xml:space="preserve">Declaração com indicação de </w:t>
      </w:r>
      <w:proofErr w:type="gramStart"/>
      <w:r w:rsidRPr="00CE46DB">
        <w:rPr>
          <w:rFonts w:eastAsia="Arial" w:cs="Arial"/>
        </w:rPr>
        <w:t>arquiteto(</w:t>
      </w:r>
      <w:proofErr w:type="gramEnd"/>
      <w:r w:rsidRPr="00CE46DB">
        <w:rPr>
          <w:rFonts w:eastAsia="Arial" w:cs="Arial"/>
        </w:rPr>
        <w:t>a) e urbanista como coordenador(a) do projeto</w:t>
      </w:r>
    </w:p>
    <w:p w:rsidR="009127E6" w:rsidRPr="007678A2" w:rsidRDefault="009127E6" w:rsidP="009127E6">
      <w:pPr>
        <w:suppressAutoHyphens/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....................................(</w:t>
      </w:r>
      <w:r w:rsidRPr="007678A2">
        <w:rPr>
          <w:rFonts w:eastAsia="Arial" w:cs="Arial"/>
        </w:rPr>
        <w:t>Instituição</w:t>
      </w:r>
      <w:r>
        <w:rPr>
          <w:rFonts w:eastAsia="Arial" w:cs="Arial"/>
        </w:rPr>
        <w:t>) (em</w:t>
      </w:r>
      <w:r w:rsidRPr="007678A2">
        <w:rPr>
          <w:rFonts w:eastAsia="Arial" w:cs="Arial"/>
        </w:rPr>
        <w:t xml:space="preserve"> papel timbrado), inscrita no </w:t>
      </w:r>
      <w:proofErr w:type="gramStart"/>
      <w:r w:rsidRPr="007678A2">
        <w:rPr>
          <w:rFonts w:eastAsia="Arial" w:cs="Arial"/>
        </w:rPr>
        <w:t>CNPJ ,</w:t>
      </w:r>
      <w:proofErr w:type="gramEnd"/>
      <w:r w:rsidRPr="007678A2">
        <w:rPr>
          <w:rFonts w:eastAsia="Arial" w:cs="Arial"/>
        </w:rPr>
        <w:t xml:space="preserve"> representada por </w:t>
      </w:r>
      <w:bookmarkStart w:id="0" w:name="_GoBack"/>
      <w:bookmarkEnd w:id="0"/>
      <w:r w:rsidRPr="007678A2">
        <w:rPr>
          <w:rFonts w:eastAsia="Arial" w:cs="Arial"/>
        </w:rPr>
        <w:t xml:space="preserve">....................... </w:t>
      </w:r>
      <w:proofErr w:type="gramStart"/>
      <w:r w:rsidRPr="007678A2">
        <w:rPr>
          <w:rFonts w:eastAsia="Arial" w:cs="Arial"/>
        </w:rPr>
        <w:t>declara</w:t>
      </w:r>
      <w:proofErr w:type="gramEnd"/>
      <w:r w:rsidRPr="007678A2">
        <w:rPr>
          <w:rFonts w:eastAsia="Arial" w:cs="Arial"/>
        </w:rPr>
        <w:t xml:space="preserve"> para os fins do Edital do CAU/RJ-ATHIS , que possui em seu quadro institucional, de empregados, associados ou colaboradores, profissional arquiteto e urbanista, com registro regular no CAU/RJ, para coordenação do projeto e registro de responsabilidade técnica, sendo ele (ela) arquiteto(a) e urbanista ...................................inscrição n........................</w:t>
      </w:r>
    </w:p>
    <w:p w:rsidR="009127E6" w:rsidRPr="007678A2" w:rsidRDefault="009127E6" w:rsidP="009127E6">
      <w:pPr>
        <w:suppressAutoHyphens/>
        <w:spacing w:after="0" w:line="240" w:lineRule="auto"/>
        <w:rPr>
          <w:rFonts w:eastAsia="Arial" w:cs="Arial"/>
        </w:rPr>
      </w:pPr>
      <w:r w:rsidRPr="007678A2">
        <w:rPr>
          <w:rFonts w:eastAsia="Arial" w:cs="Arial"/>
        </w:rPr>
        <w:t>Data</w:t>
      </w:r>
    </w:p>
    <w:p w:rsidR="009127E6" w:rsidRDefault="009127E6" w:rsidP="009127E6">
      <w:pPr>
        <w:suppressAutoHyphens/>
        <w:spacing w:after="0" w:line="240" w:lineRule="auto"/>
        <w:rPr>
          <w:rFonts w:eastAsia="Arial" w:cs="Arial"/>
        </w:rPr>
      </w:pPr>
      <w:r w:rsidRPr="007678A2">
        <w:rPr>
          <w:rFonts w:eastAsia="Arial" w:cs="Arial"/>
        </w:rPr>
        <w:t>Assinatura.</w:t>
      </w:r>
    </w:p>
    <w:p w:rsidR="009127E6" w:rsidRPr="007678A2" w:rsidRDefault="009127E6" w:rsidP="009127E6">
      <w:pPr>
        <w:suppressAutoHyphens/>
        <w:spacing w:after="0" w:line="240" w:lineRule="auto"/>
        <w:rPr>
          <w:rFonts w:eastAsia="Arial" w:cs="Arial"/>
        </w:rPr>
      </w:pPr>
      <w:r w:rsidRPr="007678A2">
        <w:rPr>
          <w:rFonts w:eastAsia="Arial" w:cs="Arial"/>
        </w:rPr>
        <w:t xml:space="preserve"> </w:t>
      </w:r>
    </w:p>
    <w:p w:rsidR="009127E6" w:rsidRPr="00CE46DB" w:rsidRDefault="009127E6" w:rsidP="009127E6">
      <w:pPr>
        <w:suppressAutoHyphens/>
        <w:spacing w:after="0" w:line="240" w:lineRule="auto"/>
        <w:rPr>
          <w:rFonts w:eastAsia="Arial" w:cs="Arial"/>
          <w:b/>
        </w:rPr>
      </w:pPr>
      <w:r w:rsidRPr="00CE46DB">
        <w:rPr>
          <w:rFonts w:eastAsia="Arial" w:cs="Arial"/>
          <w:b/>
        </w:rPr>
        <w:t xml:space="preserve">Ou </w:t>
      </w:r>
    </w:p>
    <w:p w:rsidR="009127E6" w:rsidRPr="007678A2" w:rsidRDefault="009127E6" w:rsidP="009127E6">
      <w:pPr>
        <w:suppressAutoHyphens/>
        <w:spacing w:after="0" w:line="240" w:lineRule="auto"/>
        <w:rPr>
          <w:rFonts w:eastAsia="Arial" w:cs="Arial"/>
        </w:rPr>
      </w:pPr>
    </w:p>
    <w:p w:rsidR="009127E6" w:rsidRPr="007678A2" w:rsidRDefault="009127E6" w:rsidP="009127E6">
      <w:pPr>
        <w:suppressAutoHyphens/>
        <w:spacing w:after="0" w:line="240" w:lineRule="auto"/>
        <w:rPr>
          <w:rFonts w:eastAsia="Arial" w:cs="Arial"/>
        </w:rPr>
      </w:pPr>
      <w:r w:rsidRPr="007678A2">
        <w:rPr>
          <w:rFonts w:eastAsia="Arial" w:cs="Arial"/>
        </w:rPr>
        <w:t xml:space="preserve">Que por não possuir em seu quadro institucional, de empregados, associados ou colaboradores, profissional arquiteto e urbanista, indica como coordenador dos trabalhos </w:t>
      </w:r>
      <w:proofErr w:type="gramStart"/>
      <w:r w:rsidRPr="007678A2">
        <w:rPr>
          <w:rFonts w:eastAsia="Arial" w:cs="Arial"/>
        </w:rPr>
        <w:t>o(</w:t>
      </w:r>
      <w:proofErr w:type="gramEnd"/>
      <w:r w:rsidRPr="007678A2">
        <w:rPr>
          <w:rFonts w:eastAsia="Arial" w:cs="Arial"/>
        </w:rPr>
        <w:t xml:space="preserve">a) arquiteto(a) e urbanista  ...................... </w:t>
      </w:r>
      <w:proofErr w:type="gramStart"/>
      <w:r w:rsidRPr="007678A2">
        <w:rPr>
          <w:rFonts w:eastAsia="Arial" w:cs="Arial"/>
        </w:rPr>
        <w:t>inscrito(</w:t>
      </w:r>
      <w:proofErr w:type="gramEnd"/>
      <w:r w:rsidRPr="007678A2">
        <w:rPr>
          <w:rFonts w:eastAsia="Arial" w:cs="Arial"/>
        </w:rPr>
        <w:t>a) no CAU sob n. que, neste mesmo documento, firma sua anuência à indicação.</w:t>
      </w:r>
    </w:p>
    <w:p w:rsidR="009127E6" w:rsidRPr="007678A2" w:rsidRDefault="009127E6" w:rsidP="009127E6">
      <w:pPr>
        <w:suppressAutoHyphens/>
        <w:spacing w:after="0" w:line="240" w:lineRule="auto"/>
        <w:rPr>
          <w:rFonts w:eastAsia="Arial" w:cs="Arial"/>
        </w:rPr>
      </w:pPr>
      <w:r w:rsidRPr="007678A2">
        <w:rPr>
          <w:rFonts w:eastAsia="Arial" w:cs="Arial"/>
        </w:rPr>
        <w:t xml:space="preserve">Data </w:t>
      </w:r>
    </w:p>
    <w:p w:rsidR="009127E6" w:rsidRPr="007678A2" w:rsidRDefault="009127E6" w:rsidP="009127E6">
      <w:pPr>
        <w:suppressAutoHyphens/>
        <w:spacing w:after="0" w:line="240" w:lineRule="auto"/>
        <w:rPr>
          <w:rFonts w:eastAsia="Arial" w:cs="Arial"/>
        </w:rPr>
      </w:pPr>
      <w:r w:rsidRPr="007678A2">
        <w:rPr>
          <w:rFonts w:eastAsia="Arial" w:cs="Arial"/>
        </w:rPr>
        <w:t>Assinatura do Proponente</w:t>
      </w:r>
    </w:p>
    <w:p w:rsidR="009127E6" w:rsidRDefault="009127E6" w:rsidP="009127E6">
      <w:pPr>
        <w:suppressAutoHyphens/>
        <w:spacing w:after="0" w:line="240" w:lineRule="auto"/>
        <w:rPr>
          <w:rFonts w:eastAsia="Arial" w:cs="Arial"/>
        </w:rPr>
      </w:pPr>
      <w:r w:rsidRPr="007678A2">
        <w:rPr>
          <w:rFonts w:eastAsia="Arial" w:cs="Arial"/>
        </w:rPr>
        <w:t xml:space="preserve">Assinatura do (a) </w:t>
      </w:r>
      <w:proofErr w:type="gramStart"/>
      <w:r w:rsidRPr="007678A2">
        <w:rPr>
          <w:rFonts w:eastAsia="Arial" w:cs="Arial"/>
        </w:rPr>
        <w:t>arquiteto(</w:t>
      </w:r>
      <w:proofErr w:type="gramEnd"/>
      <w:r w:rsidRPr="007678A2">
        <w:rPr>
          <w:rFonts w:eastAsia="Arial" w:cs="Arial"/>
        </w:rPr>
        <w:t>a) e urbanista com sua anuência à indicação</w:t>
      </w:r>
      <w:r>
        <w:rPr>
          <w:rFonts w:eastAsia="Arial" w:cs="Arial"/>
        </w:rPr>
        <w:t>.</w:t>
      </w:r>
    </w:p>
    <w:p w:rsidR="009127E6" w:rsidRDefault="009127E6" w:rsidP="009127E6">
      <w:pPr>
        <w:suppressAutoHyphens/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A presente errata produzirá seus efeitos da data de sua publicação no sítio eletrônico do CAU/RJ.</w:t>
      </w:r>
    </w:p>
    <w:p w:rsidR="009127E6" w:rsidRDefault="009127E6" w:rsidP="009127E6">
      <w:pPr>
        <w:suppressAutoHyphens/>
        <w:spacing w:after="0" w:line="240" w:lineRule="auto"/>
        <w:rPr>
          <w:rFonts w:eastAsia="Arial" w:cs="Arial"/>
        </w:rPr>
      </w:pPr>
    </w:p>
    <w:p w:rsidR="009127E6" w:rsidRDefault="009127E6" w:rsidP="009127E6">
      <w:pPr>
        <w:suppressAutoHyphens/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36ª. Correção- Anexo I- retira-se do campo 14 do Anexo I, em “ valor patrocinado pelo CAU/RJ”, o texto “ limitado a 50% do valor total do projeto”.</w:t>
      </w:r>
    </w:p>
    <w:p w:rsidR="009127E6" w:rsidRDefault="009127E6" w:rsidP="009127E6">
      <w:pPr>
        <w:suppressAutoHyphens/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37ª. Correção-Anexo I- retira-se do campo 16 do Anexo I, em “despesas previstas com o valor patrocinado”, o texto “limitado a 50% do valor total do projeto”.</w:t>
      </w:r>
    </w:p>
    <w:p w:rsidR="009127E6" w:rsidRDefault="009127E6" w:rsidP="009127E6">
      <w:pPr>
        <w:suppressAutoHyphens/>
        <w:spacing w:after="0" w:line="240" w:lineRule="auto"/>
        <w:rPr>
          <w:rFonts w:eastAsia="Arial" w:cs="Arial"/>
        </w:rPr>
      </w:pPr>
    </w:p>
    <w:p w:rsidR="009127E6" w:rsidRDefault="009127E6" w:rsidP="009127E6">
      <w:pPr>
        <w:suppressAutoHyphens/>
        <w:spacing w:after="0" w:line="240" w:lineRule="auto"/>
        <w:rPr>
          <w:rFonts w:eastAsia="Arial" w:cs="Arial"/>
        </w:rPr>
      </w:pPr>
    </w:p>
    <w:p w:rsidR="009127E6" w:rsidRDefault="009127E6" w:rsidP="009127E6">
      <w:pPr>
        <w:suppressAutoHyphens/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Jeferson </w:t>
      </w:r>
      <w:proofErr w:type="spellStart"/>
      <w:r>
        <w:rPr>
          <w:rFonts w:eastAsia="Arial" w:cs="Arial"/>
        </w:rPr>
        <w:t>R.</w:t>
      </w:r>
      <w:proofErr w:type="gramStart"/>
      <w:r>
        <w:rPr>
          <w:rFonts w:eastAsia="Arial" w:cs="Arial"/>
        </w:rPr>
        <w:t>M.Salazar</w:t>
      </w:r>
      <w:proofErr w:type="spellEnd"/>
      <w:proofErr w:type="gramEnd"/>
    </w:p>
    <w:p w:rsidR="009127E6" w:rsidRPr="007678A2" w:rsidRDefault="009127E6" w:rsidP="009127E6">
      <w:pPr>
        <w:suppressAutoHyphens/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Presidente do CAU/RJ</w:t>
      </w:r>
    </w:p>
    <w:p w:rsidR="004A0D25" w:rsidRPr="009127E6" w:rsidRDefault="004A0D25" w:rsidP="009127E6"/>
    <w:sectPr w:rsidR="004A0D25" w:rsidRPr="009127E6" w:rsidSect="003D067B">
      <w:headerReference w:type="default" r:id="rId7"/>
      <w:pgSz w:w="12240" w:h="15840"/>
      <w:pgMar w:top="1417" w:right="1183" w:bottom="141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D0" w:rsidRDefault="00AF02D0" w:rsidP="00170C49">
      <w:pPr>
        <w:spacing w:after="0" w:line="240" w:lineRule="auto"/>
      </w:pPr>
      <w:r>
        <w:separator/>
      </w:r>
    </w:p>
  </w:endnote>
  <w:end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D0" w:rsidRDefault="00AF02D0" w:rsidP="00170C49">
      <w:pPr>
        <w:spacing w:after="0" w:line="240" w:lineRule="auto"/>
      </w:pPr>
      <w:r>
        <w:separator/>
      </w:r>
    </w:p>
  </w:footnote>
  <w:foot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49" w:rsidRPr="00170C49" w:rsidRDefault="003D067B" w:rsidP="00170C49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581650" cy="914400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C49" w:rsidRPr="00170C49" w:rsidRDefault="00170C49" w:rsidP="00170C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1F04B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7B3E70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5716A"/>
    <w:multiLevelType w:val="hybridMultilevel"/>
    <w:tmpl w:val="7A10260E"/>
    <w:lvl w:ilvl="0" w:tplc="42D6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E256B"/>
    <w:multiLevelType w:val="hybridMultilevel"/>
    <w:tmpl w:val="66BA47F6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F4703"/>
    <w:multiLevelType w:val="hybridMultilevel"/>
    <w:tmpl w:val="326A9224"/>
    <w:lvl w:ilvl="0" w:tplc="6B645A0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66ECB"/>
    <w:multiLevelType w:val="hybridMultilevel"/>
    <w:tmpl w:val="FCF013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31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1"/>
    <w:rsid w:val="00007EDD"/>
    <w:rsid w:val="00042432"/>
    <w:rsid w:val="00045A58"/>
    <w:rsid w:val="0004624B"/>
    <w:rsid w:val="0007157F"/>
    <w:rsid w:val="00083DB8"/>
    <w:rsid w:val="00091AAD"/>
    <w:rsid w:val="000E0AB7"/>
    <w:rsid w:val="00143853"/>
    <w:rsid w:val="001532EF"/>
    <w:rsid w:val="00160E1A"/>
    <w:rsid w:val="001625A5"/>
    <w:rsid w:val="00170C49"/>
    <w:rsid w:val="001B32B0"/>
    <w:rsid w:val="001E5484"/>
    <w:rsid w:val="001F6BB8"/>
    <w:rsid w:val="002B0DEA"/>
    <w:rsid w:val="002D081C"/>
    <w:rsid w:val="002F3AA5"/>
    <w:rsid w:val="003104CB"/>
    <w:rsid w:val="00314E0E"/>
    <w:rsid w:val="003375EF"/>
    <w:rsid w:val="00364D2B"/>
    <w:rsid w:val="003B29B7"/>
    <w:rsid w:val="003D067B"/>
    <w:rsid w:val="003D1F69"/>
    <w:rsid w:val="00421FCB"/>
    <w:rsid w:val="00426AC6"/>
    <w:rsid w:val="004502BB"/>
    <w:rsid w:val="004A0D25"/>
    <w:rsid w:val="004A399C"/>
    <w:rsid w:val="004A5A60"/>
    <w:rsid w:val="004B22CD"/>
    <w:rsid w:val="004B7E6F"/>
    <w:rsid w:val="004C06F3"/>
    <w:rsid w:val="004C1739"/>
    <w:rsid w:val="004D1D4A"/>
    <w:rsid w:val="004D231A"/>
    <w:rsid w:val="004E2535"/>
    <w:rsid w:val="00527355"/>
    <w:rsid w:val="005617BA"/>
    <w:rsid w:val="005C1C40"/>
    <w:rsid w:val="005C6D9A"/>
    <w:rsid w:val="005D534D"/>
    <w:rsid w:val="005E4D86"/>
    <w:rsid w:val="00613E97"/>
    <w:rsid w:val="006A106C"/>
    <w:rsid w:val="006A3264"/>
    <w:rsid w:val="006E06DC"/>
    <w:rsid w:val="007060CD"/>
    <w:rsid w:val="007149D9"/>
    <w:rsid w:val="00724C6B"/>
    <w:rsid w:val="00743F1D"/>
    <w:rsid w:val="00765A1F"/>
    <w:rsid w:val="00776545"/>
    <w:rsid w:val="00787F8D"/>
    <w:rsid w:val="007C6EBF"/>
    <w:rsid w:val="007D5B89"/>
    <w:rsid w:val="007E212E"/>
    <w:rsid w:val="007E3751"/>
    <w:rsid w:val="00806FD2"/>
    <w:rsid w:val="00827BE7"/>
    <w:rsid w:val="008304BA"/>
    <w:rsid w:val="00864F9E"/>
    <w:rsid w:val="00883F2A"/>
    <w:rsid w:val="00892A93"/>
    <w:rsid w:val="008A2EBA"/>
    <w:rsid w:val="009127E6"/>
    <w:rsid w:val="0093559C"/>
    <w:rsid w:val="009A4DFB"/>
    <w:rsid w:val="009F2CC7"/>
    <w:rsid w:val="00A020C4"/>
    <w:rsid w:val="00A07472"/>
    <w:rsid w:val="00A57729"/>
    <w:rsid w:val="00A71EA2"/>
    <w:rsid w:val="00AA3B4A"/>
    <w:rsid w:val="00AA46A9"/>
    <w:rsid w:val="00AB4409"/>
    <w:rsid w:val="00AC5DB6"/>
    <w:rsid w:val="00AD413C"/>
    <w:rsid w:val="00AF02D0"/>
    <w:rsid w:val="00AF14F2"/>
    <w:rsid w:val="00AF483D"/>
    <w:rsid w:val="00B425F2"/>
    <w:rsid w:val="00B452D5"/>
    <w:rsid w:val="00B90248"/>
    <w:rsid w:val="00BA6EB3"/>
    <w:rsid w:val="00BA7CA8"/>
    <w:rsid w:val="00BC178C"/>
    <w:rsid w:val="00BC2096"/>
    <w:rsid w:val="00BD7839"/>
    <w:rsid w:val="00C07B68"/>
    <w:rsid w:val="00C24E0C"/>
    <w:rsid w:val="00C85118"/>
    <w:rsid w:val="00CD6DDE"/>
    <w:rsid w:val="00DD76E3"/>
    <w:rsid w:val="00E02307"/>
    <w:rsid w:val="00E03D25"/>
    <w:rsid w:val="00E272EB"/>
    <w:rsid w:val="00E43869"/>
    <w:rsid w:val="00F15DAD"/>
    <w:rsid w:val="00F36E99"/>
    <w:rsid w:val="00F44E60"/>
    <w:rsid w:val="00F579DC"/>
    <w:rsid w:val="00F719DC"/>
    <w:rsid w:val="00FA765C"/>
    <w:rsid w:val="00FC71A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A5DD86-52D7-4753-A3AE-4DA1BCE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C4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C4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C49"/>
    <w:rPr>
      <w:rFonts w:ascii="Tahoma" w:hAnsi="Tahoma" w:cs="Tahoma"/>
      <w:sz w:val="16"/>
      <w:szCs w:val="16"/>
    </w:rPr>
  </w:style>
  <w:style w:type="paragraph" w:customStyle="1" w:styleId="Citao">
    <w:name w:val="#Citação"/>
    <w:rsid w:val="00B452D5"/>
    <w:pPr>
      <w:spacing w:before="120" w:after="120" w:line="240" w:lineRule="auto"/>
      <w:ind w:left="1134" w:right="284" w:firstLine="567"/>
      <w:jc w:val="both"/>
    </w:pPr>
    <w:rPr>
      <w:rFonts w:ascii="Times New Roman" w:hAnsi="Times New Roman" w:cs="Calibri"/>
      <w:lang w:eastAsia="en-US"/>
    </w:rPr>
  </w:style>
  <w:style w:type="character" w:customStyle="1" w:styleId="apple-converted-space">
    <w:name w:val="apple-converted-space"/>
    <w:rsid w:val="00160E1A"/>
  </w:style>
  <w:style w:type="table" w:styleId="Tabelacomgrade">
    <w:name w:val="Table Grid"/>
    <w:basedOn w:val="Tabelanormal"/>
    <w:uiPriority w:val="39"/>
    <w:rsid w:val="004A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3">
    <w:name w:val="texto3"/>
    <w:basedOn w:val="Normal"/>
    <w:link w:val="texto3Char"/>
    <w:autoRedefine/>
    <w:qFormat/>
    <w:rsid w:val="00AD413C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MS Mincho" w:hAnsi="Arial" w:cs="Arial"/>
      <w:lang w:eastAsia="en-US"/>
    </w:rPr>
  </w:style>
  <w:style w:type="character" w:customStyle="1" w:styleId="texto3Char">
    <w:name w:val="texto3 Char"/>
    <w:link w:val="texto3"/>
    <w:rsid w:val="00AD413C"/>
    <w:rPr>
      <w:rFonts w:ascii="Arial" w:eastAsia="MS Mincho" w:hAnsi="Arial" w:cs="Arial"/>
      <w:lang w:eastAsia="en-US"/>
    </w:rPr>
  </w:style>
  <w:style w:type="paragraph" w:customStyle="1" w:styleId="SUBTITULO">
    <w:name w:val="SUBTITULO"/>
    <w:basedOn w:val="Normal"/>
    <w:link w:val="SUBTITULOChar"/>
    <w:qFormat/>
    <w:rsid w:val="00AD413C"/>
    <w:pPr>
      <w:autoSpaceDE w:val="0"/>
      <w:autoSpaceDN w:val="0"/>
      <w:adjustRightInd w:val="0"/>
      <w:spacing w:before="240" w:after="240" w:line="240" w:lineRule="auto"/>
    </w:pPr>
    <w:rPr>
      <w:rFonts w:ascii="Times New Roman" w:eastAsia="MS Mincho" w:hAnsi="Times New Roman"/>
      <w:b/>
      <w:lang w:eastAsia="en-US"/>
    </w:rPr>
  </w:style>
  <w:style w:type="character" w:customStyle="1" w:styleId="SUBTITULOChar">
    <w:name w:val="SUBTITULO Char"/>
    <w:link w:val="SUBTITULO"/>
    <w:rsid w:val="00AD413C"/>
    <w:rPr>
      <w:rFonts w:ascii="Times New Roman" w:eastAsia="MS Mincho" w:hAnsi="Times New Roman"/>
      <w:b/>
      <w:lang w:eastAsia="en-US"/>
    </w:rPr>
  </w:style>
  <w:style w:type="paragraph" w:customStyle="1" w:styleId="BNDES">
    <w:name w:val="BNDES"/>
    <w:basedOn w:val="Normal"/>
    <w:rsid w:val="00A07472"/>
    <w:pPr>
      <w:spacing w:after="0" w:line="240" w:lineRule="auto"/>
      <w:jc w:val="both"/>
    </w:pPr>
    <w:rPr>
      <w:rFonts w:ascii="Optimum" w:eastAsia="Times New Roman" w:hAnsi="Optim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Guimaraes Klappoth de Morais</dc:creator>
  <cp:keywords/>
  <dc:description/>
  <cp:lastModifiedBy>Nicolas Braga</cp:lastModifiedBy>
  <cp:revision>2</cp:revision>
  <dcterms:created xsi:type="dcterms:W3CDTF">2018-09-18T21:29:00Z</dcterms:created>
  <dcterms:modified xsi:type="dcterms:W3CDTF">2018-09-18T21:29:00Z</dcterms:modified>
</cp:coreProperties>
</file>